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13" w:type="dxa"/>
        <w:tblInd w:w="7622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4775D0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4775D0" w:rsidRDefault="00F35BED">
            <w:pPr>
              <w:widowControl w:val="0"/>
              <w:spacing w:after="0" w:line="240" w:lineRule="auto"/>
              <w:ind w:right="113" w:firstLine="2835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4775D0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4775D0" w:rsidRDefault="00F35BED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4775D0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4775D0" w:rsidRDefault="00F35BED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</w:tc>
      </w:tr>
      <w:tr w:rsidR="004775D0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4775D0" w:rsidRDefault="00F35BED">
            <w:pPr>
              <w:widowControl w:val="0"/>
              <w:spacing w:after="0" w:line="240" w:lineRule="auto"/>
              <w:contextualSpacing/>
            </w:pPr>
            <w:r>
              <w:t xml:space="preserve">                           </w:t>
            </w:r>
            <w:r w:rsidR="00861B6F"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Приморского края</w:t>
            </w:r>
          </w:p>
        </w:tc>
      </w:tr>
      <w:tr w:rsidR="004775D0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4775D0" w:rsidRDefault="00F35BED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="00861B6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от 28 декабря 2024 года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  <w:r w:rsidR="00861B6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126-НПА</w:t>
            </w:r>
          </w:p>
        </w:tc>
      </w:tr>
      <w:tr w:rsidR="004775D0">
        <w:trPr>
          <w:trHeight w:hRule="exact" w:val="215"/>
        </w:trPr>
        <w:tc>
          <w:tcPr>
            <w:tcW w:w="7513" w:type="dxa"/>
            <w:shd w:val="clear" w:color="auto" w:fill="auto"/>
            <w:vAlign w:val="bottom"/>
          </w:tcPr>
          <w:p w:rsidR="004775D0" w:rsidRDefault="004775D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75D0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4775D0" w:rsidRDefault="00F35BED">
            <w:pPr>
              <w:widowControl w:val="0"/>
              <w:spacing w:after="0" w:line="240" w:lineRule="auto"/>
              <w:ind w:right="113" w:firstLine="2891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«Приложение 3</w:t>
            </w:r>
          </w:p>
        </w:tc>
      </w:tr>
      <w:tr w:rsidR="004775D0">
        <w:trPr>
          <w:trHeight w:val="300"/>
        </w:trPr>
        <w:tc>
          <w:tcPr>
            <w:tcW w:w="7513" w:type="dxa"/>
            <w:shd w:val="clear" w:color="auto" w:fill="auto"/>
            <w:vAlign w:val="bottom"/>
          </w:tcPr>
          <w:p w:rsidR="004775D0" w:rsidRDefault="00F35BED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4775D0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4775D0" w:rsidRDefault="00F35BED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</w:tc>
      </w:tr>
      <w:tr w:rsidR="004775D0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4775D0" w:rsidRDefault="00F35BED">
            <w:pPr>
              <w:widowControl w:val="0"/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Приморского края</w:t>
            </w:r>
          </w:p>
        </w:tc>
      </w:tr>
      <w:tr w:rsidR="004775D0">
        <w:trPr>
          <w:trHeight w:val="271"/>
        </w:trPr>
        <w:tc>
          <w:tcPr>
            <w:tcW w:w="7513" w:type="dxa"/>
            <w:shd w:val="clear" w:color="auto" w:fill="auto"/>
            <w:vAlign w:val="bottom"/>
          </w:tcPr>
          <w:p w:rsidR="004775D0" w:rsidRDefault="00F35BED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от 19 декабря 2024 года № 93-НПА</w:t>
            </w:r>
          </w:p>
        </w:tc>
      </w:tr>
    </w:tbl>
    <w:p w:rsidR="004775D0" w:rsidRDefault="004775D0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775D0" w:rsidRDefault="00F35BE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Приморского края </w:t>
      </w:r>
    </w:p>
    <w:p w:rsidR="004775D0" w:rsidRDefault="00F35BED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</w:p>
    <w:p w:rsidR="004775D0" w:rsidRDefault="00F35BED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834"/>
        <w:gridCol w:w="5670"/>
        <w:gridCol w:w="2126"/>
        <w:gridCol w:w="2126"/>
        <w:gridCol w:w="2128"/>
      </w:tblGrid>
      <w:tr w:rsidR="004775D0">
        <w:trPr>
          <w:trHeight w:val="2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 w:rsidR="004775D0">
        <w:trPr>
          <w:trHeight w:val="2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75D0" w:rsidRDefault="004775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75D0" w:rsidRDefault="004775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1 00 00000 00 0000 000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4 580 374 917,30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3 737 303 993,62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4 054 281 511,01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4775D0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4 174 056 107,30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3 430 471 783,62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3 764 785 701,01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1 01 00000 00 0000 000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НАЛОГИ НА ПРИБЫЛЬ,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3 555 926 107,30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2 842 379 783,62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3 171 019 701,01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1 01 02000 01 0000 110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3 555 926 107,30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2 842 379 783,62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3 171 019 701,01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1 03 02000 01 0000 110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55 056 000,00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1 03 03000 01 0000 110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НАЛОГИ НА СОВОКУПНЫЙ ДОХОД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155 122 000,00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169 832 000,00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175 506 000,00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1 05 01000 00 0000 110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41 288 000,00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42 526 000,00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1 05 03000 01 0000 110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15 774 000,00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16 263 000,00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1 05 04010 02 0000 110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105 822 000,00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112 770 000,00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116 717 000,00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НАЛОГИ НА ИМУЩЕСТВО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360 752 000,00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313 752 000,00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313 752 000,00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1 06 01020 04 0000 110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</w:t>
            </w:r>
            <w:r>
              <w:rPr>
                <w:rFonts w:ascii="Times New Roman" w:hAnsi="Times New Roman"/>
                <w:color w:val="000000"/>
                <w:sz w:val="24"/>
              </w:rPr>
              <w:t>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218 796 000,00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171 796 000,00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171 796 000,00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1 06 06000 00 0000 110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Земельный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1 08 00000 00 0000 000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ПОШЛИНА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1 08 03010 01 0000 110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1 08 07150 01 0000 110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4775D0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406 318 810,00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306 832 210,00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289 495 810,00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170 305 160,00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166 839 060,00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161 082 990,00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1 11 01040 04 0000 120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в виде прибыли, приходящейся на доли в уставных (складочных) капиталах хозяйственных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1 11 05000 00 0000 120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</w:t>
            </w:r>
            <w:r>
              <w:rPr>
                <w:rFonts w:ascii="Times New Roman" w:hAnsi="Times New Roman"/>
                <w:color w:val="000000"/>
                <w:sz w:val="24"/>
              </w:rPr>
              <w:t>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124 666 400,00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121 320 300,00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118 125 900,00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1 11 05012 04 0000 120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103 490 000,00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100 440 800,00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97 226 100,00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1 11 05024 04 0000 120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</w:t>
            </w:r>
            <w:r>
              <w:rPr>
                <w:rFonts w:ascii="Times New Roman" w:hAnsi="Times New Roman"/>
                <w:color w:val="000000"/>
                <w:sz w:val="24"/>
              </w:rPr>
              <w:t>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1 025 000,00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1 11 05034 04 0000 120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2 011 400,00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2 031 500,00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2 051 800,00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</w:t>
            </w:r>
            <w:r>
              <w:rPr>
                <w:rFonts w:ascii="Times New Roman" w:hAnsi="Times New Roman"/>
                <w:color w:val="000000"/>
                <w:sz w:val="24"/>
              </w:rPr>
              <w:t>1 05074 04 0000 120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18 140 000,00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17 958 000,00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17 958 000,00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1 11 07014 04 0000 120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399 100,00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415 100,00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431 700,00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1 11 09044 04 0000 120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поступления от использован</w:t>
            </w:r>
            <w:r>
              <w:rPr>
                <w:rFonts w:ascii="Times New Roman" w:hAnsi="Times New Roman"/>
                <w:color w:val="000000"/>
                <w:sz w:val="24"/>
              </w:rPr>
              <w:t>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1 11 09080 04 0000 120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14 239 660,00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14 103 660,00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11 525 390,00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1 12 00000 00 0000 000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1 12 01000 01 0000 120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25 515 130,00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23 122 880,00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11 542 720,00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1 13 01074 04 0000 130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1 13 01994 04 0000 130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1 13 02064 04 0000 130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поступающие в порядке возмещения расходов, понесенных в связи с эксплуатацией имущества г</w:t>
            </w:r>
            <w:r>
              <w:rPr>
                <w:rFonts w:ascii="Times New Roman" w:hAnsi="Times New Roman"/>
                <w:color w:val="000000"/>
                <w:sz w:val="24"/>
              </w:rPr>
              <w:t>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1 13 02994 04 0000 130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23 590 640,00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21 198 390,00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9 618 230,00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169 665 550,00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107 137 300,00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107 137 130,00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1 14 02040 04 0000 410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9 997 550,00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7 469 300,00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7 469 130,00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1 14 06012 04 0000 430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73 300 000,00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73 300 000,00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1 14 06312 04 0000 430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собственность на которые не разграничена </w:t>
            </w:r>
            <w:r>
              <w:rPr>
                <w:rFonts w:ascii="Times New Roman" w:hAnsi="Times New Roman"/>
                <w:color w:val="000000"/>
                <w:sz w:val="24"/>
              </w:rPr>
              <w:t>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26 368 000,00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1 15 00000 00 0000 000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1 16 00000 00 0000 000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33 819 570,00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1 17 05040 04 0000 180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2 00 00000 00 0000 000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БЕЗВОЗМЕЗДНЫЕ ПОСТУПЛЕНИЯ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5 141 789 179,79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4 827 009 095,52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4 598 528 262,93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2 02 00000 00 0000 000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5 141 789 179,79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4 827 009 095,52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4 598 528 262,93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2 02 10000 00 0000 150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2 02 19999 04 0000 150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дотации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2 02 20000 00 0000 150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1 273 148 786,36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720 817 791,28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164 878 510,84</w:t>
            </w:r>
          </w:p>
        </w:tc>
      </w:tr>
      <w:tr w:rsidR="004775D0">
        <w:trPr>
          <w:trHeight w:val="6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2 02 20077 04 0000 150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675 084 506,00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399 676 800,00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2 02 25065 04 0000 150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8 450 507,94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2 02 25466 04 0000 150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845 365,85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843 827,16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843 827,16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2 02 25467 04 0000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150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1 620 115,33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1 761 512,35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1 761 512,34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2 02 25497 04 0000 150</w:t>
            </w:r>
          </w:p>
        </w:tc>
        <w:tc>
          <w:tcPr>
            <w:tcW w:w="56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обеспечению жильем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молодых семей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38 281 626,75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23 611 231,01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23 035 358,95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2 02 25576 04 0000 150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18 641 632,65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2 02 25599 04 0000 150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1 367 802,44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1 384 688,89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1 384 688,89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2 02 25750 04 0000 150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67 682 926,83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2 02 29999 04 0000 150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461 174 302,57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293 539 731,87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137 853 123,50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2 02 30000 00 0000 150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3 724 637 623,83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4 014 818 020,16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4 342 276 468,01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2 02 30024 04 0000 150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3 429 220 921,83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3 709 528 247,80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4 036 126 036,65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2 02 30029 04 0000 150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компенсацию части платы, взимаемой </w:t>
            </w:r>
            <w:r>
              <w:rPr>
                <w:rFonts w:ascii="Times New Roman" w:hAnsi="Times New Roman"/>
                <w:color w:val="000000"/>
                <w:sz w:val="24"/>
              </w:rPr>
              <w:t>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56 738 662,00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59 010 963,00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61 386 550,00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2 02 35082 04 0000 150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49 171 800,00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54 394 295,36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54 394 295,36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2 02 35120 04 0</w:t>
            </w:r>
            <w:r>
              <w:rPr>
                <w:rFonts w:ascii="Times New Roman" w:hAnsi="Times New Roman"/>
                <w:color w:val="000000"/>
                <w:sz w:val="24"/>
              </w:rPr>
              <w:t>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171 935,00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2 127 000,00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171 935,00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2 02 35304 04 0000 150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организацию бесплатного горячего питания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169 397 350,00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169 397 350,00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169 397</w:t>
            </w:r>
            <w:r>
              <w:rPr>
                <w:rFonts w:ascii="Times New Roman" w:hAnsi="Times New Roman"/>
                <w:color w:val="000000"/>
                <w:sz w:val="24"/>
              </w:rPr>
              <w:t> 350,00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2 02 35930 04 0000 150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9 086 095,00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9 086 095,00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9 086 095,00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2 02 36900 04 0000 150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6 240 006,00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6 489 606,00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6 749 190,00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2 02 39999 04 0000 150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субвенции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4 610 854,00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4 784 463,00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4 965 016,00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2 02 40000 00 0000 150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101 472 769,60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91 373 284,08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91 373 284,08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2 02 45179 04 0000 150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11 423 769,</w:t>
            </w: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10 994 284,08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10 994 284,08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2 02 45303 04 0000 150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80 379 000,00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80 379 000,00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80 379 000,00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2 02 49999 04 0000 150</w:t>
            </w: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9 670 000,00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4775D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4775D0">
            <w:pPr>
              <w:pStyle w:val="aff1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9 722 164 097,09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8 564 313 089,14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75D0" w:rsidRDefault="00F35BED">
            <w:pPr>
              <w:pStyle w:val="aff1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8 652 809 773,94</w:t>
            </w:r>
          </w:p>
        </w:tc>
      </w:tr>
    </w:tbl>
    <w:p w:rsidR="004775D0" w:rsidRDefault="004775D0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4775D0">
      <w:headerReference w:type="even" r:id="rId6"/>
      <w:headerReference w:type="default" r:id="rId7"/>
      <w:headerReference w:type="first" r:id="rId8"/>
      <w:pgSz w:w="16838" w:h="11906" w:orient="landscape"/>
      <w:pgMar w:top="1701" w:right="850" w:bottom="567" w:left="850" w:header="708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BED" w:rsidRDefault="00F35BED">
      <w:pPr>
        <w:spacing w:after="0" w:line="240" w:lineRule="auto"/>
      </w:pPr>
      <w:r>
        <w:separator/>
      </w:r>
    </w:p>
  </w:endnote>
  <w:endnote w:type="continuationSeparator" w:id="0">
    <w:p w:rsidR="00F35BED" w:rsidRDefault="00F3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Noto Sans">
    <w:altName w:val="Bahnschrift Light"/>
    <w:charset w:val="00"/>
    <w:family w:val="auto"/>
    <w:pitch w:val="default"/>
  </w:font>
  <w:font w:name="Cambria">
    <w:panose1 w:val="0204050305040603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BED" w:rsidRDefault="00F35BED">
      <w:pPr>
        <w:spacing w:after="0" w:line="240" w:lineRule="auto"/>
      </w:pPr>
      <w:r>
        <w:separator/>
      </w:r>
    </w:p>
  </w:footnote>
  <w:footnote w:type="continuationSeparator" w:id="0">
    <w:p w:rsidR="00F35BED" w:rsidRDefault="00F3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5D0" w:rsidRDefault="004775D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768755"/>
      <w:docPartObj>
        <w:docPartGallery w:val="Page Numbers (Top of Page)"/>
        <w:docPartUnique/>
      </w:docPartObj>
    </w:sdtPr>
    <w:sdtEndPr/>
    <w:sdtContent>
      <w:p w:rsidR="004775D0" w:rsidRDefault="00F35BED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14EA2">
          <w:rPr>
            <w:noProof/>
          </w:rPr>
          <w:t>2</w:t>
        </w:r>
        <w:r>
          <w:fldChar w:fldCharType="end"/>
        </w:r>
      </w:p>
    </w:sdtContent>
  </w:sdt>
  <w:p w:rsidR="004775D0" w:rsidRDefault="004775D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516003"/>
      <w:docPartObj>
        <w:docPartGallery w:val="Page Numbers (Top of Page)"/>
        <w:docPartUnique/>
      </w:docPartObj>
    </w:sdtPr>
    <w:sdtEndPr/>
    <w:sdtContent>
      <w:p w:rsidR="004775D0" w:rsidRDefault="00F35BED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:rsidR="004775D0" w:rsidRDefault="004775D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D0"/>
    <w:rsid w:val="004775D0"/>
    <w:rsid w:val="00814EA2"/>
    <w:rsid w:val="00861B6F"/>
    <w:rsid w:val="00F3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1E2E6"/>
  <w15:docId w15:val="{F87A8528-6966-49A6-A8E7-7D66BCD2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1">
    <w:name w:val="Верхний колонтитул Знак1"/>
    <w:basedOn w:val="a0"/>
    <w:link w:val="ac"/>
    <w:uiPriority w:val="99"/>
  </w:style>
  <w:style w:type="character" w:customStyle="1" w:styleId="12">
    <w:name w:val="Нижний колонтитул Знак1"/>
    <w:basedOn w:val="a0"/>
    <w:link w:val="ad"/>
    <w:uiPriority w:val="99"/>
  </w:style>
  <w:style w:type="character" w:customStyle="1" w:styleId="ae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fa">
    <w:name w:val="Верхний колонтитул Знак"/>
    <w:basedOn w:val="a0"/>
    <w:uiPriority w:val="99"/>
    <w:qFormat/>
  </w:style>
  <w:style w:type="character" w:customStyle="1" w:styleId="afb">
    <w:name w:val="Нижний колонтитул Знак"/>
    <w:basedOn w:val="a0"/>
    <w:uiPriority w:val="99"/>
    <w:semiHidden/>
    <w:qFormat/>
  </w:style>
  <w:style w:type="character" w:customStyle="1" w:styleId="afc">
    <w:name w:val="Текст выноски Знак"/>
    <w:basedOn w:val="a0"/>
    <w:link w:val="afd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ody Text"/>
    <w:basedOn w:val="a"/>
    <w:pPr>
      <w:spacing w:after="140"/>
    </w:pPr>
  </w:style>
  <w:style w:type="paragraph" w:styleId="afe">
    <w:name w:val="List"/>
    <w:basedOn w:val="a6"/>
    <w:rPr>
      <w:rFonts w:cs="Noto Sans"/>
    </w:rPr>
  </w:style>
  <w:style w:type="paragraph" w:styleId="af">
    <w:name w:val="caption"/>
    <w:basedOn w:val="a"/>
    <w:link w:val="ae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f">
    <w:name w:val="index heading"/>
    <w:basedOn w:val="a"/>
    <w:qFormat/>
    <w:pPr>
      <w:suppressLineNumbers/>
    </w:pPr>
    <w:rPr>
      <w:rFonts w:cs="Noto Sans"/>
    </w:rPr>
  </w:style>
  <w:style w:type="paragraph" w:customStyle="1" w:styleId="aff0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12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Balloon Text"/>
    <w:basedOn w:val="a"/>
    <w:link w:val="afc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numbering" w:customStyle="1" w:styleId="aff3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cp:lastModifiedBy>User</cp:lastModifiedBy>
  <cp:revision>225</cp:revision>
  <cp:lastPrinted>2024-12-27T01:37:00Z</cp:lastPrinted>
  <dcterms:created xsi:type="dcterms:W3CDTF">2018-11-30T08:07:00Z</dcterms:created>
  <dcterms:modified xsi:type="dcterms:W3CDTF">2024-12-27T01:44:00Z</dcterms:modified>
  <dc:language>ru-RU</dc:language>
</cp:coreProperties>
</file>