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4DD" w:rsidRDefault="00217168">
      <w:pPr>
        <w:pStyle w:val="Standard"/>
        <w:spacing w:after="0" w:line="360" w:lineRule="auto"/>
        <w:ind w:left="10206" w:right="-3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5 </w:t>
      </w:r>
    </w:p>
    <w:p w:rsidR="00A264DD" w:rsidRDefault="008B026C">
      <w:pPr>
        <w:pStyle w:val="Standard"/>
        <w:spacing w:after="0" w:line="240" w:lineRule="auto"/>
        <w:ind w:left="10205" w:right="-31"/>
        <w:rPr>
          <w:rFonts w:ascii="Times New Roman" w:eastAsia="Times New Roman" w:hAnsi="Times New Roman" w:cs="Times New Roman"/>
          <w:sz w:val="28"/>
          <w:szCs w:val="28"/>
        </w:rPr>
      </w:pPr>
      <w:r w:rsidRPr="008B026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Уссурийского городского округа   Приморского края от 29 апреля 2025 года №183</w:t>
      </w:r>
      <w:bookmarkStart w:id="0" w:name="_GoBack"/>
      <w:bookmarkEnd w:id="0"/>
    </w:p>
    <w:p w:rsidR="00A264DD" w:rsidRDefault="00A264DD">
      <w:pPr>
        <w:pStyle w:val="Standard"/>
        <w:spacing w:after="0" w:line="240" w:lineRule="auto"/>
        <w:ind w:left="10539" w:right="-31"/>
      </w:pPr>
    </w:p>
    <w:p w:rsidR="00A264DD" w:rsidRDefault="00217168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расходов бюджета за 202</w:t>
      </w:r>
      <w:r>
        <w:rPr>
          <w:rFonts w:ascii="Times New Roman" w:hAnsi="Times New Roman" w:cs="Times New Roman"/>
          <w:sz w:val="24"/>
          <w:szCs w:val="24"/>
        </w:rPr>
        <w:t>4 год по целевым статьям (муниципальным) программам и непрограммным направлениям деятельности, группам и подгруппам видов расходов бюджета</w:t>
      </w:r>
    </w:p>
    <w:p w:rsidR="00A264DD" w:rsidRDefault="00217168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рублях</w:t>
      </w:r>
    </w:p>
    <w:tbl>
      <w:tblPr>
        <w:tblW w:w="14317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1985"/>
        <w:gridCol w:w="1417"/>
        <w:gridCol w:w="2126"/>
        <w:gridCol w:w="2268"/>
        <w:gridCol w:w="1843"/>
      </w:tblGrid>
      <w:tr w:rsidR="00A264DD">
        <w:trPr>
          <w:trHeight w:val="340"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4DD" w:rsidRDefault="00217168">
            <w:pPr>
              <w:pStyle w:val="Standard"/>
              <w:keepLine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4DD" w:rsidRDefault="00217168">
            <w:pPr>
              <w:pStyle w:val="Standard"/>
              <w:keepLine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417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4DD" w:rsidRDefault="00217168">
            <w:pPr>
              <w:pStyle w:val="Standard"/>
              <w:keepLine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Группа и подгруппа видов расходов</w:t>
            </w:r>
          </w:p>
        </w:tc>
        <w:tc>
          <w:tcPr>
            <w:tcW w:w="2126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4DD" w:rsidRDefault="00217168">
            <w:pPr>
              <w:pStyle w:val="Standard"/>
              <w:keepLine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на 2024 год</w:t>
            </w:r>
          </w:p>
        </w:tc>
        <w:tc>
          <w:tcPr>
            <w:tcW w:w="2268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4DD" w:rsidRDefault="00217168">
            <w:pPr>
              <w:pStyle w:val="Standard"/>
              <w:keepLine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                                          за 2024 год</w:t>
            </w:r>
          </w:p>
        </w:tc>
        <w:tc>
          <w:tcPr>
            <w:tcW w:w="1843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</w:tcPr>
          <w:p w:rsidR="00A264DD" w:rsidRDefault="00217168">
            <w:pPr>
              <w:pStyle w:val="Standard"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к утвержденным бюджетным назначениям </w:t>
            </w:r>
          </w:p>
          <w:p w:rsidR="00A264DD" w:rsidRDefault="00217168">
            <w:pPr>
              <w:pStyle w:val="Standard"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</w:tr>
    </w:tbl>
    <w:p w:rsidR="00A264DD" w:rsidRDefault="00A264DD">
      <w:pPr>
        <w:pStyle w:val="Standard"/>
        <w:spacing w:after="0"/>
        <w:rPr>
          <w:sz w:val="2"/>
          <w:szCs w:val="2"/>
        </w:rPr>
      </w:pPr>
    </w:p>
    <w:tbl>
      <w:tblPr>
        <w:tblW w:w="14317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1985"/>
        <w:gridCol w:w="1417"/>
        <w:gridCol w:w="2126"/>
        <w:gridCol w:w="2268"/>
        <w:gridCol w:w="1843"/>
      </w:tblGrid>
      <w:tr w:rsidR="00A264DD">
        <w:trPr>
          <w:trHeight w:val="20"/>
          <w:tblHeader/>
        </w:trPr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64DD" w:rsidRDefault="00217168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64DD" w:rsidRDefault="00217168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64DD" w:rsidRDefault="00217168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64DD" w:rsidRDefault="00217168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64DD" w:rsidRDefault="00217168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64DD" w:rsidRDefault="00217168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64DD">
        <w:trPr>
          <w:trHeight w:val="13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1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0100000000</w:t>
            </w:r>
          </w:p>
        </w:tc>
        <w:tc>
          <w:tcPr>
            <w:tcW w:w="141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5 370 792,39</w:t>
            </w:r>
          </w:p>
        </w:tc>
        <w:tc>
          <w:tcPr>
            <w:tcW w:w="226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4 955 330,66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92,26</w:t>
            </w:r>
          </w:p>
        </w:tc>
      </w:tr>
      <w:tr w:rsidR="00A264DD">
        <w:trPr>
          <w:trHeight w:val="5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0100112040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1 174 513,00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978 469,00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83,31</w:t>
            </w:r>
          </w:p>
        </w:tc>
      </w:tr>
      <w:tr w:rsidR="00A264DD">
        <w:trPr>
          <w:trHeight w:val="39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0100112040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1 174 513,00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978 469,00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83,31</w:t>
            </w:r>
          </w:p>
        </w:tc>
      </w:tr>
      <w:tr w:rsidR="00A264DD">
        <w:trPr>
          <w:trHeight w:val="62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0100120790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832 915,89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0100120790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832 915,89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в области распоряжения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использования земель на территории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0100220800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1 155 067,50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1 064 400,97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92,15</w:t>
            </w:r>
          </w:p>
        </w:tc>
      </w:tr>
      <w:tr w:rsidR="00A264DD">
        <w:trPr>
          <w:trHeight w:val="84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0100220800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1 155 067,50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1 064 400,97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92,15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0100220820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271 296,00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6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0100220820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271 296,00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0100221360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71,68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0100221360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71,68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0100221380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1 538 000,00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1 522 248,80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98,98</w:t>
            </w:r>
          </w:p>
        </w:tc>
      </w:tr>
      <w:tr w:rsidR="00A264DD">
        <w:trPr>
          <w:trHeight w:val="89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0100221380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1 538 000,00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1 522 248,80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98,98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1 290 000,00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1 287 661,00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99,82</w:t>
            </w:r>
          </w:p>
        </w:tc>
      </w:tr>
      <w:tr w:rsidR="00A264DD">
        <w:trPr>
          <w:trHeight w:val="83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освещению деятельности органов местного самоуправления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средствах массовой информации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0200120050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0200120050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6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созданию системы информационного обеспечения туризма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туристической деятельности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0200121550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123 700,00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0200121550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123 700,00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7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0200220600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666 100,00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663 761,00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99,65</w:t>
            </w:r>
          </w:p>
        </w:tc>
      </w:tr>
      <w:tr w:rsidR="00A264DD">
        <w:trPr>
          <w:trHeight w:val="39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0200220600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666 100,00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663 761,00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99,65</w:t>
            </w:r>
          </w:p>
        </w:tc>
      </w:tr>
      <w:tr w:rsidR="00A264DD">
        <w:trPr>
          <w:trHeight w:val="8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Организация, проведение, участие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обучающих семинарах и тренингах, повышение квалификации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0200220980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171 200,00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1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0200220980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171 200,00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9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0200221830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0200221830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2018 - 2025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0300000000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2 600 000,00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Мероприятие по освещению деятельности органов местного самоуправления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средствах массовой информации в сфере оказания поддержки субъектов малого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среднего предпринимательства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0300120050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588 869,00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0300120050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588 869,00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0300120910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0300120910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4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0300260200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0300260200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0300260210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111 131,00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111 131,00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0300260210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111 131,00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111 131,00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субъектам малог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товаров (работ, услуг)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0300260290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0300260290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1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47 891 779,20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46 731 854,57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97,58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221 000,00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81,90</w:t>
            </w:r>
          </w:p>
        </w:tc>
      </w:tr>
      <w:tr w:rsidR="00A264DD">
        <w:trPr>
          <w:trHeight w:val="35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221 000,00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81,90</w:t>
            </w:r>
          </w:p>
        </w:tc>
      </w:tr>
      <w:tr w:rsidR="00A264DD">
        <w:trPr>
          <w:trHeight w:val="54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Проведение технической инвентаризации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1 387 488,00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1 378 357,28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99,34</w:t>
            </w:r>
          </w:p>
        </w:tc>
      </w:tr>
      <w:tr w:rsidR="00A264DD">
        <w:trPr>
          <w:trHeight w:val="77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1 387 488,00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1 378 357,28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99,34</w:t>
            </w:r>
          </w:p>
        </w:tc>
      </w:tr>
      <w:tr w:rsidR="00A264DD">
        <w:trPr>
          <w:trHeight w:val="2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12 487 385,27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12 310 360,19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98,58</w:t>
            </w:r>
          </w:p>
        </w:tc>
      </w:tr>
      <w:tr w:rsidR="00A264DD">
        <w:trPr>
          <w:trHeight w:val="27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12 487 385,27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12 310 360,19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98,58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рыночной стоимости имущества муниципальной казны (бесхозяйного имущества - жилых и нежилых помеще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ний, а также движимого имущества), имущества, приобретаемого в собственность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Уссурийского городского округа путем изъятия у граждан в рамках расселения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0400120030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374 185,50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94,73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374 185,50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94,73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6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0400120280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286 543,00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62,98</w:t>
            </w:r>
          </w:p>
        </w:tc>
      </w:tr>
      <w:tr w:rsidR="00A264DD">
        <w:trPr>
          <w:trHeight w:val="41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0400120280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146 120,00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47,91</w:t>
            </w:r>
          </w:p>
        </w:tc>
      </w:tr>
      <w:tr w:rsidR="00A264DD">
        <w:trPr>
          <w:trHeight w:val="41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0400120280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140 423,00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93,62</w:t>
            </w:r>
          </w:p>
        </w:tc>
      </w:tr>
      <w:tr w:rsidR="00A264DD">
        <w:trPr>
          <w:trHeight w:val="82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Опубликование в средствах массовой информации информационных сообщений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и извещений о реализации муниципального имущества, рыночно обоснованной величины арендной платы муниципального имущества, о розыске наследников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собствен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ников объектов бесхозяйного имущества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0400120720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99 994,00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0400120720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99 994,00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33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0400121610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915 060,00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915 060,00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0400121610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915 060,00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915 060,00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4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0400210020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31 922 345,93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31 177 854,60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97,67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0400210020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31 612 125,93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30 876 655,60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97,67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0400210020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310 220,00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301 199,00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97,09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2 841 563,94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2 841 563,94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0500160090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некоммерческим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(за исключением государственных (муниципальных) учреждений)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0500160090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3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0500160100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некоммерческим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(за исключением государственных (муниципальных) учреждений)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0500160100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14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05001S2640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541 563,94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некоммерческим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(за исключением государственных (муниципальных) учреждений)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05001S2640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541 563,94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0500220180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0500220180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6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Организация и проведение семинаров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0500221390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0500221390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9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0800000000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36 758 615,17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36 551 638,74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99,44</w:t>
            </w:r>
          </w:p>
        </w:tc>
      </w:tr>
      <w:tr w:rsidR="00A264DD">
        <w:trPr>
          <w:trHeight w:val="153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Производство и приобретение полиграфической, рекламной продукции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0800120780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3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0800120780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08001L4970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36 753 615,17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36 546 638,74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99,44</w:t>
            </w:r>
          </w:p>
        </w:tc>
      </w:tr>
      <w:tr w:rsidR="00A264DD">
        <w:trPr>
          <w:trHeight w:val="2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08001L4970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36 753 615,17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36 546 638,74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99,44</w:t>
            </w:r>
          </w:p>
        </w:tc>
      </w:tr>
      <w:tr w:rsidR="00A264DD">
        <w:trPr>
          <w:trHeight w:val="54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Муниципальная программа "Переселение граждан из аварийного жилищного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2019-2025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473 826 162,78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471 295 551,40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99,47</w:t>
            </w:r>
          </w:p>
        </w:tc>
      </w:tr>
      <w:tr w:rsidR="00A264DD">
        <w:trPr>
          <w:trHeight w:val="71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Приобретение жилых помещений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на вторичном и первичном рынке жилья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для граждан, проживающих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многоквартирных домах, признанных аварийными и подлежащими сносу после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01 января 2017 года, либо выплата выкупной цены собственникам жилых и не жилых помещений взамен изымаемых, а также приобретение жилых помещений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первично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 и вторичном рынке жилья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целях исполнения судебных решений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0900112040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44 165 536,00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44 079 979,00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99,81</w:t>
            </w:r>
          </w:p>
        </w:tc>
      </w:tr>
      <w:tr w:rsidR="00A264DD">
        <w:trPr>
          <w:trHeight w:val="40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0900112040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44 165 536,00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44 079 979,00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99,81</w:t>
            </w:r>
          </w:p>
        </w:tc>
      </w:tr>
      <w:tr w:rsidR="00A264DD">
        <w:trPr>
          <w:trHeight w:val="74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Проведение экспертизы проектно-изыскательной организацией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для определения технического состояния несущих конструктивных элементов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процента физического износа многоквартирных домов муниципального жилищного фонда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0900120340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804 819,65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89,52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0900120340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804 819,65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89,52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Приобретение жилых помещений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на вторичном и первичном рынке жилья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для переселения граждан,проживающих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жилых помещениях, признанных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непригодными для проживания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0900140102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8 536 600,80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8 448 748,35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98,97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0900140102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8 536 600,80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8 448 748,35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98,97</w:t>
            </w:r>
          </w:p>
        </w:tc>
      </w:tr>
      <w:tr w:rsidR="00A264DD">
        <w:trPr>
          <w:trHeight w:val="2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для расселения граждан, проживающих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жилых помещениях,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многоквартирных домах, признанных аварий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ными и подлежащими сносу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0900240101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92 125 483,60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91 883 276,47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99,74</w:t>
            </w:r>
          </w:p>
        </w:tc>
      </w:tr>
      <w:tr w:rsidR="00A264DD">
        <w:trPr>
          <w:trHeight w:val="39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0900240101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92 125 483,60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91 883 276,47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99,74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Снос расселенных многоквартирных домов, признанных аварийными и подлежащими сносу в связи с физическим износом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процессе эксплуатации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0900320360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9 519 710,00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7 782 965,22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81,76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0900320360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9 519 710,00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7 782 965,22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81,76</w:t>
            </w:r>
          </w:p>
        </w:tc>
      </w:tr>
      <w:tr w:rsidR="00A264DD">
        <w:trPr>
          <w:trHeight w:val="25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Определение размера возмещения изымаемых у собственников жилых помещений,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многоквартирных домах, признанных аварийными и подлежащими сносу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с физическим износом в процессе эксплуатации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0900321020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13 714,30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13,71</w:t>
            </w:r>
          </w:p>
        </w:tc>
      </w:tr>
      <w:tr w:rsidR="00A264DD">
        <w:trPr>
          <w:trHeight w:val="78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0900321020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13 714,30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13,71</w:t>
            </w:r>
          </w:p>
        </w:tc>
      </w:tr>
      <w:tr w:rsidR="00A264DD">
        <w:trPr>
          <w:trHeight w:val="54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Мероприятия на проведение работ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по ограничению доступа третьих лиц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многоквартирные дома, признанные аварийными и подлежащими сносу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физическим износом в процессе эксплуатации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0900322310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1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0900322310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090F367484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316 691 277,87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316 526 806,29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99,95</w:t>
            </w:r>
          </w:p>
        </w:tc>
      </w:tr>
      <w:tr w:rsidR="00A264DD">
        <w:trPr>
          <w:trHeight w:val="35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090F367484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316 691 277,87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316 526 806,29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99,95</w:t>
            </w:r>
          </w:p>
        </w:tc>
      </w:tr>
      <w:tr w:rsidR="00A264DD">
        <w:trPr>
          <w:trHeight w:val="59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для расселения граждан, проживающих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жилых помещениях,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многоквартирных домах, признанных аварий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ными и подлежащими сносу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090F36748S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908 554,51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875 242,12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96,33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090F36748S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908 554,51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875 242,12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96,33</w:t>
            </w:r>
          </w:p>
        </w:tc>
      </w:tr>
      <w:tr w:rsidR="00A264DD">
        <w:trPr>
          <w:trHeight w:val="103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2022 - 2026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540 080,00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540 080,00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4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1000221210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128 340,00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1000221210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128 340,00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1000421200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71 740,00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1000421200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71 740,00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9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1000521710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1000521710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1000721210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1000721210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4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иципальных жилых помещений и проведение мероприятий, связанных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со своевременностью поступления в бюджет Уссурийского городского округа 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за наем муниципальных жилых помещений и содержанием свободного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жилищного фонда, на 2018-2025 годы"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49 689 355,37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43 085 674,62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86,71</w:t>
            </w:r>
          </w:p>
        </w:tc>
      </w:tr>
      <w:tr w:rsidR="00A264DD">
        <w:trPr>
          <w:trHeight w:val="85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1200120290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1 554 259,34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579 275,48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37,27</w:t>
            </w:r>
          </w:p>
        </w:tc>
      </w:tr>
      <w:tr w:rsidR="00A264DD">
        <w:trPr>
          <w:trHeight w:val="25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1200120290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1 554 259,34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579 275,48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37,27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1200220300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13 247 768,48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11 920 149,18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89,98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1200220300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13 247 768,48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11 920 149,18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89,98</w:t>
            </w:r>
          </w:p>
        </w:tc>
      </w:tr>
      <w:tr w:rsidR="00A264DD">
        <w:trPr>
          <w:trHeight w:val="72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1200320320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19 716 999,50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15 820 118,38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80,24</w:t>
            </w:r>
          </w:p>
        </w:tc>
      </w:tr>
      <w:tr w:rsidR="00A264DD">
        <w:trPr>
          <w:trHeight w:val="25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1200320320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19 716 999,50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15 820 118,38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80,24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1200420820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674 315,07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86,45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1200420820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674 315,07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86,45</w:t>
            </w:r>
          </w:p>
        </w:tc>
      </w:tr>
      <w:tr w:rsidR="00A264DD">
        <w:trPr>
          <w:trHeight w:val="2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на проведение работ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по ограничению доступа третьих лиц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свободные муниципальные жилые помещения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1200521030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102 200,00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39,14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1200521030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102 200,00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39,14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Оплата за поставленные коммунальные услуги, в том числе по оплате ОДН ресурсоснабжающим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 свободные муниципальные жилые помещения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1200521040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4 112 800,00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3 885 249,27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94,47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1200521040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4 112 800,00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3 885 249,27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94,47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Оплата управляющим организациям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 содержание свободных муниципальных жилых помещений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1200521080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1 192 002,24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99,33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1200521080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1 192 002,24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99,33</w:t>
            </w:r>
          </w:p>
        </w:tc>
      </w:tr>
      <w:tr w:rsidR="00A264DD">
        <w:trPr>
          <w:trHeight w:val="59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созданию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управления многоквартирными домами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12006S2330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8 975 328,05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8 974 565,00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12006S2330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8 975 328,05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8 974 565,00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Муниципальная программа "Развитие физической культуры, массового 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и укрепление общественного здоровья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2021 - 2027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301 017 154,69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300 902 992,33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99,96</w:t>
            </w:r>
          </w:p>
        </w:tc>
      </w:tr>
      <w:tr w:rsidR="00A264DD">
        <w:trPr>
          <w:trHeight w:val="29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освещению деятельности 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иципальных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1400121300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1400121300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2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Поощрение лучших спортсменов, тренеров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руководителей физического воспитания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физкультурно-спортивных организаций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1400180040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7 141 630,00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7 141 630,00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1400180040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7 141 630,00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7 141 630,00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1400220670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4 916 221,24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4 916 221,24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9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1400220670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4 916 221,24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4 916 221,24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1400221120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149 422,33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149 422,33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1400221120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149 422,33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149 422,33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2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1400260060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9 170 000,00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9 170 000,00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некоммерческим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(за исключением государственных (муниципальных) учреждений)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1400260060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8 870 000,00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8 870 000,00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15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1400260060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2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14002S2190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830 242,35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14002S2190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830 242,35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4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Обеспечение уровня финансирования спортивной подготовки в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учреждениях спортивной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соответствии с требованиями федеральных стандартов спортивной подготовки.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14002S2520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1 579 228,47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1 579 228,47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14002S2520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50 134,24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14002S2520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1 529 094,23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1 529 094,23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15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1400372140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219 469 938,69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219 469 938,69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1400372140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219 469 938,69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219 469 938,69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2 991 117,08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2 991 117,08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5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2 991 117,08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2 991 117,08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развитию спортивной инфраструктуры, находящейся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муниципальной собственности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1400420590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36 055 625,09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36 055 625,09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1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1400420590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36 055 625,09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36 055 625,09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профилактике терроризма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экстремизма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1 900 000,00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1 900 000,00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5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1400421730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494 817,07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494 817,07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4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1400421730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494 817,07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494 817,07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на возмещение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по установке и (или) благоустройству спортивных площадок,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1400460050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10 820 000,00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10 820 000,00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некоммерческим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(за исключением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(муниципальных) учреждений)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1400460050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25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1400460050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8 800 000,00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8 800 000,00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5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1400460070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705 837,64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86,08</w:t>
            </w:r>
          </w:p>
        </w:tc>
      </w:tr>
      <w:tr w:rsidR="00A264DD">
        <w:trPr>
          <w:trHeight w:val="25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1400460070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некоммерческим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(за исключением государственных (муниципальных) учреждений)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1400460070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1400460070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55 837,64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50,76</w:t>
            </w:r>
          </w:p>
        </w:tc>
      </w:tr>
      <w:tr w:rsidR="00A264DD">
        <w:trPr>
          <w:trHeight w:val="25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Приобретение и поставка спортивного инвентаря, спортивного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орудования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иного имущества для развития массового спорта.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14004S2230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1 498 500,00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1 498 500,00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14004S2230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1 498 500,00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1 498 500,00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14004S2680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2 680 412,37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2 680 412,37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14004S2680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2 680 412,37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2 680 412,37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5 443 137 832,47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4 577 249 644,23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84,09</w:t>
            </w:r>
          </w:p>
        </w:tc>
      </w:tr>
      <w:tr w:rsidR="00A264DD">
        <w:trPr>
          <w:trHeight w:val="57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4 168 101,00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4 168 101,00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4 168 101,00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4 168 101,00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Осуществление строительного контроля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при проведении капитального ремонта (ремонта) образовательных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1500121060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1500121060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14 492 856,55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10 953 191,64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75,58</w:t>
            </w:r>
          </w:p>
        </w:tc>
      </w:tr>
      <w:tr w:rsidR="00A264DD">
        <w:trPr>
          <w:trHeight w:val="29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2 605 630,41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1 747 000,00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67,05</w:t>
            </w:r>
          </w:p>
        </w:tc>
      </w:tr>
      <w:tr w:rsidR="00A264DD">
        <w:trPr>
          <w:trHeight w:val="31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11 687 226,14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9 006 191,64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77,06</w:t>
            </w:r>
          </w:p>
        </w:tc>
      </w:tr>
      <w:tr w:rsidR="00A264DD">
        <w:trPr>
          <w:trHeight w:val="26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за детьми)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1500172030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540 333 773,75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540 333 773,75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1500172030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518 133 360,03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518 133 360,03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2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1500172030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22 200 413,72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22 200 413,72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1500193070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849 259 892,00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849 259 892,00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1500193070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817 385 215,00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817 385 215,00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1500193070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31 874 677,00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31 874 677,00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Возмещение расходов частных дошкольных образовательных организаций,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индивидуальных предпринимателей, возникающих при создании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для осуществления присмотра и ухода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за детьми дошкольного возраста.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15001S2070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47 240 190,80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46 121 185,01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97,63</w:t>
            </w:r>
          </w:p>
        </w:tc>
      </w:tr>
      <w:tr w:rsidR="00A264DD">
        <w:trPr>
          <w:trHeight w:val="24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некоммерческим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за исключением государственных (муниципальных) учреждений)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15001S2070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47 240 190,80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46 121 185,01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97,63</w:t>
            </w:r>
          </w:p>
        </w:tc>
      </w:tr>
      <w:tr w:rsidR="00A264DD">
        <w:trPr>
          <w:trHeight w:val="16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обследованию здания детского сада по ул. Промышленной, 5д,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г. Уссурийске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1500220510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582 000,00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5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1500220510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582 000,00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3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Проектно-изыскательские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объекту "Реконструкция здания детского сада по ул.Промышленной, 5д,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г.Уссурийске"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1500241650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276 000,00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72,46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1500241650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276 000,00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72,46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объекта "Детский сад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 мест по ул. Выгонная, земельный участок № 1а. в г. Уссурийске"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1500245810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4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1500245810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5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4 298 450,00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4 298 450,00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4 112 900,00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4 112 900,00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185 550,00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185 550,00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Осуществление строительного контроля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 проведении капитального ремонта (ремонта) образовательных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75 030,71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75 030,71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64 030,71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64 030,71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Капитальный ремонт (ремонт)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образовательных учреждений (включая разработку проектно-сметной документации)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1500321230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10 843 854,84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9 084 161,94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83,77</w:t>
            </w:r>
          </w:p>
        </w:tc>
      </w:tr>
      <w:tr w:rsidR="00A264DD">
        <w:trPr>
          <w:trHeight w:val="47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3 151 526,16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1 391 833,26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44,16</w:t>
            </w:r>
          </w:p>
        </w:tc>
      </w:tr>
      <w:tr w:rsidR="00A264DD">
        <w:trPr>
          <w:trHeight w:val="19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4 483 087,86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4 483 087,86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3 209 240,82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3 209 240,82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7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Мероприятие по созданию спортивной площадки "Скажи" Да " спорту!"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(МАОУ СОШ № 25), за счет средств местного бюджета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1500321640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166 116,33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1500321640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166 116,33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выносу и технологическому присоединению сетей к модульному спортивному залу МБОУ "СОШ №6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г. Уссурийска"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1500321690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2 729 796,82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2 729 796,82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3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1500321690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2 729 796,82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2 729 796,82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осуществлению контроля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1500321860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432 152,88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432 152,88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9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1500321860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345 144,23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345 144,23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1500321860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87 008,65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87 008,65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Обеспечение выплат ежемесячного денежного вознагражд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ения советникам директоров по воспитанию и взаимодействию с детскими общественными объединениями государственных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и профессиональных образовательных организаций Приморского края,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1500350500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1 288 980,00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1 288 980,00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1500350500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1 249 920,00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1 249 920,00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9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1500350500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39 060,00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39 060,00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Ежемесячное денежное вознаграждение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за классное руководство педагогическим работникам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1500353030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119 538 900,00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119 538 900,00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6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1500353030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113 694 136,00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113 694 136,00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1500353030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5 844 764,00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5 844 764,00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8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1500372040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386 084 378,90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386 084 378,90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1500372040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356 734 903,19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356 734 903,19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1500372040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29 349 475,71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29 349 475,71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финансовое обеспечение муниципального задания поорганизации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1500372050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34 138 607,2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34 138 607,25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9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1500372050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34 138 607,25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34 138 607,25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образования детей в муниципальных образовательных организациях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1500393060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1 675 100 264,00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1 675 100 264,00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1500393060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1 582 601 920,50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1 582 601 920,50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1500393060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92 498 343,50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92 498 343,50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8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из федерального бюджета (Капитальный ремонт зданий муниципальных общественных учреждений) объекта культурного наследия (памятника истории и культу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ры) здание муниципального бюджетного общеобразовательного учреждения "СОШ № 4" г.Уссурийск,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ул. Пушкина, д. 77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1500397004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65 200 930,00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59 509 353,12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91,27</w:t>
            </w:r>
          </w:p>
        </w:tc>
      </w:tr>
      <w:tr w:rsidR="00A264DD">
        <w:trPr>
          <w:trHeight w:val="18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1500397004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65 200 930,00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59 509 353,12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91,27</w:t>
            </w:r>
          </w:p>
        </w:tc>
      </w:tr>
      <w:tr w:rsidR="00A264DD">
        <w:trPr>
          <w:trHeight w:val="3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L505К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42 078 687,14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15003L505К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42 078 687,14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15003S2340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15 928 532,14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6 513 605,53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40,89</w:t>
            </w:r>
          </w:p>
        </w:tc>
      </w:tr>
      <w:tr w:rsidR="00A264DD">
        <w:trPr>
          <w:trHeight w:val="42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15003S2340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15 928 532,14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6 513 605,53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40,89</w:t>
            </w:r>
          </w:p>
        </w:tc>
      </w:tr>
      <w:tr w:rsidR="00A264DD">
        <w:trPr>
          <w:trHeight w:val="28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15003S2366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2 850 673,48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15003S2366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2 850 673,48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проекта инициативного бюджетирования по направлению "Твой проект": "Школьный сквер 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СОШ № 32".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15003S2367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2 499 000,00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15003S2367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2 499 000,00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9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15003S2368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2 738 272,70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9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15003S2368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2 738 272,70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9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"Создание спортивной площадки "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шагов к успеху".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15003S2369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2 743 772,71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15003S2369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2 743 772,71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2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15003S2752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1 515 151,52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15003S2752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1 515 151,52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проектов инициативного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бюджетирования по направлению "Молодежный бюджет": "Спортивная площадка для игры в волейбол на территории МБОУ СОШ п. Тимирязевский"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15003S2753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1 301 227,96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15003S2753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1 301 227,96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15003S2754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1 326 830,31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1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15003S2754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1 326 830,31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с. Борисовка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15003S2755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6 435 000,00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5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15003S2755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6 435 000,00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1500441860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1 575 306,28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1 508 660,92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95,77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1500441860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1 575 306,28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1 508 660,92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95,77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Строительство, реконструкция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15004S2040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17 386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200,60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13 659 542,22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78,57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15004S2040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13 423 789,81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9 697 131,43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72,24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15004S2040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3 962 410,79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3 962 410,79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1 055 149,98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1 055 149,98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1 055 149,98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1 055 149,98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9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с детьми и молодежью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образовательных учреждениях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1500520560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3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1500520560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1500520560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1 625 000,00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1 625 000,00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1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7 823 947,92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1 057 714,58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13,52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6 807 002,19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40 768,85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0,60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1500521230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1 016 945,73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1 016 945,73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4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1500521620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1500521620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2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финансовое обеспечение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возмещение) затрат, связанных с оказанием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с использованием социального сертификата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1500560030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34 877 180,27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34 877 180,27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5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1500560030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34 320 881,15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34 320 881,15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1500560030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556 299,12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556 299,12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1500572060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39 194 551,67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1500572060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39 194 551,67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39 194 551,67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на финансовое обеспечение муниципального задания по направлению деятельности реализация дополнительных общеразвивающих программ для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рамках муниципального социального заказа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1500572160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115 687 417,09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115 687 417,09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1500572160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115 687 417,09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115 687 417,09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5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1500580060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1 459 624,00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1 459 624,00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1500580060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1 459 624,00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1 459 624,00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1500580080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7 200 000,00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9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1500580080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7 200 000,00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противопожарной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безопасности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1500620100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7 784 210,15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7 784 210,15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1500620100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7 676 223,15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7 676 223,15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2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1500620100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107 987,00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107 987,00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профилактике терроризма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экстремизма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1500620730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1 720 695,20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1 720 695,20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1500620730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1 720 695,20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1 720 695,20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1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безопасности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при организации перевозки детей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1500620970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96 744,00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96 744,00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1500620970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96 744,00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96 744,00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1500720130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4 941 588,39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8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1500720130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4 740 818,53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4 740 818,53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1500720130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200 769,86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200 769,86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Материально-техническое обеспечение МАУ ДОЛ "Надежда"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938 272,00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938 272,00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1500720550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1 034 218,80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1 034 218,80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2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1500720550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1 034 218,80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1 034 218,80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1500721540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6 105 135,68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6 105 135,68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1500721540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894 841,10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894 841,10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1500721540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5 210 294,58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5 210 294,58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предоставлению отдыха детей в каникулярное время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1500772070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11 581 000,57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11 581 000,57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1500772070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11 581 000,57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11 581 000,57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3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1500793080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30 201 286,38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29 487 907,05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97,64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1500793080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7 046 175,41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6 332 796,08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89,88</w:t>
            </w:r>
          </w:p>
        </w:tc>
      </w:tr>
      <w:tr w:rsidR="00A264DD">
        <w:trPr>
          <w:trHeight w:val="27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1500793080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21 685 727,47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21 685 727,47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1500793080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1 469 383,50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1 469 383,50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0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мероприятий, направленных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на создание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15007L4940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16 271 477,66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9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15007L4940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16 271 477,66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15007S2030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28 338 568,79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25 260 136,22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89,14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15007S2030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17 591 280,79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14 512 848,22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82,50</w:t>
            </w:r>
          </w:p>
        </w:tc>
      </w:tr>
      <w:tr w:rsidR="00A264DD">
        <w:trPr>
          <w:trHeight w:val="29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15007S2030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10 747 288,00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10 747 288,00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1500810020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26 417 191,29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26 414 642,79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30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1500810020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25 747 619,69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25 745 080,69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27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1500810020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669 571,60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669 562,10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1500821110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743 276,50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740 276,50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99,60</w:t>
            </w:r>
          </w:p>
        </w:tc>
      </w:tr>
      <w:tr w:rsidR="00A264DD">
        <w:trPr>
          <w:trHeight w:val="39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1500821110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3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1500821110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488 276,50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485 276,50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99,39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1500871090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16 255 978,63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16 255 978,63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1500871090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15 642 875,13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15 642 875,13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1500871090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613 103,50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613 103,50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1500921770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11 311 515,00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11 281 630,00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99,74</w:t>
            </w:r>
          </w:p>
        </w:tc>
      </w:tr>
      <w:tr w:rsidR="00A264DD">
        <w:trPr>
          <w:trHeight w:val="33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1500921770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10 538 500,00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10 513 555,00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99,76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1500921770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773 015,00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768 075,00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99,36</w:t>
            </w:r>
          </w:p>
        </w:tc>
      </w:tr>
      <w:tr w:rsidR="00A264DD">
        <w:trPr>
          <w:trHeight w:val="2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Компенсация части платы, взимаемой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с родителей (законных представителей)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 присмотр и уход за детьми, осваивающими образовательные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1500993090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44 872 918,00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1500993090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44 872 918,00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5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1500993150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49 652 333,50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49 652 333,50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1500993150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47 333 958,50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47 333 958,50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1500993150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2 318 375,00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2 318 375,00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15009R3040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154 684 700,00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154 684 700,00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15009R3040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144 881 555,00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144 881 555,00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6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15009R3040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9 803 145,00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1500ЖL7500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69 776 213,23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69 453 635,04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99,54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1500ЖL7500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69 776 213,23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69 453 635,04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99,54</w:t>
            </w:r>
          </w:p>
        </w:tc>
      </w:tr>
      <w:tr w:rsidR="00A264DD">
        <w:trPr>
          <w:trHeight w:val="84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дошкольного образования) "Реконструкция 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ния детского сада по ул.Промышленной, 5д, в г.Уссурийске"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1501097009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305 008 233,87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32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1501097009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305 008 233,87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3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из федерального бюджета (строительство, реконструкция, приобретение зданий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(в том числе проектно-изыскательские работы)муниципальных образователь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ных организаций, реализующих основную общеобразовательную программу дошкольного образования) Строительство объекта "Детский сад на 220 мест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по ул. Выгонная, земельный участок № 1а.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г. Уссурийске"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1501197009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528 667 026,21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4 107 547,39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0,78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1501197009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528 667 026,21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4 107 547,39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0,78</w:t>
            </w:r>
          </w:p>
        </w:tc>
      </w:tr>
      <w:tr w:rsidR="00A264DD">
        <w:trPr>
          <w:trHeight w:val="138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Строительство, реконструкция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15014S2040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9 677,4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15014S2040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9 677,42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5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150E193140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50 955 000,00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50 954 429,63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150E193140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50 955 000,00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50 954 429,63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4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150EВ51790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11 423 769,60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150EВ51790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10 717 784,00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10 717 784,00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150EВ51790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705 985,60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705 985,60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686 441 335,31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686 128 262,77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99,95</w:t>
            </w:r>
          </w:p>
        </w:tc>
      </w:tr>
      <w:tr w:rsidR="00A264DD">
        <w:trPr>
          <w:trHeight w:val="39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20 453 522,46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20 375 861,17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99,62</w:t>
            </w:r>
          </w:p>
        </w:tc>
      </w:tr>
      <w:tr w:rsidR="00A264DD">
        <w:trPr>
          <w:trHeight w:val="25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20 316 983,46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20 239 826,16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99,62</w:t>
            </w:r>
          </w:p>
        </w:tc>
      </w:tr>
      <w:tr w:rsidR="00A264DD">
        <w:trPr>
          <w:trHeight w:val="24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132 984,31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132 876,00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99,92</w:t>
            </w:r>
          </w:p>
        </w:tc>
      </w:tr>
      <w:tr w:rsidR="00A264DD">
        <w:trPr>
          <w:trHeight w:val="3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3 554,69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3 159,01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88,87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633 804,17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633 804,17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2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633 804,17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633 804,17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5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1700120600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65 847 305,78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65 847 303,78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4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1700120600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1 001 500,00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1700120600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23 170 577,00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23 170 575,00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1700120600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41 675 228,78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41 675 228,78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предоставлению дополнительного образования детей в образовательных учреждениях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106 719 539,36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106 719 539,36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106 719 539,36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106 719 539,36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5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92 304 763,71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92 304 763,71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9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92 304 763,71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92 304 763,71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3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97 496 821,05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97 496 821,05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18 704 809,77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18 704 809,77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18 704 809,77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18 704 809,77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1700172110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147 666 558,25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147 666 558,25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1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1700172110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108 760 551,69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108 760 551,69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7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1700172110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38 906 006,56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38 906 006,56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1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1700172120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60 260 045,10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60 260 045,10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2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1700172120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12 218 927,38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12 218 927,38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1700172120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48 041 117,72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48 041 117,72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 300 тысяч человек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17001L4660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859 350,57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859 350,57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100,00</w:t>
            </w:r>
          </w:p>
        </w:tc>
      </w:tr>
      <w:tr w:rsidR="00A264DD">
        <w:trPr>
          <w:trHeight w:val="24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17001L4660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859 350,57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859 350,57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5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3 725 275,00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3 724 490,00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99,98</w:t>
            </w:r>
          </w:p>
        </w:tc>
      </w:tr>
      <w:tr w:rsidR="00A264DD">
        <w:trPr>
          <w:trHeight w:val="27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1 846 490,00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1 846 490,00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1700220540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1 878 785,00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1 878 000,00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99,96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т.ч. подписка на периодические издания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1700220630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1 264 803,97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1 264 803,97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1700220630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1 264 803,97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1 264 803,97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4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17002L4670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1 027 036,22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9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17002L4670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1 027 036,22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17002S2510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5 154 639,18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8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17002S2510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5 154 639,18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Комплектование книжных фондов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обеспечение информационно-техническим оборудованием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17002S2540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173 201,03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17002S2540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173 201,03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Участие в фестивалях и конкурсах международного,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и регионального уровня, международное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региональное сотрудничество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1700320620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91 934,00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90 414,00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98,35</w:t>
            </w:r>
          </w:p>
        </w:tc>
      </w:tr>
      <w:tr w:rsidR="00A264DD">
        <w:trPr>
          <w:trHeight w:val="26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1700320620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91 934,00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90 414,00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98,35</w:t>
            </w:r>
          </w:p>
        </w:tc>
      </w:tr>
      <w:tr w:rsidR="00A264DD">
        <w:trPr>
          <w:trHeight w:val="42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Мероприятия по противопожарной безопасности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1700420100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2 056 320,00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2 056 320,00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1700420100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1 841 320,00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1 841 320,00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1700420100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5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профилактике терроризма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экстремизма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1700420730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2 287 358,50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2 287 358,50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1700420730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2 287 358,50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2 287 358,50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1700520610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18 589 466,49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18 588 810,62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1700520610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10 951 079,72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10 950 423,85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1700520610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7 638 386,77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7 638 386,77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проекта «Благоустройство территории нашего Клуба (с.Улитовка)»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рамках инициативного проекта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1700522430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2 997 380,00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1700522430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2 997 380,00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4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Строительство, реконструкция, ремонт объектов культуры (в том числе проектно-изыскательские работы), находящихся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муниципальной собственности,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и приобретение объектов культуры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муниципальных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17005S2050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3 370 000,00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3 143 586,12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93,28</w:t>
            </w:r>
          </w:p>
        </w:tc>
      </w:tr>
      <w:tr w:rsidR="00A264DD">
        <w:trPr>
          <w:trHeight w:val="24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17005S2050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3 370 000,00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3 143 586,12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93,28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проектов инициативного бюджетирования по направлению "Молодежный бюджет": "Хотим летать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танцевать".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5S2751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1 053 000,00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1 053 000,00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17005S2751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1 053 000,00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1 053 000,00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реставрации, ремонту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благоустройству памятников и объектов культурного наследия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1700620580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6 364 392,02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6 358 357,52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99,91</w:t>
            </w:r>
          </w:p>
        </w:tc>
      </w:tr>
      <w:tr w:rsidR="00A264DD">
        <w:trPr>
          <w:trHeight w:val="31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1700620580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201 150,00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195 115,50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1700620580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6 163 242,02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6 163 242,02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170A154540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8 004 948,45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170A154540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8 004 948,45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170A155130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18 314 020,89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18 314 020,89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9 825 063,77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9 825 063,77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8 488 957,12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8 488 957,12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170A354530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1 021 039,34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1 021 039,34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170A354530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1 021 039,34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1 021 039,34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2 944 390,00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2 939 095,84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99,82</w:t>
            </w:r>
          </w:p>
        </w:tc>
      </w:tr>
      <w:tr w:rsidR="00A264DD">
        <w:trPr>
          <w:trHeight w:val="300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230 290,00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224 999,10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97,70</w:t>
            </w:r>
          </w:p>
        </w:tc>
      </w:tr>
      <w:tr w:rsidR="00A264DD">
        <w:trPr>
          <w:trHeight w:val="300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177 790,00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172 499,10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97,02</w:t>
            </w:r>
          </w:p>
        </w:tc>
      </w:tr>
      <w:tr w:rsidR="00A264DD">
        <w:trPr>
          <w:trHeight w:val="300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52 500,00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52 500,00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1800120640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72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1800120640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4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Организация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интеллектуального и творческого развития молодежи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1800120660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1 060 000,00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1800120660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1 060 000,00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Поощрение талантливой молодежи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области образования, науки, культуры спорта и общественной деятельности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1800180050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1800180050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4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1800220130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975 100,00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975 096,74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1800220130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975 100,00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975 096,74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3 440 502,70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3 440 502,70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19001L5990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19001L5990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11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1900221450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51 541,00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8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1900221450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51 541,00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1900221490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2 989 961,70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9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1900221490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2 989 961,70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8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154 960 324,96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94 399 238,96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60,92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2000320140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9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2000320140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Подготовка деклараций безопасности гидротехнических сооружений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страхование гражданской ответственности владельца опасного объекта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2000321240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132 240,00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132 240,00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2000321240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132 240,00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132 240,00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5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2000421440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9 492 609,92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9 295 894,23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97,93</w:t>
            </w:r>
          </w:p>
        </w:tc>
      </w:tr>
      <w:tr w:rsidR="00A264DD">
        <w:trPr>
          <w:trHeight w:val="42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2000421440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9 492 609,92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9 295 894,23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97,93</w:t>
            </w:r>
          </w:p>
        </w:tc>
      </w:tr>
      <w:tr w:rsidR="00A264DD">
        <w:trPr>
          <w:trHeight w:val="47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ул. Раздольная в г. Уссурийске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2000422970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478 207,00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1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2000422970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478 207,00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2000441190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11 545 824,44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11 233 352,36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97,29</w:t>
            </w:r>
          </w:p>
        </w:tc>
      </w:tr>
      <w:tr w:rsidR="00A264DD">
        <w:trPr>
          <w:trHeight w:val="19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бюджетным и автономным учреждениям, государственным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(муниципальным) унитарным предприятиям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на осуществление капитальных вложений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2000441190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11 545 824,44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11 233 352,36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97,29</w:t>
            </w:r>
          </w:p>
        </w:tc>
      </w:tr>
      <w:tr w:rsidR="00A264DD">
        <w:trPr>
          <w:trHeight w:val="2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г. Уссурийске»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2000441970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10 539 650,00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4 755 952,57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45,12</w:t>
            </w:r>
          </w:p>
        </w:tc>
      </w:tr>
      <w:tr w:rsidR="00A264DD">
        <w:trPr>
          <w:trHeight w:val="2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2000441970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10 539 650,00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4 755 952,57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45,12</w:t>
            </w:r>
          </w:p>
        </w:tc>
      </w:tr>
      <w:tr w:rsidR="00A264DD">
        <w:trPr>
          <w:trHeight w:val="2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2000445970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508 972,15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5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2000445970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508 972,15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ул. Раздольная в г. Уссурийске)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20004L0654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119 162 821,45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64 894 620,65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54,46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20004L0654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119 162 821,45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64 894 620,65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54,46</w:t>
            </w:r>
          </w:p>
        </w:tc>
      </w:tr>
      <w:tr w:rsidR="00A264DD">
        <w:trPr>
          <w:trHeight w:val="28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186 616 029,54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178 578 067,43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95,69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2200120390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для обеспечения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2200120390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100,00</w:t>
            </w:r>
          </w:p>
        </w:tc>
      </w:tr>
      <w:tr w:rsidR="00A264DD">
        <w:trPr>
          <w:trHeight w:val="3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Содержание объектов благоустройства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озеленения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2200120450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19 999 995,71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2200120450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19 999 995,71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1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2200120460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1 140 000,00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2200120460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1 140 000,00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Организация общественных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по благоустройству и озеленению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2200120480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599 908,00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99,98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2200120480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599 908,00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99,98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2200120500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16 789 670,63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16 789 615,66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4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2200120500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16 789 670,63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16 789 615,66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территории общего пользования, не переданных в аренду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или собственность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2200120520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21 443 739,47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20 692 995,00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96,50</w:t>
            </w:r>
          </w:p>
        </w:tc>
      </w:tr>
      <w:tr w:rsidR="00A264DD">
        <w:trPr>
          <w:trHeight w:val="84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2200120520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21 443 739,47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20 692 995,00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96,50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2200122020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3 610 916,95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3 609 058,34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99,95</w:t>
            </w:r>
          </w:p>
        </w:tc>
      </w:tr>
      <w:tr w:rsidR="00A264DD">
        <w:trPr>
          <w:trHeight w:val="84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2200122020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3 610 916,95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3 609 058,34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99,95</w:t>
            </w:r>
          </w:p>
        </w:tc>
      </w:tr>
      <w:tr w:rsidR="00A264DD">
        <w:trPr>
          <w:trHeight w:val="37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Проведение работ по очистке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обеззараживанию шахтных колодцев, ликвидации аварийных шахтных колодцев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2200220160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141 485,22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70,74</w:t>
            </w:r>
          </w:p>
        </w:tc>
      </w:tr>
      <w:tr w:rsidR="00A264DD">
        <w:trPr>
          <w:trHeight w:val="85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2200220160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141 485,22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70,74</w:t>
            </w:r>
          </w:p>
        </w:tc>
      </w:tr>
      <w:tr w:rsidR="00A264DD">
        <w:trPr>
          <w:trHeight w:val="4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2200220220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1 239 352,13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61,97</w:t>
            </w:r>
          </w:p>
        </w:tc>
      </w:tr>
      <w:tr w:rsidR="00A264DD">
        <w:trPr>
          <w:trHeight w:val="74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2200220220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1 239 352,13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61,97</w:t>
            </w:r>
          </w:p>
        </w:tc>
      </w:tr>
      <w:tr w:rsidR="00A264DD">
        <w:trPr>
          <w:trHeight w:val="58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2200320400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3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2200320400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6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2200320410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2200320410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59 055,99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59 055,99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3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59 055,99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59 055,99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2200420460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24 358 765,98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23 986 995,73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98,47</w:t>
            </w:r>
          </w:p>
        </w:tc>
      </w:tr>
      <w:tr w:rsidR="00A264DD">
        <w:trPr>
          <w:trHeight w:val="27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2200420460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24 358 765,98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23 986 995,73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98,47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2200420470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2 750 421,92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2 185 474,86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79,46</w:t>
            </w:r>
          </w:p>
        </w:tc>
      </w:tr>
      <w:tr w:rsidR="00A264DD">
        <w:trPr>
          <w:trHeight w:val="15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2200420470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2 750 421,92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2 185 474,86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79,46</w:t>
            </w:r>
          </w:p>
        </w:tc>
      </w:tr>
      <w:tr w:rsidR="00A264DD">
        <w:trPr>
          <w:trHeight w:val="27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2200420810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55 111 031,39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50 051 545,50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90,82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2200420810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55 111 031,39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50 051 545,50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90,82</w:t>
            </w:r>
          </w:p>
        </w:tc>
      </w:tr>
      <w:tr w:rsidR="00A264DD">
        <w:trPr>
          <w:trHeight w:val="71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Мероприятия, связанные с обустройством территории для размещения диких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домашних животных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2200420860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2200420860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2200422410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4 992 522,00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9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2200422410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4 992 522,00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"Дирекция парков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скверов" Уссурийского городского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2200472170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28 859 905,21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28 390 063,29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98,37</w:t>
            </w:r>
          </w:p>
        </w:tc>
      </w:tr>
      <w:tr w:rsidR="00A264DD">
        <w:trPr>
          <w:trHeight w:val="5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2200472170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24 764 496,43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24 748 417,63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99,94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2200472170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4 000 408,78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3 604 014,66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90,09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2200472170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37 631,00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39,61</w:t>
            </w:r>
          </w:p>
        </w:tc>
      </w:tr>
      <w:tr w:rsidR="00A264DD">
        <w:trPr>
          <w:trHeight w:val="2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Муниципальная программа "Уссурийские дороги" на 2023 - 2026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598 886 923,48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559 580 764,31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93,44</w:t>
            </w:r>
          </w:p>
        </w:tc>
      </w:tr>
      <w:tr w:rsidR="00A264DD">
        <w:trPr>
          <w:trHeight w:val="3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1 881 550,93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1 707 475,27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90,75</w:t>
            </w:r>
          </w:p>
        </w:tc>
      </w:tr>
      <w:tr w:rsidR="00A264DD">
        <w:trPr>
          <w:trHeight w:val="19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1 881 550,93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1 707 475,27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90,75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2300120210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321 171 561,05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303 097 945,44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94,37</w:t>
            </w:r>
          </w:p>
        </w:tc>
      </w:tr>
      <w:tr w:rsidR="00A264DD">
        <w:trPr>
          <w:trHeight w:val="20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2300120210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321 171 561,05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303 097 945,44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94,37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Ремонт автомобильных дорог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искусственных сооружений на них, включая съезды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2300120250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1 712 586,24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65,40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2300120250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1 712 586,24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65,40</w:t>
            </w:r>
          </w:p>
        </w:tc>
      </w:tr>
      <w:tr w:rsidR="00A264DD">
        <w:trPr>
          <w:trHeight w:val="62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Ремонт и содержание внутриквартальных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межквартальных проездов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2300121150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47 529 105,88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46 892 698,54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98,66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2300121150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47 529 105,88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46 892 698,54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98,66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Проведение инженерных изысканий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разработка проектной документации автомобильных дорог и их элементов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2300121160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69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2300121160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2300121570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7 137 772,80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6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2300121570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7 137 772,80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проекта «Дренажная система» ул.Воровского» в рамках инициативного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бюджетирования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2300122420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1 500 000,00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73,33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2300122420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73,33</w:t>
            </w:r>
          </w:p>
        </w:tc>
      </w:tr>
      <w:tr w:rsidR="00A264DD">
        <w:trPr>
          <w:trHeight w:val="46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Реконструкция автомобильной дороги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2300141640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1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2300141640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0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Реконструкция автомобильной дороги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по адресу: Приморский край, г. Уссурийск,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ул. Новоселова, от пересечения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ул. Новоселова и Новоникольского шоссе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до жилого дома № 6 по ул. Резервной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2300145780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19 408,90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2300145780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19 408,90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23001S2390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99 504 922,44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96 609 912,46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97,09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23001S2390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99 504 922,44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96 609 912,46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97,09</w:t>
            </w:r>
          </w:p>
        </w:tc>
      </w:tr>
      <w:tr w:rsidR="00A264DD">
        <w:trPr>
          <w:trHeight w:val="29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Проектирование, строительство (реконструкция) автомобильных дорог общего пользования населенных пунктов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ола на 1100 мест по адресу: ул. Чичерина, 155, г. Уссурийск, Приморского края»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23001S2456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5 005 871,98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4 450 000,00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88,90</w:t>
            </w:r>
          </w:p>
        </w:tc>
      </w:tr>
      <w:tr w:rsidR="00A264DD">
        <w:trPr>
          <w:trHeight w:val="4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23001S2456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5 005 871,98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4 450 000,00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88,90</w:t>
            </w:r>
          </w:p>
        </w:tc>
      </w:tr>
      <w:tr w:rsidR="00A264DD">
        <w:trPr>
          <w:trHeight w:val="59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23001S2590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25 843 748,65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21 011 612,32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81,30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23001S2590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25 843 748,65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21 011 612,32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81,30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2300221500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4 955 602,54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99,11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2300221500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4 955 602,54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99,11</w:t>
            </w:r>
          </w:p>
        </w:tc>
      </w:tr>
      <w:tr w:rsidR="00A264DD">
        <w:trPr>
          <w:trHeight w:val="15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2300321170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3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2300321170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Организация временного ограничения движения транспортных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автомобильных дорогах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2300321530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1 042 530,67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99,76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2300321530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1 042 530,67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99,76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23003S2410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63 712 072,98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54 208 059,02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85,08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23003S2410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63 712 072,98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54 208 059,02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85,08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Содержание системы ливневой канализации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2300520230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17 085 790,96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15 790 277,02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92,42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2300520230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17 085 790,96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15 790 277,02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92,42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2023 - 2026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476 288 360,90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183 698 703,54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38,57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мероприяти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из федерального бюджета (строительство объектов коммунальной инфраструктуры) "Напорный канализационный коллектор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от ул. Андрея Кушнира, 9б (КНС-13)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по ул. Андрея Куш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нира, ул. Ладыгина,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ул. Заречная до Владивостокское шоссе, 24"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2400197007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226 576 220,00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83 659 873,59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36,92</w:t>
            </w:r>
          </w:p>
        </w:tc>
      </w:tr>
      <w:tr w:rsidR="00A264DD">
        <w:trPr>
          <w:trHeight w:val="2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2400197007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226 576 220,00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83 659 873,59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36,92</w:t>
            </w:r>
          </w:p>
        </w:tc>
      </w:tr>
      <w:tr w:rsidR="00A264DD">
        <w:trPr>
          <w:trHeight w:val="2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2400341290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2400341290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6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2400345290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206 672 123,62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82 146 234,92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39,75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2400345290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206 672 123,62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82 146 234,92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39,75</w:t>
            </w:r>
          </w:p>
        </w:tc>
      </w:tr>
      <w:tr w:rsidR="00A264DD">
        <w:trPr>
          <w:trHeight w:val="19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Проектирование, строительство,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капитальный ремонт и ремонт подъездных автомобильных дорог, проездов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к земельным участкам, предоставленным (предоставляемым) на бесплатной основе гражданам, имеющим трех и более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гражданам, имеющим двух детей, а 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же молодым семьям "Подъездные автомобильные дороги, проезды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микрорайоне в границах с.Воздвиженка"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24003S2381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22 580 382,36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t>-</w:t>
            </w:r>
          </w:p>
        </w:tc>
      </w:tr>
      <w:tr w:rsidR="00A264DD">
        <w:trPr>
          <w:trHeight w:val="33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24003S2381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22 580 382,36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27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24004S2620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2 062 943,60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2 062 938,04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24004S2620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2 062 943,60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2 062 938,04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0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</w:t>
            </w:r>
          </w:p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 подъездными путями к участкам, предоставленным многодетным семьям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городе Уссурийск в границах улицы Резервная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2401041880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61,41</w:t>
            </w:r>
          </w:p>
        </w:tc>
      </w:tr>
      <w:tr w:rsidR="00A264DD">
        <w:trPr>
          <w:trHeight w:val="33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2401041880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61,41</w:t>
            </w:r>
          </w:p>
        </w:tc>
      </w:tr>
      <w:tr w:rsidR="00A264DD">
        <w:trPr>
          <w:trHeight w:val="111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городе Уссурийск в районе с. Корсаковка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2401141880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70,88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2401141880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70,88</w:t>
            </w:r>
          </w:p>
        </w:tc>
      </w:tr>
      <w:tr w:rsidR="00A264DD">
        <w:trPr>
          <w:trHeight w:val="56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предоставленным многодетным семьям в городе Уссурийск в районе с. Красный Яр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2401241880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753 333,00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52,70</w:t>
            </w:r>
          </w:p>
        </w:tc>
      </w:tr>
      <w:tr w:rsidR="00A264DD">
        <w:trPr>
          <w:trHeight w:val="30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2401241880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753 333,00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52,70</w:t>
            </w:r>
          </w:p>
        </w:tc>
      </w:tr>
      <w:tr w:rsidR="00A264DD">
        <w:trPr>
          <w:trHeight w:val="83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с подъездными путями к участкам предоставленным гражданам , имеющим трех и более детей в городе Уссурийск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границах улиц Шахтерская- Нагорная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2401341880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751 000,00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62,45</w:t>
            </w:r>
          </w:p>
        </w:tc>
      </w:tr>
      <w:tr w:rsidR="00A264DD">
        <w:trPr>
          <w:trHeight w:val="18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2401341880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751 000,00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62,45</w:t>
            </w:r>
          </w:p>
        </w:tc>
      </w:tr>
      <w:tr w:rsidR="00A264DD">
        <w:trPr>
          <w:trHeight w:val="18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городе Уссурийск в районе с. Борисовка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2401441880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816 667,00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58,78</w:t>
            </w:r>
          </w:p>
        </w:tc>
      </w:tr>
      <w:tr w:rsidR="00A264DD">
        <w:trPr>
          <w:trHeight w:val="33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2401441880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816 667,00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58,78</w:t>
            </w:r>
          </w:p>
        </w:tc>
      </w:tr>
      <w:tr w:rsidR="00A264DD">
        <w:trPr>
          <w:trHeight w:val="42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городе Уссурийск в районе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с. Новоникольск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2401541880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753 333,00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55,09</w:t>
            </w:r>
          </w:p>
        </w:tc>
      </w:tr>
      <w:tr w:rsidR="00A264DD">
        <w:trPr>
          <w:trHeight w:val="19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2401541880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753 333,00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55,09</w:t>
            </w:r>
          </w:p>
        </w:tc>
      </w:tr>
      <w:tr w:rsidR="00A264DD">
        <w:trPr>
          <w:trHeight w:val="47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городе Уссурийск в районе улицы 8 Марта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2401641880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423 967,00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96,00</w:t>
            </w:r>
          </w:p>
        </w:tc>
      </w:tr>
      <w:tr w:rsidR="00A264DD">
        <w:trPr>
          <w:trHeight w:val="25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2401641880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423 967,00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96,00</w:t>
            </w:r>
          </w:p>
        </w:tc>
      </w:tr>
      <w:tr w:rsidR="00A264DD">
        <w:trPr>
          <w:trHeight w:val="3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с подъездными путями к участкам предоставленным многодетным семьям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с умственной отсталостью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2401741880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462 366,66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5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2401741880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462 366,66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Проектирование инженерной инфраструктуры водоснабжение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 земельным участкам предоставленным гражданам, имеющих трех и более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городе Уссурийск в районе с. Воздвиженка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2401941550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609 034,00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568 000,00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93,26</w:t>
            </w:r>
          </w:p>
        </w:tc>
      </w:tr>
      <w:tr w:rsidR="00A264DD">
        <w:trPr>
          <w:trHeight w:val="27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2401941550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609 034,00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568 000,00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93,26</w:t>
            </w:r>
          </w:p>
        </w:tc>
      </w:tr>
      <w:tr w:rsidR="00A264DD">
        <w:trPr>
          <w:trHeight w:val="30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2401941560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602 367,33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91,14</w:t>
            </w:r>
          </w:p>
        </w:tc>
      </w:tr>
      <w:tr w:rsidR="00A264DD">
        <w:trPr>
          <w:trHeight w:val="30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2401941560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602 367,33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91,14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вод, производительностью 150 м3/сут.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очистных сооружениях с. Пуциловка 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24022S2320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2 175 504,03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4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бюджетным и автономным учреждениям, государственным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(муниципальным) унитарным предприятиям на осуществление капитальных вложений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объекты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24022S2320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2 175 504,03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Проектирование и (или) строительство, реконстр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м3/сут.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очистных сооружениях с. Заречное 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24023S2320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2 360 786,30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7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24023S2320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2 360 786,30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Проектирование автомобильных дорог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городе Уссурийск в районе улицы Коршунова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2402441310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608 333,00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2402441310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608 333,00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113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Муниципальная программа "Развитие сферы ритуальных услуг и похоронного дела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территории Уссурийского городского округа" на 2016-2026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27 097 691,95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24 275 443,59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89,58</w:t>
            </w:r>
          </w:p>
        </w:tc>
      </w:tr>
      <w:tr w:rsidR="00A264DD">
        <w:trPr>
          <w:trHeight w:val="55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Содержание и благоустройство общественных кладбищ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2500120370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22 825 000,00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20 771 541,61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91,00</w:t>
            </w:r>
          </w:p>
        </w:tc>
      </w:tr>
      <w:tr w:rsidR="00A264DD">
        <w:trPr>
          <w:trHeight w:val="16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2500120370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22 825 000,00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20 771 541,61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Проведение кадастровых работ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оформлению земельных участков общественных кладбищ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2500120380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538 333,33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65,94</w:t>
            </w:r>
          </w:p>
        </w:tc>
      </w:tr>
      <w:tr w:rsidR="00A264DD">
        <w:trPr>
          <w:trHeight w:val="16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2500120380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538 333,33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65,94</w:t>
            </w:r>
          </w:p>
        </w:tc>
      </w:tr>
      <w:tr w:rsidR="00A264DD">
        <w:trPr>
          <w:trHeight w:val="23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2500120420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70,95</w:t>
            </w:r>
          </w:p>
        </w:tc>
      </w:tr>
      <w:tr w:rsidR="00A264DD">
        <w:trPr>
          <w:trHeight w:val="31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2500120420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70,95</w:t>
            </w:r>
          </w:p>
        </w:tc>
      </w:tr>
      <w:tr w:rsidR="00A264DD">
        <w:trPr>
          <w:trHeight w:val="89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Ремонт внутриквартальных дорог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асфальтовым покрытием на городском кладбище по ул. Русская, 84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2500121900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991 684,74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99,17</w:t>
            </w:r>
          </w:p>
        </w:tc>
      </w:tr>
      <w:tr w:rsidR="00A264DD">
        <w:trPr>
          <w:trHeight w:val="83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2500121900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991 684,74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99,17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Инвентаризация общественных кладбищ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2500121910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889 500,00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88,95</w:t>
            </w:r>
          </w:p>
        </w:tc>
      </w:tr>
      <w:tr w:rsidR="00A264DD">
        <w:trPr>
          <w:trHeight w:val="2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2500121910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889 500,00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88,95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25001S2170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1 524 358,62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1 118 717,24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73,39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для обеспечения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25001S2170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1 524 358,62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1 118 717,24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73,39</w:t>
            </w:r>
          </w:p>
        </w:tc>
      </w:tr>
      <w:tr w:rsidR="00A264DD">
        <w:trPr>
          <w:trHeight w:val="4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Муниципальная программа "Комплексные меры по профилактике правонарушений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территории Уссурийского городского округа" на 2018 - 2026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2 770 000,00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2 627 506,40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94,86</w:t>
            </w:r>
          </w:p>
        </w:tc>
      </w:tr>
      <w:tr w:rsidR="00A264DD">
        <w:trPr>
          <w:trHeight w:val="21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2900120730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1 676 000,00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1 675 893,40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48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2900120730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105 100,00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104 993,40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99,90</w:t>
            </w:r>
          </w:p>
        </w:tc>
      </w:tr>
      <w:tr w:rsidR="00A264DD">
        <w:trPr>
          <w:trHeight w:val="33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2900120730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1 375 900,00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1 375 900,00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2900120730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2900171010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13,75</w:t>
            </w:r>
          </w:p>
        </w:tc>
      </w:tr>
      <w:tr w:rsidR="00A264DD">
        <w:trPr>
          <w:trHeight w:val="68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2900171010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13,75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2900220730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209 000,00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177 010,00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84,69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2900220730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28 510,00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82,64</w:t>
            </w:r>
          </w:p>
        </w:tc>
      </w:tr>
      <w:tr w:rsidR="00A264DD">
        <w:trPr>
          <w:trHeight w:val="3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2900220730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174 500,00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85,10</w:t>
            </w:r>
          </w:p>
        </w:tc>
      </w:tr>
      <w:tr w:rsidR="00A264DD">
        <w:trPr>
          <w:trHeight w:val="54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2900320730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18 900,00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2900320730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12 900,00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2900320730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3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Мероприятия по профилактике правонарушений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2900420730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786 100,00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744 703,00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94,73</w:t>
            </w:r>
          </w:p>
        </w:tc>
      </w:tr>
      <w:tr w:rsidR="00A264DD">
        <w:trPr>
          <w:trHeight w:val="69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2900420730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666 100,00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624 703,00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93,79</w:t>
            </w:r>
          </w:p>
        </w:tc>
      </w:tr>
      <w:tr w:rsidR="00A264DD">
        <w:trPr>
          <w:trHeight w:val="45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2900420730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2900420730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26 820 000,00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26 782 865,00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99,86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Мероприятия по освещению деятельности органов местного самоуправления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средствах массовой информации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3100120050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16 847 000,00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16 847 000,00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3100120050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16 847 000,00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16 847 000,00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3100120780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492 865,00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98,57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3100120780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492 865,00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98,57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3100160010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2 993 000,00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3100160010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2 993 000,00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2 993 000,00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8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товариществами собственников жилья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3100220060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93,75</w:t>
            </w:r>
          </w:p>
        </w:tc>
      </w:tr>
      <w:tr w:rsidR="00A264DD">
        <w:trPr>
          <w:trHeight w:val="28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3100220060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93,75</w:t>
            </w:r>
          </w:p>
        </w:tc>
      </w:tr>
      <w:tr w:rsidR="00A264DD">
        <w:trPr>
          <w:trHeight w:val="26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Создание условий для развития услуг широкополосного доступа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31004S2740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31004S2740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" на 2024 - 2030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3300000000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23 078 890,00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23 076 495,36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Руководство и управление в сфере установленных функций орган</w:t>
            </w: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ов местного самоуправления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3300110020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234 760,00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234 750,80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264DD">
        <w:trPr>
          <w:trHeight w:val="54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3300110020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234 760,00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234 750,80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3300171010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11 389 497,55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11 387 290,84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264DD">
        <w:trPr>
          <w:trHeight w:val="9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Иные закупки товаров, работ и услуг </w:t>
            </w: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3300171010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11 389 497,55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11 387 290,84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3300171510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9 084 632,45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9 084 632,45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3300171510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9 084 632,45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9 084 632,45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3300210020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281 310,00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281 309,29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3300210020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281 310,00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281 309,29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3300271010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2 088 690,00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2 088 511,98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3300271010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2 088 690,00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2 088 511,98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Муниципальная программа "Развитие муниципальной службы в администрации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2023-2027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2 408 700,00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144,54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98,44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3400121740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95,00</w:t>
            </w:r>
          </w:p>
        </w:tc>
      </w:tr>
      <w:tr w:rsidR="00A264DD">
        <w:trPr>
          <w:trHeight w:val="16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3400121740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95,00</w:t>
            </w:r>
          </w:p>
        </w:tc>
      </w:tr>
      <w:tr w:rsidR="00A264DD">
        <w:trPr>
          <w:trHeight w:val="2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3400210020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538 700,00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535 699,00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99,44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3400210020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538 700,00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535 699,00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99,44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3400310020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1 800 000,00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1 768 945,54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98,27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3400310020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1 800 000,00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1 768 945,54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98,27</w:t>
            </w:r>
          </w:p>
        </w:tc>
      </w:tr>
      <w:tr w:rsidR="00A264DD">
        <w:trPr>
          <w:trHeight w:val="35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16 444 048,75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16 130 386,93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98,09</w:t>
            </w:r>
          </w:p>
        </w:tc>
      </w:tr>
      <w:tr w:rsidR="00A264DD">
        <w:trPr>
          <w:trHeight w:val="7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объекта:"Котельная № 72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по адресу: Приморский край, г. Уссурийск, с.Во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здвиженка"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3500245360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2 332 386,93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9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3500245360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2 332 386,93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5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35003S2280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313 461,82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35003S2280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313 461,82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7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3500621930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3500621930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1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3500720760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1 950 000,00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3500720760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1 950 000,00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35008S2280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11 845 200,00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11 845 000,00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35008S2280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11 845 200,00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11 845 000,00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Муниципальная программа "Обеспечение первичных мер пожарной безопасности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границах Уссурийского городского округа" на 2023 - 2025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4 993 341,66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3 187 715,84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63,84</w:t>
            </w:r>
          </w:p>
        </w:tc>
      </w:tr>
      <w:tr w:rsidR="00A264DD">
        <w:trPr>
          <w:trHeight w:val="54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Выполнение работ по доставке, монтажу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3700120070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751 053,33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3700120070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751 053,33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2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3700120080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1 411 993,33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1 411 993,33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3700120080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1 411 993,33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1 411 993,33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2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3700120090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72 020,00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51,44</w:t>
            </w:r>
          </w:p>
        </w:tc>
      </w:tr>
      <w:tr w:rsidR="00A264DD">
        <w:trPr>
          <w:trHeight w:val="27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3700120090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72 020,00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51,44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территорий прилегающих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к пожарным резервуарам, пирсам, информационным стендам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3700121750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169 975,00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3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3700121750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169 975,00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Мероприятия по замене, ремонту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и поддержанию эксплуатационных свойств пожарных гидрантов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3700122010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762 354,18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30,49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3700122010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762 354,18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30,49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3700220170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20 320,00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0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3700220170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20 320,00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6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6 630 000,00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6 620 466,36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99,86</w:t>
            </w:r>
          </w:p>
        </w:tc>
      </w:tr>
      <w:tr w:rsidR="00A264DD">
        <w:trPr>
          <w:trHeight w:val="97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4700121460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6 630 000,00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6 620 466,36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99,86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4700121460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6 420 000,00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6 410 466,36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99,85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4700121460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" на 2018-2025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75 463 288,08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73 647 536,17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97,59</w:t>
            </w:r>
          </w:p>
        </w:tc>
      </w:tr>
      <w:tr w:rsidR="00A264DD">
        <w:trPr>
          <w:trHeight w:val="30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4800520240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43 501 640,86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96,67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4800520240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43 501 640,86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96,67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4800660350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30 463 288,08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30 145 895,31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98,96</w:t>
            </w:r>
          </w:p>
        </w:tc>
      </w:tr>
      <w:tr w:rsidR="00A264DD">
        <w:trPr>
          <w:trHeight w:val="19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4800660350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30 463 288,08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30 145 895,31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98,96</w:t>
            </w:r>
          </w:p>
        </w:tc>
      </w:tr>
      <w:tr w:rsidR="00A264DD">
        <w:trPr>
          <w:trHeight w:val="47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246 935 944,48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246 935 944,48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6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Благоустройство и оснащение общественных территорий, парков и скверов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4900220810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5 235 291,66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5 235 291,66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8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4900220810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5 235 291,66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5 235 291,66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490F255550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65 399 166,48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490F255550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65 399 166,48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Поддержка муниципальных программ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по благоустройству территорий муниципальных образований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49101S2610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139 372 047,30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49101S2610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139 372 047,30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49102L505Ш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36 929 439,04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36 929 439,04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49102L505Ш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36 929 439,04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36 929 439,04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9900000000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1 668 359 056,36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1 631 245 306,21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97,78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Поддержка проектов, инициируемых жителями Уссурийского городского округа (Благоустройство дворовой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ул. Строительная, 5 В)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9901794030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9901794030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9901894030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9901894030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90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городского округа (Спорт в каждый двор)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9901994030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949 092,92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3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9901994030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949 092,92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9902094030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9902094030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городского округа (Быстрее. Выше. Сильнее)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9902194030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9902194030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9902294030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9902294030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3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городского округа (Обустройство детской площадки "Теремок")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9902394030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9902394030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9902494030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11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9902494030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9902594030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9902594030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9902694030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998 218,87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998 218,87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25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9902694030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998 218,87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998 218,87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9902794030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990 579,96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99,06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9902794030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990 579,96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99,06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одского округа (Тропа здоровья)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9902894030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99,50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9902894030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99,50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9902994030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998 423,00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993 423,00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99,50</w:t>
            </w:r>
          </w:p>
        </w:tc>
      </w:tr>
      <w:tr w:rsidR="00A264DD">
        <w:trPr>
          <w:trHeight w:val="19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9902994030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998 423,00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993 423,00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99,50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(Моя Борисовка. Комфортный двор - общее дело)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9903094030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985 201,35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98,52</w:t>
            </w:r>
          </w:p>
        </w:tc>
      </w:tr>
      <w:tr w:rsidR="00A264DD">
        <w:trPr>
          <w:trHeight w:val="6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9903094030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985 201,35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98,52</w:t>
            </w:r>
          </w:p>
        </w:tc>
      </w:tr>
      <w:tr w:rsidR="00A264DD">
        <w:trPr>
          <w:trHeight w:val="40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9903194030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999 914,64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9903194030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1 000 000,00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999 914,64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9903294030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2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9903294030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9903394030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994 798,35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994 798,35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5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9903394030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994 798,35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994 798,35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9903494030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873 835,29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832 727,86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95,30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9903494030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873 835,29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832 727,86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95,30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Глава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8 555 842,46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8 547 890,46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99,91</w:t>
            </w:r>
          </w:p>
        </w:tc>
      </w:tr>
      <w:tr w:rsidR="00A264DD">
        <w:trPr>
          <w:trHeight w:val="21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8 555 842,46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8 547 890,46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99,91</w:t>
            </w:r>
          </w:p>
        </w:tc>
      </w:tr>
      <w:tr w:rsidR="00A264DD">
        <w:trPr>
          <w:trHeight w:val="78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520 610 432,93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519 143 770,26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99,72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512 633 913,64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511 302 106,32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99,74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7 786 786,90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7 651 975,78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98,27</w:t>
            </w:r>
          </w:p>
        </w:tc>
      </w:tr>
      <w:tr w:rsidR="00A264DD">
        <w:trPr>
          <w:trHeight w:val="29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183 632,39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183 588,16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99,98</w:t>
            </w:r>
          </w:p>
        </w:tc>
      </w:tr>
      <w:tr w:rsidR="00A264DD">
        <w:trPr>
          <w:trHeight w:val="27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6 100,00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6 100,00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4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Депутаты Думы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2 962 031,80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2 910 980,18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98,28</w:t>
            </w:r>
          </w:p>
        </w:tc>
      </w:tr>
      <w:tr w:rsidR="00A264DD">
        <w:trPr>
          <w:trHeight w:val="62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2 962 031,80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2 910 980,18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98,28</w:t>
            </w:r>
          </w:p>
        </w:tc>
      </w:tr>
      <w:tr w:rsidR="00A264DD">
        <w:trPr>
          <w:trHeight w:val="1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3 685 242,93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3 685 131,71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3 685 242,93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3 685 131,71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6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Председатель Думы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5 518 260,03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5 518 260,03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4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9909910050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5 518 260,03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5 518 260,03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39 110,06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6 038,25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15,44</w:t>
            </w:r>
          </w:p>
        </w:tc>
      </w:tr>
      <w:tr w:rsidR="00A264DD">
        <w:trPr>
          <w:trHeight w:val="39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39 110,06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6 038,25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15,44</w:t>
            </w:r>
          </w:p>
        </w:tc>
      </w:tr>
      <w:tr w:rsidR="00A264DD">
        <w:trPr>
          <w:trHeight w:val="14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131 059 043,25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113 805 483,77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86,84</w:t>
            </w:r>
          </w:p>
        </w:tc>
      </w:tr>
      <w:tr w:rsidR="00A264DD">
        <w:trPr>
          <w:trHeight w:val="35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102 207 054,01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101 548 013,77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99,36</w:t>
            </w:r>
          </w:p>
        </w:tc>
      </w:tr>
      <w:tr w:rsidR="00A264DD">
        <w:trPr>
          <w:trHeight w:val="29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12 257 470,00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12 257 470,00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16 594 519,24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21 096 431,38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20 289 631,01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96,18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5 747 712,57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5 747 712,57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9 307 351,55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8 500 855,64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91,33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830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4 743 025,50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4 742 721,04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1 298 341,76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1 298 341,76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3 198 323,00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3 136 215,77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98,06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3 198 323,00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3 136 215,77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98,06</w:t>
            </w:r>
          </w:p>
        </w:tc>
      </w:tr>
      <w:tr w:rsidR="00A264DD">
        <w:trPr>
          <w:trHeight w:val="61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Мероприятия, проводимые Думой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1 510 222,00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1 282 249,24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84,90</w:t>
            </w:r>
          </w:p>
        </w:tc>
      </w:tr>
      <w:tr w:rsidR="00A264DD">
        <w:trPr>
          <w:trHeight w:val="27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1 510 222,00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1 282 249,24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84,90</w:t>
            </w:r>
          </w:p>
        </w:tc>
      </w:tr>
      <w:tr w:rsidR="00A264DD">
        <w:trPr>
          <w:trHeight w:val="27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58 300,00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58 298,00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Pr="00217168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Pr="00217168" w:rsidRDefault="00217168">
            <w:pPr>
              <w:pStyle w:val="a4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Pr="00217168" w:rsidRDefault="00217168">
            <w:pPr>
              <w:pStyle w:val="a4"/>
              <w:jc w:val="center"/>
              <w:rPr>
                <w:color w:val="000000"/>
              </w:rPr>
            </w:pPr>
            <w:r w:rsidRPr="00217168"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58 300,0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58 298,00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6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8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586 897,53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586 897,53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8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586 897,53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586 897,53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государственных полномочий органов опеки и попечительства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отношении несовершеннолетних за счет средств местного бюджета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1 307 352,44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1 307 253,23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49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1 307 352,44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1 307 253,23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99,99</w:t>
            </w:r>
          </w:p>
        </w:tc>
      </w:tr>
      <w:tr w:rsidR="00A264DD">
        <w:trPr>
          <w:trHeight w:val="23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фонд администрации Уссурийского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на предупреждение и ликвидацию чрезвычайных ситуаций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105 189 395,57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104 104 072,68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98,97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100 539 752,93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99 454 430,04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98,92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4 649 642,64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90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9909912140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6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Выполнение органами местного самоуправления отдельных государственных полномочий по созданию и обеспечению деятельности комиссии по делам несовершеннолетних и защите их прав,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за счет средств местного бюджета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9909912220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550 231,58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513 614,13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93,35</w:t>
            </w:r>
          </w:p>
        </w:tc>
      </w:tr>
      <w:tr w:rsidR="00A264DD">
        <w:trPr>
          <w:trHeight w:val="55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9909912220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550 231,58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513 614,13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93,35</w:t>
            </w:r>
          </w:p>
        </w:tc>
      </w:tr>
      <w:tr w:rsidR="00A264DD">
        <w:trPr>
          <w:trHeight w:val="55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4 573 000,00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4 573 000,00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9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9909912230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4 573 000,00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4 573 000,00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инициативного бюджетирования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в Уссурийском городском округе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9909920150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9909920150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8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9909920810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4 694 804,82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4 694 804,82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84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9909920810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4 694 804,82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4 694 804,82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4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Определение размера возмещения изымаемых у собственников жилых помещений,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многоквартирных домах, признанных аварийными и подлежащими сносу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с физическим износом в процессе эксплуатации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9909921020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9909921020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0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9909921320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946 631,28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946 631,28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9909921320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946 631,28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946 631,28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30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9909921590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25 647 625,00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4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9909921590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25 647 625,00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Осуществление полномочий по составлению (изменению) списков кандидатов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9909951200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159 332,00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9909951200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159 332,00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8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9909959300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8 833 274,00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8 833 274,00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0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9909959300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8 451 463,32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8 451 463,32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1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9909959300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381 810,68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381 810,68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4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158 888 423,92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155 425 113,63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97,82</w:t>
            </w:r>
          </w:p>
        </w:tc>
      </w:tr>
      <w:tr w:rsidR="00A264DD">
        <w:trPr>
          <w:trHeight w:val="17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104 684 518,24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104 481 944,74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99,81</w:t>
            </w:r>
          </w:p>
        </w:tc>
      </w:tr>
      <w:tr w:rsidR="00A264DD">
        <w:trPr>
          <w:trHeight w:val="32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53 312 405,68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50 273 421,89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94,30</w:t>
            </w:r>
          </w:p>
        </w:tc>
      </w:tr>
      <w:tr w:rsidR="00A264DD">
        <w:trPr>
          <w:trHeight w:val="32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891 500,00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669 747,00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75,13</w:t>
            </w:r>
          </w:p>
        </w:tc>
      </w:tr>
      <w:tr w:rsidR="00A264DD">
        <w:trPr>
          <w:trHeight w:val="38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12 240 385,41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12 072 780,98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98,63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10 057 605,41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10 049 033,49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99,91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2 175 868,00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2 016 835,49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92,69</w:t>
            </w:r>
          </w:p>
        </w:tc>
      </w:tr>
      <w:tr w:rsidR="00A264DD">
        <w:trPr>
          <w:trHeight w:val="17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6 912,00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6 912,00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78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46 726 709,21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46 638 171,54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99,81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38 522 159,98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38 515 172,61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99,98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8 091 434,23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8 009 883,93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98,99</w:t>
            </w:r>
          </w:p>
        </w:tc>
      </w:tr>
      <w:tr w:rsidR="00A264DD">
        <w:trPr>
          <w:trHeight w:val="34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113 115,00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140 616 777,91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140 065 019,66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99,61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108 939 582,90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108 939 582,90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7 562 231,01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7 010 472,76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92,70</w:t>
            </w:r>
          </w:p>
        </w:tc>
      </w:tr>
      <w:tr w:rsidR="00A264DD">
        <w:trPr>
          <w:trHeight w:val="31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24 114 964,00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24 114 964,00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139 762 611,84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139 762 611,37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134 518 858,24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134 518 857,77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4 917 873,50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4 917 873,50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9909971080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325 880,10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325 880,10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Капитальный ремонт недвижимого имущества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9909971410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1 462 738,91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97,52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9909971410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1 500 000,00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1 462 738,91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97,52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9909971510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10 840 459,06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9 956 454,20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91,85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9909971510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10 840 459,06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9 956 454,20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91,85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Приобретение основных средств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9909971520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280 600,00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278 982,80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99,42</w:t>
            </w:r>
          </w:p>
        </w:tc>
      </w:tr>
      <w:tr w:rsidR="00A264DD">
        <w:trPr>
          <w:trHeight w:val="262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9909971520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280 600,00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278 982,80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99,42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9909971530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295 571,99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295 570,00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9909971530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295 571,99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295 570,00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одского округа Приморского края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9909971550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592 109,00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589 450,00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99,55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9909971550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592 109,00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589 450,00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99,55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"Дирекция парков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скверов" Уссурийского городского округа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9909972170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1 590 000,00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1 467 350,70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92,29</w:t>
            </w:r>
          </w:p>
        </w:tc>
      </w:tr>
      <w:tr w:rsidR="00A264DD">
        <w:trPr>
          <w:trHeight w:val="28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9909972170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1 590 000,00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1 467 350,70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92,29</w:t>
            </w:r>
          </w:p>
        </w:tc>
      </w:tr>
      <w:tr w:rsidR="00A264DD">
        <w:trPr>
          <w:trHeight w:val="41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9909980030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27 020 543,85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26 960 543,85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99,78</w:t>
            </w:r>
          </w:p>
        </w:tc>
      </w:tr>
      <w:tr w:rsidR="00A264DD">
        <w:trPr>
          <w:trHeight w:val="37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9909980030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27 020 543,85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26 960 543,85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99,78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4 030 916,25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4 030 916,25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3 951 416,25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3 951 416,25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79 500,00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2 139 376,75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2 139 376,75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406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2 139 376,75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2 139 376,75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государственных полномочий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27 804 807,63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23 161 771,35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83,30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9909993040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27 804 807,63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23 161 771,35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83,30</w:t>
            </w:r>
          </w:p>
        </w:tc>
      </w:tr>
      <w:tr w:rsidR="00A264DD">
        <w:trPr>
          <w:trHeight w:val="1067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64 817 248,50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61 499 300,30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94,88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344 496,98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332 551,85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96,53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55 031 378,14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51 815 362,90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94,16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9909993050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9 441 373,38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9 351 385,55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99,05</w:t>
            </w:r>
          </w:p>
        </w:tc>
      </w:tr>
      <w:tr w:rsidR="00A264DD">
        <w:trPr>
          <w:trHeight w:val="688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2 416 067,00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2 416 067,00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2 410 522,99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2 410 522,99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9909993100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5 544,01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5 544,01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Регистрация и учет граждан, имеющих право на получение жилищных субсидий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с переселением из районов Крайнего Севера и приравненных к ним местностям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673,90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63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673,90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Реализация государственного полномочия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в сфере транспортного обслуживания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по муниципальным маршрутам в границах муниципальных образований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3 387,08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9909993130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3 387,08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19 371 625,00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19 314 883,13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99,71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18 650 317,76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18 643 682,97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99,96</w:t>
            </w:r>
          </w:p>
        </w:tc>
      </w:tr>
      <w:tr w:rsidR="00A264DD">
        <w:trPr>
          <w:trHeight w:val="830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718 057,67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667 950,59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93,02</w:t>
            </w:r>
          </w:p>
        </w:tc>
      </w:tr>
      <w:tr w:rsidR="00A264DD">
        <w:trPr>
          <w:trHeight w:val="291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9909993160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3 249,57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3 249,57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0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4 567 882,00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9909993180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4 567 882,00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525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Осуществление отдельного государственного полномочия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по возмещению специализир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ованным службам по вопросам похоронного дела стоимости услуг по погребению умерших,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не подлежащих обязательному социальному страхованию на случай временной нетрудоспособности и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с материнством на день смерти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и не являющихся пенсионерами, а также </w:t>
            </w:r>
          </w:p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случае рождения мертвого ребенка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по истечении 154 дней беременности, предоставляемых согласно гарантированному перечню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по погребению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495 506,00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467 234,86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A264D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64DD" w:rsidRDefault="0021716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94,29</w:t>
            </w:r>
          </w:p>
        </w:tc>
      </w:tr>
      <w:tr w:rsidR="00A264DD">
        <w:trPr>
          <w:trHeight w:val="319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9909993190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495 506,00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467 234,86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94,29</w:t>
            </w:r>
          </w:p>
        </w:tc>
      </w:tr>
      <w:tr w:rsidR="00A264DD">
        <w:trPr>
          <w:trHeight w:val="423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9909993210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86 128 213,57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83 549 994,73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97,01</w:t>
            </w:r>
          </w:p>
        </w:tc>
      </w:tr>
      <w:tr w:rsidR="00A264DD">
        <w:trPr>
          <w:trHeight w:val="274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9909993210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3 550 399,48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2 896 638,10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81,59</w:t>
            </w:r>
          </w:p>
        </w:tc>
      </w:tr>
      <w:tr w:rsidR="00A264DD">
        <w:trPr>
          <w:trHeight w:val="274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для обеспечения государственных (муниципальных) нужд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9909993210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2 099 634,54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198 568,08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9,46</w:t>
            </w:r>
          </w:p>
        </w:tc>
      </w:tr>
      <w:tr w:rsidR="00A264DD">
        <w:trPr>
          <w:trHeight w:val="298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9909993210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80 478 179,55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80 454 788,55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99,97</w:t>
            </w:r>
          </w:p>
        </w:tc>
      </w:tr>
      <w:tr w:rsidR="00A264DD">
        <w:trPr>
          <w:trHeight w:val="274"/>
        </w:trPr>
        <w:tc>
          <w:tcPr>
            <w:tcW w:w="467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99099R0820</w:t>
            </w:r>
          </w:p>
        </w:tc>
        <w:tc>
          <w:tcPr>
            <w:tcW w:w="1417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000</w:t>
            </w:r>
          </w:p>
        </w:tc>
        <w:tc>
          <w:tcPr>
            <w:tcW w:w="2126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47 350 008,00</w:t>
            </w:r>
          </w:p>
        </w:tc>
        <w:tc>
          <w:tcPr>
            <w:tcW w:w="226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74"/>
        </w:trPr>
        <w:tc>
          <w:tcPr>
            <w:tcW w:w="467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4DD" w:rsidRDefault="00217168">
            <w:pPr>
              <w:pStyle w:val="a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99099R0820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410</w:t>
            </w:r>
          </w:p>
        </w:tc>
        <w:tc>
          <w:tcPr>
            <w:tcW w:w="21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47 350 008,00</w:t>
            </w:r>
          </w:p>
        </w:tc>
        <w:tc>
          <w:tcPr>
            <w:tcW w:w="226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100,00</w:t>
            </w:r>
          </w:p>
        </w:tc>
      </w:tr>
      <w:tr w:rsidR="00A264DD">
        <w:trPr>
          <w:trHeight w:val="2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64DD" w:rsidRDefault="002171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A264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10 575 542 164,18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9 253 707 437,92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264DD" w:rsidRDefault="002171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87,50</w:t>
            </w:r>
          </w:p>
        </w:tc>
      </w:tr>
    </w:tbl>
    <w:p w:rsidR="00A264DD" w:rsidRDefault="00A264DD"/>
    <w:sectPr w:rsidR="00A264DD">
      <w:headerReference w:type="default" r:id="rId6"/>
      <w:pgSz w:w="16838" w:h="11906" w:orient="landscape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168" w:rsidRDefault="00217168">
      <w:pPr>
        <w:spacing w:after="0" w:line="240" w:lineRule="auto"/>
      </w:pPr>
      <w:r>
        <w:separator/>
      </w:r>
    </w:p>
  </w:endnote>
  <w:endnote w:type="continuationSeparator" w:id="0">
    <w:p w:rsidR="00217168" w:rsidRDefault="0021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auto"/>
    <w:pitch w:val="default"/>
  </w:font>
  <w:font w:name="Mangal">
    <w:panose1 w:val="00000400000000000000"/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168" w:rsidRDefault="00217168">
      <w:pPr>
        <w:spacing w:after="0" w:line="240" w:lineRule="auto"/>
      </w:pPr>
      <w:r>
        <w:separator/>
      </w:r>
    </w:p>
  </w:footnote>
  <w:footnote w:type="continuationSeparator" w:id="0">
    <w:p w:rsidR="00217168" w:rsidRDefault="0021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4DD" w:rsidRDefault="00217168">
    <w:pPr>
      <w:pStyle w:val="Header1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8B026C">
      <w:rPr>
        <w:rFonts w:ascii="Times New Roman" w:hAnsi="Times New Roman" w:cs="Times New Roman"/>
        <w:noProof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4DD"/>
    <w:rsid w:val="00217168"/>
    <w:rsid w:val="008B026C"/>
    <w:rsid w:val="00A2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A5D89-A2FC-4307-9F1F-680E05B2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CYR" w:eastAsia="SimSun" w:hAnsi="Arial CYR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sz w:val="16"/>
      <w:szCs w:val="16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widowControl w:val="0"/>
    </w:pPr>
    <w:rPr>
      <w:sz w:val="16"/>
      <w:szCs w:val="16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1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e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Standard">
    <w:name w:val="Standard"/>
    <w:pPr>
      <w:spacing w:after="200" w:line="276" w:lineRule="auto"/>
    </w:pPr>
    <w:rPr>
      <w:sz w:val="16"/>
      <w:szCs w:val="16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f8">
    <w:name w:val="List"/>
    <w:basedOn w:val="Textbody"/>
    <w:rPr>
      <w:rFonts w:cs="Mangal"/>
    </w:rPr>
  </w:style>
  <w:style w:type="paragraph" w:customStyle="1" w:styleId="Caption1">
    <w:name w:val="Caption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xl63">
    <w:name w:val="xl63"/>
    <w:basedOn w:val="Standard"/>
    <w:pPr>
      <w:shd w:val="clear" w:color="auto" w:fill="FFFFFF"/>
      <w:spacing w:before="28" w:after="28" w:line="240" w:lineRule="auto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none" w:sz="0" w:space="0" w:color="000000"/>
      </w:pBdr>
      <w:spacing w:before="28" w:after="28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Standard"/>
    <w:pPr>
      <w:pBdr>
        <w:top w:val="single" w:sz="4" w:space="0" w:color="00000A"/>
        <w:left w:val="none" w:sz="0" w:space="0" w:color="000000"/>
        <w:bottom w:val="single" w:sz="4" w:space="0" w:color="00000A"/>
        <w:right w:val="none" w:sz="0" w:space="0" w:color="000000"/>
      </w:pBdr>
      <w:spacing w:before="28" w:after="28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Standard"/>
    <w:pPr>
      <w:pBdr>
        <w:top w:val="single" w:sz="4" w:space="0" w:color="00000A"/>
        <w:left w:val="none" w:sz="0" w:space="0" w:color="000000"/>
        <w:bottom w:val="single" w:sz="4" w:space="0" w:color="00000A"/>
        <w:right w:val="single" w:sz="4" w:space="0" w:color="00000A"/>
      </w:pBdr>
      <w:spacing w:before="28" w:after="28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Standard"/>
    <w:pPr>
      <w:pBdr>
        <w:top w:val="none" w:sz="0" w:space="0" w:color="000000"/>
        <w:left w:val="none" w:sz="0" w:space="0" w:color="000000"/>
        <w:bottom w:val="single" w:sz="4" w:space="0" w:color="00000A"/>
        <w:right w:val="none" w:sz="0" w:space="0" w:color="000000"/>
      </w:pBdr>
      <w:shd w:val="clear" w:color="auto" w:fill="FFFFFF"/>
      <w:spacing w:before="28" w:after="28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Standard"/>
    <w:pPr>
      <w:pBdr>
        <w:top w:val="single" w:sz="4" w:space="0" w:color="00000A"/>
        <w:left w:val="single" w:sz="4" w:space="0" w:color="00000A"/>
        <w:bottom w:val="none" w:sz="0" w:space="0" w:color="000000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Standard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Standard"/>
    <w:pPr>
      <w:shd w:val="clear" w:color="auto" w:fill="FFFFFF"/>
      <w:spacing w:before="28" w:after="28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Standard"/>
    <w:pPr>
      <w:spacing w:before="28" w:after="2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none" w:sz="0" w:space="0" w:color="000000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Standard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Footer1">
    <w:name w:val="Footer1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af9">
    <w:name w:val="FollowedHyperlink"/>
    <w:uiPriority w:val="99"/>
    <w:rPr>
      <w:color w:val="800080"/>
      <w:u w:val="single"/>
    </w:rPr>
  </w:style>
  <w:style w:type="character" w:customStyle="1" w:styleId="afa">
    <w:name w:val="Верхний колонтитул Знак"/>
    <w:basedOn w:val="a0"/>
  </w:style>
  <w:style w:type="character" w:customStyle="1" w:styleId="afb">
    <w:name w:val="Нижний колонтитул Знак"/>
    <w:basedOn w:val="a0"/>
  </w:style>
  <w:style w:type="character" w:customStyle="1" w:styleId="11">
    <w:name w:val="Верхний колонтитул Знак1"/>
    <w:basedOn w:val="a0"/>
    <w:link w:val="ab"/>
    <w:uiPriority w:val="99"/>
    <w:semiHidden/>
  </w:style>
  <w:style w:type="character" w:customStyle="1" w:styleId="12">
    <w:name w:val="Нижний колонтитул Знак1"/>
    <w:link w:val="ac"/>
    <w:uiPriority w:val="99"/>
    <w:semiHidden/>
    <w:rPr>
      <w:sz w:val="16"/>
      <w:szCs w:val="16"/>
      <w:lang w:eastAsia="en-US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17164</Words>
  <Characters>97839</Characters>
  <Application>Microsoft Office Word</Application>
  <DocSecurity>0</DocSecurity>
  <Lines>815</Lines>
  <Paragraphs>229</Paragraphs>
  <ScaleCrop>false</ScaleCrop>
  <Company/>
  <LinksUpToDate>false</LinksUpToDate>
  <CharactersWithSpaces>114774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204D_</dc:creator>
  <cp:lastModifiedBy>User</cp:lastModifiedBy>
  <cp:revision>159</cp:revision>
  <dcterms:created xsi:type="dcterms:W3CDTF">2020-03-30T06:12:00Z</dcterms:created>
  <dcterms:modified xsi:type="dcterms:W3CDTF">2025-04-28T23:38:00Z</dcterms:modified>
  <cp:version>917504</cp:version>
</cp:coreProperties>
</file>