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8" w:type="dxa"/>
        <w:tblLayout w:type="fixed"/>
        <w:tblLook w:val="0000"/>
      </w:tblPr>
      <w:tblGrid>
        <w:gridCol w:w="6804"/>
        <w:gridCol w:w="1560"/>
        <w:gridCol w:w="712"/>
        <w:gridCol w:w="1842"/>
        <w:gridCol w:w="1840"/>
        <w:gridCol w:w="1700"/>
      </w:tblGrid>
      <w:tr w:rsidR="00411961" w:rsidRPr="006E0601" w:rsidTr="00E95E18">
        <w:trPr>
          <w:trHeight w:val="1424"/>
          <w:tblHeader/>
        </w:trPr>
        <w:tc>
          <w:tcPr>
            <w:tcW w:w="907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1961" w:rsidRPr="006E0601" w:rsidRDefault="0041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411961" w:rsidRPr="006E0601" w:rsidRDefault="0041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0601"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</w:t>
            </w:r>
            <w:r w:rsidR="009F06FE" w:rsidRPr="006E060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E95E18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6E060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</w:p>
          <w:p w:rsidR="00411961" w:rsidRPr="006E0601" w:rsidRDefault="0041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060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решению Думы </w:t>
            </w:r>
          </w:p>
          <w:p w:rsidR="00411961" w:rsidRPr="006E0601" w:rsidRDefault="0041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0601">
              <w:rPr>
                <w:rFonts w:ascii="Times New Roman" w:hAnsi="Times New Roman"/>
                <w:color w:val="000000"/>
                <w:sz w:val="28"/>
                <w:szCs w:val="28"/>
              </w:rPr>
              <w:t>Уссурийского городского округа</w:t>
            </w:r>
          </w:p>
          <w:p w:rsidR="00411961" w:rsidRDefault="00680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411961" w:rsidRPr="006E0601">
              <w:rPr>
                <w:rFonts w:ascii="Times New Roman" w:hAnsi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29 марта 2022 года </w:t>
            </w:r>
            <w:r w:rsidR="00411961" w:rsidRPr="006E060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</w:p>
          <w:p w:rsidR="00AE6EAF" w:rsidRDefault="00AE6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E6EAF" w:rsidRPr="006E0601" w:rsidRDefault="00AE6EAF" w:rsidP="00AE6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060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6E060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</w:p>
          <w:p w:rsidR="00AE6EAF" w:rsidRPr="006E0601" w:rsidRDefault="00AE6EAF" w:rsidP="00AE6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060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решению Думы </w:t>
            </w:r>
          </w:p>
          <w:p w:rsidR="00AE6EAF" w:rsidRPr="006E0601" w:rsidRDefault="00AE6EAF" w:rsidP="00AE6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0601">
              <w:rPr>
                <w:rFonts w:ascii="Times New Roman" w:hAnsi="Times New Roman"/>
                <w:color w:val="000000"/>
                <w:sz w:val="28"/>
                <w:szCs w:val="28"/>
              </w:rPr>
              <w:t>Уссурийского городского округа</w:t>
            </w:r>
          </w:p>
          <w:p w:rsidR="00AE6EAF" w:rsidRPr="006E0601" w:rsidRDefault="00AE6EAF" w:rsidP="00AE6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E0601">
              <w:rPr>
                <w:rFonts w:ascii="Times New Roman" w:hAnsi="Times New Roman"/>
                <w:color w:val="000000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17 декабря 2021 года № 538-НПА</w:t>
            </w:r>
          </w:p>
        </w:tc>
      </w:tr>
      <w:tr w:rsidR="00411961" w:rsidRPr="006E0601" w:rsidTr="00E95E18">
        <w:trPr>
          <w:trHeight w:val="536"/>
          <w:tblHeader/>
        </w:trPr>
        <w:tc>
          <w:tcPr>
            <w:tcW w:w="14458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06FE" w:rsidRPr="006E0601" w:rsidRDefault="009F06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F06FE" w:rsidRPr="006E0601" w:rsidRDefault="009F06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4854" w:rsidRPr="00076794" w:rsidRDefault="00411961" w:rsidP="00C24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060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Распределение бюджетных по целевым статьям (муниципальным программам и </w:t>
            </w:r>
            <w:proofErr w:type="spellStart"/>
            <w:r w:rsidRPr="006E0601">
              <w:rPr>
                <w:rFonts w:ascii="Times New Roman" w:hAnsi="Times New Roman"/>
                <w:color w:val="000000"/>
                <w:sz w:val="28"/>
                <w:szCs w:val="28"/>
              </w:rPr>
              <w:t>непрограм</w:t>
            </w:r>
            <w:r w:rsidR="00C24854">
              <w:rPr>
                <w:rFonts w:ascii="Times New Roman" w:hAnsi="Times New Roman"/>
                <w:color w:val="000000"/>
                <w:sz w:val="28"/>
                <w:szCs w:val="28"/>
              </w:rPr>
              <w:t>мным</w:t>
            </w:r>
            <w:proofErr w:type="spellEnd"/>
            <w:r w:rsidR="00C2485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направлениям деятельности)</w:t>
            </w:r>
            <w:r w:rsidRPr="006E060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2485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 </w:t>
            </w:r>
            <w:r w:rsidR="00C24854" w:rsidRPr="00076794">
              <w:rPr>
                <w:rFonts w:ascii="Times New Roman" w:hAnsi="Times New Roman"/>
                <w:color w:val="000000"/>
                <w:sz w:val="28"/>
                <w:szCs w:val="28"/>
              </w:rPr>
              <w:t>группам</w:t>
            </w:r>
            <w:r w:rsidR="00C2485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(группам и подгруппам)</w:t>
            </w:r>
            <w:r w:rsidR="00C24854" w:rsidRPr="000767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видов расходов </w:t>
            </w:r>
            <w:r w:rsidR="00C24854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классификацией</w:t>
            </w:r>
            <w:r w:rsidR="00C24854" w:rsidRPr="000767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расходов бюджет</w:t>
            </w:r>
            <w:r w:rsidR="00C24854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="00C24854" w:rsidRPr="000767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2022 год и плановый период 2023 и 2024 годов</w:t>
            </w:r>
          </w:p>
          <w:p w:rsidR="00411961" w:rsidRPr="006E0601" w:rsidRDefault="0041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11961" w:rsidRPr="006E0601" w:rsidRDefault="0041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1961" w:rsidRPr="006E0601" w:rsidTr="00E95E18">
        <w:trPr>
          <w:trHeight w:val="297"/>
          <w:tblHeader/>
        </w:trPr>
        <w:tc>
          <w:tcPr>
            <w:tcW w:w="14458" w:type="dxa"/>
            <w:gridSpan w:val="6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1961" w:rsidRPr="006E0601" w:rsidRDefault="00411961" w:rsidP="0041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E0601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</w:tc>
      </w:tr>
      <w:tr w:rsidR="00411961" w:rsidRPr="006E0601" w:rsidTr="00E95E18">
        <w:trPr>
          <w:trHeight w:val="408"/>
          <w:tblHeader/>
        </w:trPr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1961" w:rsidRPr="006E0601" w:rsidRDefault="0041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0601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1961" w:rsidRPr="006E0601" w:rsidRDefault="0041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0601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1961" w:rsidRPr="006E0601" w:rsidRDefault="0041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0601">
              <w:rPr>
                <w:rFonts w:ascii="Times New Roman" w:hAnsi="Times New Roman"/>
                <w:color w:val="000000"/>
                <w:sz w:val="24"/>
                <w:szCs w:val="24"/>
              </w:rPr>
              <w:t>Вид рас-</w:t>
            </w:r>
          </w:p>
          <w:p w:rsidR="00411961" w:rsidRPr="006E0601" w:rsidRDefault="0041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0601">
              <w:rPr>
                <w:rFonts w:ascii="Times New Roman" w:hAnsi="Times New Roman"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06FE" w:rsidRPr="006E0601" w:rsidRDefault="00411961" w:rsidP="009F06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06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</w:t>
            </w:r>
            <w:proofErr w:type="gramStart"/>
            <w:r w:rsidRPr="006E0601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6E06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11961" w:rsidRPr="006E0601" w:rsidRDefault="00411961" w:rsidP="009F06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0601">
              <w:rPr>
                <w:rFonts w:ascii="Times New Roman" w:hAnsi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06FE" w:rsidRPr="006E0601" w:rsidRDefault="00411961" w:rsidP="009F06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06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</w:t>
            </w:r>
            <w:proofErr w:type="gramStart"/>
            <w:r w:rsidRPr="006E0601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6E06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11961" w:rsidRPr="006E0601" w:rsidRDefault="00411961" w:rsidP="009F06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0601">
              <w:rPr>
                <w:rFonts w:ascii="Times New Roman" w:hAnsi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06FE" w:rsidRPr="006E0601" w:rsidRDefault="00411961" w:rsidP="009F06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06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</w:t>
            </w:r>
            <w:proofErr w:type="gramStart"/>
            <w:r w:rsidRPr="006E0601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6E06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11961" w:rsidRPr="006E0601" w:rsidRDefault="00411961" w:rsidP="009F06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0601">
              <w:rPr>
                <w:rFonts w:ascii="Times New Roman" w:hAnsi="Times New Roman"/>
                <w:color w:val="000000"/>
                <w:sz w:val="24"/>
                <w:szCs w:val="24"/>
              </w:rPr>
              <w:t>2024 год</w:t>
            </w:r>
          </w:p>
        </w:tc>
      </w:tr>
      <w:tr w:rsidR="00411961" w:rsidRPr="006E0601" w:rsidTr="00E95E18">
        <w:trPr>
          <w:trHeight w:val="446"/>
          <w:tblHeader/>
        </w:trPr>
        <w:tc>
          <w:tcPr>
            <w:tcW w:w="680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1961" w:rsidRPr="006E0601" w:rsidRDefault="0041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1961" w:rsidRPr="006E0601" w:rsidRDefault="0041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1961" w:rsidRPr="006E0601" w:rsidRDefault="0041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1961" w:rsidRPr="006E0601" w:rsidRDefault="0041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1961" w:rsidRPr="006E0601" w:rsidRDefault="0041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1961" w:rsidRPr="006E0601" w:rsidRDefault="0041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11961" w:rsidRDefault="0041196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14471" w:type="dxa"/>
        <w:tblInd w:w="95" w:type="dxa"/>
        <w:tblLayout w:type="fixed"/>
        <w:tblLook w:val="04A0"/>
      </w:tblPr>
      <w:tblGrid>
        <w:gridCol w:w="13"/>
        <w:gridCol w:w="6804"/>
        <w:gridCol w:w="1510"/>
        <w:gridCol w:w="706"/>
        <w:gridCol w:w="1895"/>
        <w:gridCol w:w="1843"/>
        <w:gridCol w:w="1700"/>
      </w:tblGrid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"Развитие градостроительной деятельности и деятельности в области земельных отношений в Уссурийском городском округе" на 2016 - 2024 годы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50 471 032,20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12 140 000,00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9 340 100,00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и утверждение документации при осуществлении полномочий в области градостроительной деятельности на территории Уссурийского городского округа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0100100000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41 225 000,00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7 800 000,00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документации по планировке территории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0100120790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8 625 000,00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7 800 000,00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0100120790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8 625 000,00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7 800 000,00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Комплексный проект развития Уссурийского городского округа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0100121050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0100121050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 внесении сведений о Правилах землепользования и застройки Уссурийского городского округа в единый государственный реестр недвижимости"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0100121310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0100121310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регулированию земельных отношений на территории Уссурийского городского округа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0100300000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9 246 032,20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4 340 000,00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4 340 100,00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распоряжения и использования земель на территории Уссурийского городского округа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0100320800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2 550 000,00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2 550 000,00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2 550 000,00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0100320800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2 550 000,00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2 550 000,00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2 550 000,00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обеспечению поступлений в бюджет Уссурийского городского округа платежей, пеней и штрафов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0100320820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430 100,00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430 000,00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430 100,00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0100320820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430 100,00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430 000,00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430 100,00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Оценка рыночной стоимости земельных участков, рыночно обоснованной стоимости величины арендной платы земельных участков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0100321360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0100321360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освобождению самовольно занятых земельных участков, демонтаж, хранение и уничтожение рекламных конструкций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0100321380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6 065 932,20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1 160 000,00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1 160 000,00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0100321380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6 065 932,20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1 160 000,00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1 160 000,00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"Содействие развитию малого и среднего предпринимательства на территории Уссурийского городского округа" на 2018 - 2024 годы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положительного имиджа предпринимательства, повышение предпринимательской грамотности и конкурентоспособности субъектов малого и среднего предпринимательства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0300100000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и проведение круглых столов, встреч, форумов, </w:t>
            </w: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конференций, конкурсов для субъектов малого и среднего предпринимательства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0300120910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0300120910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0300120910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0300200000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2 400 000,00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2 400 000,00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возмещение части затрат, связанных с уплатой процентов по кредитным договорам, полученным в российских кредитных организациях субъектами малого и среднего предпринимательства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0300260110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0300260110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субъектам малого предпринимательства с целью возмещения части затрат, связанных с началом предпринимательской деятельности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0300260190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0300260190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субъектам малого и среднего предпринимательства на возмещение части затрат, связанных с уплатой лизинговых платежей по договорам финансовой аренды (лизинга)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0300260200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0300260200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Субсидиисубъектам</w:t>
            </w:r>
            <w:proofErr w:type="spell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малого и среднего предпринимательства на возмещение части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0300260290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0300260290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на возмещение части затрат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вязанных с оказанием услуг по уходу и присмотру за детьми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0300260360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0300260360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развития туризма на территории Уссурийского городского округа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0300400000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разработке концепции тематических фестивалей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0300421660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0300421660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развитию туристических ресурсов на территории Уссурийского городского округа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0300421670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0300421670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"Управление муниципальным имуществом, находящимся в собственности Уссурийского городского округа" на 2018-2024 годы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113 918 341,08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32 958 622,56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32 958 622,56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муниципальной собственности, его управление, распоряжение и содержание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0400100000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92 924 377,02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11 950 798,50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11 950 798,50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технической инвентаризации и паспортизации, проведение кадастровых работ недвижимого имущества муниципальной казны, имущества, принимаемого в муниципальную собственность, и бесхозяйного имущества (жилых и нежилых помещений)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0400120010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0400120010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содержанию и сохранению объектов муниципальной казны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0400120020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8 420 798,50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8 450 798,50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8 450 798,50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0400120020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8 420 798,50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8 450 798,50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8 450 798,50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Оценка рыночной стоимости имущества муниципальной казны (бесхозяйного имущества - жилых и нежилых помещений, а </w:t>
            </w: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также движимого имущества), имущества, приобретаемого в собственность Уссурийского городского округа путем изъятия у граждан в рамках расселения их из ветхого и аварийного жилья, рыночно обоснованной величины арендной платы муниципального имущества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0400120030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0400120030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инвентаризации земельных участков под объектами муниципальной казны (инженерно-геодезические работы)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0400120040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0400120040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и распоряжение объектами муниципальной казны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0400120280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1 650 000,00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1 650 000,00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1 650 000,00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0400120280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1 200 000,00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1 200 000,00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0400120280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450 000,00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Опубликование в средствах массовой информации информационных сообщений и извещений о реализации муниципального имущества, рыночно обоснованной величины арендной платы муниципального имущества, о розыске наследников и собственников объектов бесхозяйного имущества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0400120720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0400120720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и сохранение бесхозяйного недвижимого имущества на территории Уссурийского городского округа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0400121370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0400121370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специализированной техники, насосных установок, оборудования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0400121610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81 003 578,52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0400121610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81 003 578,52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органов администрации Уссурийского городского округа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0400200000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20 993 964,06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21 007 824,06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21 007 824,06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0400210020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20 993 964,06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21 007 824,06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21 007 824,06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0400210020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20 582 650,15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20 582 650,15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20 582 650,15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0400210020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411 313,91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425 173,91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425 173,91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"Поддержка социально ориентированных некоммерческих организаций на территории Уссурийского городского округа" на 2016 - 2024 годы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2 300 000,00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2 300 000,00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0500100000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2 240 000,00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2 240 000,00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2 240 000,00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поддержку социально ориентированным некоммерческим организациям Уссурийского городского округа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0500160090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0500160090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реализацию конкурсов социально значимых проектов социально ориентированных некоммерческих организаций Уссурийского городского округа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0500160100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740 000,00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740 000,00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0500160100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740 000,00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740 000,00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Оказание информационной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0500200000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Популяризация деятельности социально ориентированных некоммерческих организаций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0500220180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0500220180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семинаров для социально ориентированных некоммерческих организаций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0500221390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0500221390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"Обеспечение жильем молодых семей Уссурийского городского округа" на 2021-2025 годы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21 540 071,70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21 199 134,05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22 493 823,10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социальных выплат молодым семьям для приобретения (строительства) стандартного жилья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0800100000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21 540 071,70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21 199 134,05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22 493 823,10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08001L4970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21 540 071,70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21 199 134,05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22 493 823,10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08001L4970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21 540 071,70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21 199 134,05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22 493 823,10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"Переселение граждан из аварийного жилищного фонда в Уссурийском городском округе" на 2019-2025 годы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2 378 902 897,64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8 600 000,00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13 100 000,00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жилищного фонда для переселения граждан из многоквартирных домов, признанных аварийными и подлежащими сносу или реконструкции в связи с физическим износом в процессе эксплуатации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0900100000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22 225 000,00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жилых помещений на вторичном и первичном рынке жилья для граждан, проживающих в многоквартирных домах, признанных аварийными и подлежащими сносу после 01 января 2017 года, либо выплата выкупной цены собственникам жилых и не жилых помещений взамен изымаемых, а также приобретение жилых помещений на первичном и вторичном рынке жилья в целях исполнения судебных решений</w:t>
            </w:r>
            <w:proofErr w:type="gramEnd"/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0900112040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22 125 000,00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0900112040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22 125 000,00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экспертизы проектно-изыскательной организацией для определения технического состояния несущих конструктивных элементов и процента физического износа многоквартирных домов муниципального жилищного фонда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0900120340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0900120340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расселения граждан из многоквартирных домов, признанных аварийными и подлежащими сносу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0900200000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224 722 616,47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Приобретение, строительство жилых помещений в многоквартирных домах, в том числе в многоквартирных домах, строительство которых не завершено для расселения граждан, проживающих в жилых помещениях, расположенных </w:t>
            </w: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 многоквартирных домах, признанных аварийными и подлежащими сносу или реконструкции в связи с физическим износом в процессе эксплуатации, за счет средств местного бюджета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0900240101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224 722 616,47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0900240101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224 722 616,47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сноса аварийных домов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0900300000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8 500 000,00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13 000 000,00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Снос расселенных многоквартирных домов, признанных аварийными и подлежащими сносу в связи с физическим износом в процессе эксплуатации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0900320360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13 000 000,00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0900320360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13 000 000,00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размера возмещения изымаемых у собственников жилых помещений, расположенных в многоквартирных домах, признанных аварийными и подлежащими сносу в связи с физическим износом в процессе эксплуатации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0900321020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0900321020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090F300000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2 126 455 281,17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Приобретение, строительство жилых помещений в многоквартирных домах, в том числе в многоквартирных домах, строительство которых не завершено для расселения граждан, проживающих в жилых помещениях, расположенных в многоквартирных домах, признанных аварийными и подлежащими сносу или реконструкции в связи с физическим износом в процессе эксплуатации, поступивших от государственной корпорации Фонд содействия реформированию </w:t>
            </w:r>
            <w:proofErr w:type="spell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жилищн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proofErr w:type="spell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коммунального хозяйства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090F367483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1 718 783 492,68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090F367483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1 718 783 492,68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Приобретение жилых помещений в многоквартирных домах, в том числе в многоквартирных домах, строительство которых не завершено для расселения граждан, проживающих в жилых помещениях, расположенных в многоквартирных домах, </w:t>
            </w: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признанных аварийными и подлежащими сносу или реконструкции в связи с физическим износом в процессе эксплуатации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090F367484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405 716 804,89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090F367484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405 716 804,89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Приобретение, строительство жилых помещений в многоквартирных домах, в том числе в многоквартирных домах, строительство которых не завершено для расселения граждан, проживающих в жилых помещениях, расположенных в многоквартирных домах, признанных аварийными и подлежащими сносу или реконструкции в связи с физическим износом в процессе эксплуатации, за счет средств местного бюджета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090F36748S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1 954 983,60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090F36748S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1 954 983,60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"Противодействие коррупции в Уссурийском городском округе" на 2022 - 2026 годы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393 000,00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407 000,00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420 000,00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Антикоррупционное</w:t>
            </w:r>
            <w:proofErr w:type="spell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обучение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1000200000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97 000,00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противодействию коррупции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1000221210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97 000,00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1000221210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97 000,00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Антикоррупционная пропаганда, информирование населения об антикоррупционной деятельности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1000400000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320 000,00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конкурсов рисунков, сочинений антикоррупционной направленности среди учащихся образовательных учреждений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1000421200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1000421200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противодействию коррупции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1000421210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1000421210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"Стимулирование развития жилищного строительства на территории Уссурийского городского округа" на 2014 - 2023 годы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48 206 331,00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133 138,80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земельных участков, предоставляемых на бесплатной основе гражданам, имеющим трех и более детей, </w:t>
            </w: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подъездными автомобильными дорогами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1100200000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47 071 100,40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Работы по отсыпке подъездов к земельным участкам в границах 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. Воздвиженка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1100221680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47 071 100,40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1100221680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47 071 100,40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граждан твердым топливом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1100600000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1 135 230,60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133 138,80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граждан твердым топливом (дровами)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1100692620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1 002 091,80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1100692620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1 002 091,80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населения Уссурийского городского округа твердым топливом (дровами) за счет средств местного бюджета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11006S2620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133 138,80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133 138,80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11006S2620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133 138,80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133 138,80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"Проведение капитального ремонта общего имущества многоквартирных домов, муниципальных жилых помещений и проведение мероприятий, связанных со своевременностью поступления в бюджет Уссурийского городского округа платы за наем муниципальных жилых помещений и содержанием свободного муниципального жилого фонда, на 2018-2024 годы"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35 432 807,41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27 000 000,00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27 000 000,00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капитального ремонта многоквартирных жилых домов, по которым имеется решение суда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1200100000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общего имущества многоквартирных домов, по которым имеется решение суда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1200120290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1200120290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обязательного и дополнительного взносов в части муниципальной доли на капитальный ремонт общего имущества многоквартирных домов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1200200000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14 320 000,00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14 220 000,00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15 220 000,00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Перечисление обязательных взносов на капитальный ремонт общего имущества многоквартирных домов, исходя из площади муниципального жилищного фонда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1200220300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13 820 000,00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13 720 000,00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14 720 000,00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1200220300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13 820 000,00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13 720 000,00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14 720 000,00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Перечисление дополнительного взноса на капитальный ремонт в части муниципальной доли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1200220310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1200220310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ремонта муниципальных жилых помещений, свободных от регистрации и проживания, проведение санитарно-эпидемиологической экспертизы условий проживания, ремонт муниципальных жилых помещений, по которым имеется решение суда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1200300000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Ремонт муниципальных жилых помещений, проведение санитарно-эпидемиологической экспертизы условий проживания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1200320320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1200320320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обеспечению поступлений в бюджет Уссурийского городского округа платежей, пеней и штрафов в части платы за наем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1200400000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Работы, направленные на своевременное поступление в бюджет Уссурийского округа платы за наем муниципальных жилых помещений.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1200420820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1200420820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работ, связанных с содержанием свободного муниципального жилищного фонда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1200500000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1 280 000,00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1 280 000,00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1 280 000,00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на проведение работ по ограничению доступа третьих лиц в свободные муниципальные жилые помещения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1200521030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1200521030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Оплата за поставленные коммунальные услуги, в том числе по оплате ОДН </w:t>
            </w:r>
            <w:proofErr w:type="spell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ресурсоснабжающим</w:t>
            </w:r>
            <w:proofErr w:type="spell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организациям за свободные муниципальные жилые помещения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1200521040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1 240 000,00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1 240 000,00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1 240 000,00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1200521040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1 240 000,00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1 240 000,00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1 240 000,00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Создание условий для управления многоквартирными домами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1200600000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7 832 807,41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созданию условий для управления многоквартирными домами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1200692330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7 364 378,00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1200692330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7 364 378,00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по созданию условий для управления многоквартирными домами, </w:t>
            </w:r>
            <w:proofErr w:type="spell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12006S2330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468 429,41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12006S2330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468 429,41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"Развитие физической культуры, массового спорта и укрепление общественного здоровья в Уссурийском городском округе" на 2021 - 2025 годы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172 322 163,00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169 374 784,00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169 352 913,00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популяризации физической культуры и массового спорта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1400100000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2 810 420,00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2 185 420,00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2 185 420,00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Поощрение лучших спортсменов, тренеров и руководителей физического воспитания и физкультурно-спортивных организаций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1400180040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2 810 420,00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2 185 420,00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2 185 420,00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1400180040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2 810 420,00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2 185 420,00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2 185 420,00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в спортивных мероприятиях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1400200000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12 978 827,64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12 982 507,22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12 760 000,00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проведению официальных физкультурных и спортивных массовых мероприятий Уссурийского городского округа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1400220670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2 150 000,00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2 150 000,00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1400220670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2 150 000,00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2 150 000,00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физкультурно-спортивных занятий по месту жительства граждан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1400221120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218 827,64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222 507,22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1400221120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218 827,64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222 507,22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</w:t>
            </w:r>
            <w:proofErr w:type="spell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физкультурно</w:t>
            </w:r>
            <w:proofErr w:type="spell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спортивным организациям на возмещение затрат, связанных с организацией проведения официальных муниципальных физкультурных и спортивных </w:t>
            </w: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мероприятий Уссурийского городского округа и участием спортсменов в официальных спортивных соревнованиях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1400260060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10 610 000,00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10 610 000,00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10 610 000,00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1400260060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10 100 000,00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10 100 000,00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1400260060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510 000,00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муниципальным автономным учреждениям спортивной направленности на выполнение муниципального задания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1400300000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125 879 980,00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125 879 980,00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125 879 980,00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1400372140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125 879 980,00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125 879 980,00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125 879 980,00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1400372140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125 879 980,00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125 879 980,00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125 879 980,00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Привлечение населения Уссурийского городского округа к занятиям физической культурой и спортом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1400400000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23 680 190,00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25 787 590,00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26 020 000,00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противопожарной безопасности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1400420100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2 200 000,00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2 200 000,00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1400420100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2 200 000,00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2 200 000,00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1400420540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710 190,00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1 131 210,00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1400420540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710 190,00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1 131 210,00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проведению экспертизы выполненных работ по установке малобюджетных плоскостных спортивных сооружений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1400420880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817 590,00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868 790,00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1400420880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147 590,00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148 790,00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1400420880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670 000,00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720 000,00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реализацию социальн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о-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значимых проектов "Спортивный дворик"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1400460050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21 000 000,00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21 000 000,00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1400460050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1400460050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16 000 000,00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16 000 000,00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Субсидии на подготовку и содержание хоккейных коробок к проведению </w:t>
            </w:r>
            <w:proofErr w:type="spell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физкультурно</w:t>
            </w:r>
            <w:proofErr w:type="spell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массовых мероприятий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1400460070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770 000,00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820 000,00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1400460070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650 000,00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1400460070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1400460070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проект "Спорт - норма жизни"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140P500000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6 972 745,36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2 539 286,78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2 507 513,00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физкультурно-спортивной работы по месту жительства за счет краевого бюджета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140P592220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439 163,05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589 384,00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567 513,00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140P592220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439 163,05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589 384,00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567 513,00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краевого бюджета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140P592230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3 472 599,95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140P592230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3 472 599,95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спортивной инфраструктуры, находящейся в муниципальной собственности, за счет местного бюджета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140P5S2190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2 940 000,00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1 940 000,00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1 940 000,00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140P5S2190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2 940 000,00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1 940 000,00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1 940 000,00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физкультурно-спортивной работы по месту жительства за счет местного бюджета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140P5S2220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13 582,36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9 902,78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140P5S2220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13 582,36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9 902,78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и поставка спортивного инвентаря, спортивного оборудования и иного имущества для развития массового спорта, за счет средств местного бюджета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140P5S2230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140P5S2230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3 776 419 335,14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4 056 081 757,00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4 159 606 607,00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системы дошкольного образования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1500100000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1 169 456 415,40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877 659 112,82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1 238 818 087,48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1500120540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3 030 000,00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2 500 000,00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1500120540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3 030 000,00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2 500 000,00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Мероприятия, связанные с созданием, началом деятельности и ликвидацией муниципальных учреждений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1500120870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1500120870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образовательных учреждений (включая разработку проектно-сметной документации)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1500121230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12 932 243,40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20 500 000,00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27 733 524,48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1500121230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12 787 243,40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20 500 000,00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27 733 524,48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1500121230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1500172030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446 490 850,00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133 305 788,82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446 490 850,00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1500172030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430 836 356,00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117 651 294,82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430 836 356,00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1500172030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15 654 494,00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15 654 494,00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15 654 494,00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1500192070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31 536 305,35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1500192070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31 536 305,35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1500193070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674 491 667,00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713 353 324,00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754 093 713,00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1500193070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649 182 743,00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686 745 846,00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726 035 169,00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1500193070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25 308 924,00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26 607 478,00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28 058 544,00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возраста, за счет средств местного бюджета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15001S2070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975 349,65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15001S2070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975 349,65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Создание дополнительных мест в системе дошкольного образования за счет строительства новых зданий и проведения реконструкции существующих зданий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1500200000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45 852 025,92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338 665 108,08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Реконструкция здания детского сада по ул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.П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ромышленной, 5д, в г.Уссурийске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1500245650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44 069 743,82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314 414 830,18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1500245650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44 069 743,82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314 414 830,18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объекта "Детский сад на 220 мест по ул. 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Выгонная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, земельный участок № 1а. в г. Уссурийске"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1500245810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1 782 282,10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24 250 277,90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1500245810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1 782 282,10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24 250 277,90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системы общего образования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1500300000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1 797 872 241,78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1 689 583 989,98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1 875 278 093,50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автобусов для учреждений образования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1500320260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3 500 000,00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1500320260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3 500 000,00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1500320540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14 943 233,67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1500320540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14 943 233,67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образовательных учреждений (включая разработку проектно-сметной документации)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1500321230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81 877 779,86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46 909 773,10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1500321230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81 742 779,86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46 909 773,10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1500321230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Сохранение (реставрация) объекта культурного наследия (памятника истории и культуры) здание муниципального бюджетного общеобразовательного учреждения "Средняя общеобразовательная школа № 4" г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.У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ссурийск, ул. Пушкина, д. 77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1500321560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1500321560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1500353030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103 662 000,00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103 662 000,00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105 300 000,00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1500353030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97 849 870,00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97 849 870,00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99 487 870,00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1500353030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5 812 130,00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5 812 130,00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5 812 130,00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</w:t>
            </w: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общеобразовательным программам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1500372040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314 397 983,00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193 796 339,38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314 397 983,00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1500372040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293 927 900,00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173 326 256,38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293 927 900,00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1500372040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20 470 083,00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20 470 083,00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20 470 083,00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финансовое обеспечение муниципального задания </w:t>
            </w:r>
            <w:proofErr w:type="spell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поорганизации</w:t>
            </w:r>
            <w:proofErr w:type="spell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предоставления дошкольного </w:t>
            </w:r>
            <w:proofErr w:type="spell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образованияпо</w:t>
            </w:r>
            <w:proofErr w:type="spell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основным общеобразовательным программам (включая присмотр и уход за детьми) на базе общеобразовательных учреждений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1500372050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20 483 849,00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20 483 849,00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20 483 849,00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1500372050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20 483 849,00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20 483 849,00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20 483 849,00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зданий муниципальных общеобразовательных учреждений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1500392340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7 723 295,20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1500392340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7 723 295,20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проекта инициативного бюджетирования по направлению "Твой проект": "Крытая спортивная площадка (атлетический павильон)"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1500392362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2 970 000,00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1500392362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2 970 000,00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1500393060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1 228 545 236,25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1 301 732 028,50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1 378 596 261,50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1500393060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1 165 954 027,25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1 235 512 981,50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1 308 781 759,50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1500393060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62 591 209,00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66 219 047,00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69 814 502,00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зданий муниципальных общеобразовательных учреждений за счет местного бюджета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15003S2340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238 864,80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15003S2340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238 864,80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проекта инициативного бюджетирования по направлению "Твой проект": "Крытая спортивная площадка (атлетический павильон)", за счет средств местного бюджета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15003S2362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15003S2362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дополнительных мест в системе общего образования за счет строительства новых зданий и проведения </w:t>
            </w: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реконструкции существующих зданий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1500400000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292 938 049,60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680 657 643,62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569 818 273,52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Проектно-изыскательские работы по реконструкции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1500441860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11 910 163,68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1500441860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11 910 163,68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Реконструкция здания муниципального бюджетного общеобразовательного учреждения "Средняя общеобразовательная школа № 6" г. Уссурийска с пристройкой учебного корпуса и спортивного зала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1500445050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38 608 920,03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120 601 643,62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1500445050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38 608 920,03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120 601 643,62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объекта: Школа на 1100 мест по ул. 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Выгонной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№ 1б, в г. Уссурийске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1500445820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3 808 800,00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4 156 000,00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2 684 795,52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1500445820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3 808 800,00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4 156 000,00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2 684 795,52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Реконструкция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1500445860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4 800 000,00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4 920 000,00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1500445860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4 800 000,00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4 920 000,00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Реконструкция здания муниципального бюджетного общеобразовательного учреждения "Гимназия N 29 г. Уссурийска" с пристройкой спортивного зала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1500445940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28 690 103,17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1500445940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28 690 103,17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Строительство, реконструкция и приобретение зданий муниципальных общеобразовательных организаций за счет сре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дств кр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аевого бюджета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1500492040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206 643 941,30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545 600 000,00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556 602 568,00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1500492040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197 204 885,57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545 600 000,00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556 602 568,00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1500492040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9 439 055,73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Строительство, реконструкция и приобретение зданий муниципальных общеобразовательных организаций за счет средств местного бюджета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15004S2040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3 276 121,42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5 500 000,00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5 610 910,00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15004S2040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5 500 000,00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5 610 910,00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15004S2040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76 121,42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системы дополнительного образования детей и проведение мероприятий с детьми и молодежью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1500500000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155 019 137,94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165 412 375,00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167 848 375,00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автобусов для учреждений образования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1500520260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1500520260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Мероприятия по материально - техническому обеспечению учреждений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1500520540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1500520540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с детьми и молодежью в образовательных учреждениях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1500520560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1 030 762,94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1 200 000,00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1500520560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1500520560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930 762,94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1 100 000,00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1 400 000,00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образовательных учреждений (включая разработку проектно-сметной документации)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1500521230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1500521230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Развитие военно-патриотического воспитания среди детей и молодежи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1500521620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1500521620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финансовое обеспечение муниципального задания по организации предоставления дополнительного образования детей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1500572060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120 074 055,00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120 074 055,00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120 074 055,00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1500572060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120 074 055,00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120 074 055,00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120 074 055,00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Поощрение талантливых детей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1500580060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5 338 320,00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5 338 320,00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5 338 320,00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1500580060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5 338 320,00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5 338 320,00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5 338 320,00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1500580070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26 576 000,00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33 800 000,00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38 936 000,00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1500580070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26 576 000,00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33 800 000,00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38 936 000,00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Безопасность образовательных учреждений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1500600000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11 845 000,00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5 061 910,00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5 102 160,00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противопожарной безопасности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1500620100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6 680 000,00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1 261 910,00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1 302 160,00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1500620100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6 512 322,00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1 173 310,00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1 212 660,00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1500620100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167 678,00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88 600,00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89 500,00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профилактике терроризма и экстремизма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1500620730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4 915 000,00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3 500 000,00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3 500 000,00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1500620730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4 915 000,00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3 500 000,00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3 500 000,00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безопасности при организации перевозки детей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1500620970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1500620970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отдыха, оздоровления и занятости детей и подростков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1500700000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33 587 467,50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30 389 020,50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34 089 020,50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Трудоустройство несовершеннолетних граждан в возрасте от 14 до 18 лет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1500720130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4 800 000,00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1500720130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3 603 000,00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4 545 400,00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4 734 792,00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1500720130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197 000,00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254 600,00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265 208,00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Материально-техническое обеспечение МАУ ДОЛ "Надежда"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1500720540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1500720540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организации и обеспечению оздоровления и отдыха детей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1500720550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3 500 000,00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1500720550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2 886 373,00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3 371 453,00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3 853 090,00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1500720550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113 627,00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128 547,00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146 910,00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муниципального автономного учреждения детский оздоровительный лагерь "Надежда" (включая разработку проектно-сметной документации)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1500721540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2 895 301,70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1500721540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2 895 301,70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финансовое обеспечение муниципального задания по организации и предоставлению отдыха детей в каникулярное время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1500772070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7 370 023,00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7 370 023,00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7 370 023,00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1500772070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7 370 023,00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7 370 023,00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7 370 023,00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на организацию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1500793080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11 718 997,50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11 718 997,50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11 718 997,50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1500793080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1500793080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2 713 997,50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2 713 997,50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2 713 997,50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1500793080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8 350 000,00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8 350 000,00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8 350 000,00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1500793080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650 000,00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оздоровительных лагерей, находящихся в собственности муниципальных образований за счет местного бюджета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15007S2030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803 145,30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15007S2030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803 145,30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сопровождения деятельности учреждений </w:t>
            </w: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1500800000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33 173 680,00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31 929 680,00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31 929 680,00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1500810020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19 229 680,00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19 229 680,00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19 229 680,00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1500810020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18 415 136,46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18 415 136,46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18 415 136,46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1500810020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814 543,54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814 543,54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814 543,54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1500821110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1 744 000,00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1500821110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81 250,00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1500821110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1500821110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324 250,00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1500821110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977 500,00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1500821110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муниципального казенного учреждения "Методический кабинет" Уссурийского городского округа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1500871090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12 200 000,00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12 200 000,00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1500871090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11 479 934,32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11 500 000,00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11 500 000,00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1500871090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1500871090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20 065,68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мер социальной поддержки участникам образовательного процесса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1500900000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192 245 317,00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192 292 917,00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192 292 917,00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1500993090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41 288 547,00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41 288 547,00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41 288 547,00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1500993090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164 485,00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164 485,00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164 485,00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1500993090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41 124 062,00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41 124 062,00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41 124 062,00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бесплатным питанием детей, обучающихся в муниципальных общеобразовательных организациях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1500993150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30 516 870,00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30 564 470,00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30 564 470,00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1500993150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29 052 520,00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29 100 120,00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29 100 120,00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1500993150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1 464 350,00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1 464 350,00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1 464 350,00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горячим питанием обучающихся, получающих начальное общее образование в муниципальных образовательных организациях, за счет средств федерального бюджета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15009R3040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120 439 900,00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120 439 900,00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120 439 900,00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15009R3040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113 192 800,00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113 192 800,00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113 192 800,00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15009R3040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7 247 100,00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7 247 100,00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7 247 100,00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проект "Современная школа"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150E100000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44 430 000,00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44 430 000,00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44 430 000,00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 социальной поддержки педагогическим работникам муниципальных образовательных организаций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150E193140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44 430 000,00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44 430 000,00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44 430 000,00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150E193140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44 430 000,00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44 430 000,00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44 430 000,00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"Развитие культуры и искусства Уссурийского городского округа" на 2017-2024 годы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477 804 722,75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458 428 320,31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461 480 192,49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обеспечения населения услугами учреждений культуры и искусства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1700100000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439 249 951,91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439 253 999,52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439 944 713,81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1700110020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8 696 520,00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8 696 520,00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8 696 520,00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1700110020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8 544 557,66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8 544 557,66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8 544 557,66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1700110020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147 864,00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148 135,66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148 407,32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1700110020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4 098,34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3 826,68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3 555,02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1700120540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11 576,44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1700120540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11 576,44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1700120600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1700120600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1 150 000,00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1 150 000,00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1700120600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28 850 000,00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28 850 000,00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28 850 000,00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1700172060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80 074 757,89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80 074 757,89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80 074 757,89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1700172060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80 074 757,89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80 074 757,89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80 074 757,89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финансовое обеспечение муниципального задания по библиотечному обслуживанию населения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1700172080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66 013 292,75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66 013 292,75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66 013 292,75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1700172080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66 013 292,75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66 013 292,75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66 013 292,75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финансовое обеспечение муниципального задания по организации спектаклей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1700172090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63 656 208,04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63 656 208,04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63 656 208,04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1700172090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63 656 208,04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63 656 208,04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63 656 208,04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финансовое обеспечение муниципального задания на оказание музейных услуг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1700172100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10 608 437,50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10 608 437,50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10 608 437,50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1700172100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10 608 437,50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10 608 437,50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10 608 437,50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финансовое обеспечение муниципального задания по организации и проведению культурно </w:t>
            </w:r>
            <w:proofErr w:type="spell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досуговых</w:t>
            </w:r>
            <w:proofErr w:type="spell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1700172110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114 930 392,97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114 930 392,97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114 930 392,97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1700172110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84 540 184,45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84 540 184,45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84 540 184,45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1700172110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30 390 208,52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30 390 208,52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30 390 208,52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финансовое обеспечение муниципального задания по организации деятельности клубных формирований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1700172120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48 176 287,73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48 176 287,73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48 176 287,73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1700172120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9 497 840,52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9 497 840,52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9 497 840,52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1700172120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38 678 447,21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38 678 447,21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38 678 447,21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финансовое обеспечение муниципального задания на оказание услуг в местах массового отдыха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1700172130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15 371 793,12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15 371 793,12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15 371 793,12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1700172130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15 371 793,12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15 371 793,12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15 371 793,12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творческой деятельности и укрепление материально-технической базы театра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17001L4660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1 710 685,47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1 726 309,52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2 417 023,81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17001L4660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1 710 685,47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1 726 309,52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2 417 023,81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Материально-техническое обеспечение учреждений культуры и искусства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1700200000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7 724 849,62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4 188 005,00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4 188 005,00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1700220540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770 852,84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870 000,00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870 000,00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1700220540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420 852,84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520 000,00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520 000,00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1700220540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350 000,00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доступа пользователей библиотек к электронным ресурсам через сеть Интернет, комплектование книжных фондов и обеспечение информационно-техническим оборудованием библиотек, в т.ч. подписка на периодические издания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1700220630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3 150 000,00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3 150 000,00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1700220630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3 150 000,00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3 150 000,00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Развитие и укрепление материально-технической базы муниципальных домов культуры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1700292470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3 110 693,00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1700292470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3 110 693,00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1700292540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168 005,00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168 005,00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1700292540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168 005,00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168 005,00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17002L4670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597 096,78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17002L4670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597 096,78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Развитие и укрепление материально-технической базы муниципальных домов культуры, за счет средств местного бюджета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17002S2470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96 207,00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17002S2470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96 207,00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безопасности деятельности учреждений культуры и искусства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1700400000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2 410 000,00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2 410 000,00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2 410 000,00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противопожарной безопасности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1700420100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1700420100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профилактике терроризма и экстремизма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1700420730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1 410 000,00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1 410 000,00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1 410 000,00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1700420730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1 410 000,00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1 410 000,00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1 410 000,00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Реконструкция, ремонт и благоустройство учреждений культуры и искусства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1700500000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8 131 964,28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8 180 000,00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8 180 000,00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и благоустройство учреждений культуры и искусства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1700520610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6 131 964,28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6 180 000,00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6 180 000,00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1700520610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5 901 964,28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5 950 000,00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5 950 000,00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1700520610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 общественных территорий, парков, скверов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1700520810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1700520810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в муниципальную собственность и обеспечение сохранности объектов культурного наследия и памятников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1700600000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10 532 703,36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3 870 000,00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3 870 000,00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обеспечению сохранности объектов культурного наследия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1700620570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1700620570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реставрации, ремонту и благоустройству памятников и объектов культурного наследия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1700620580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3 729 504,02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3 750 000,00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3 750 000,00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1700620580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3 729 504,02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3 750 000,00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3 750 000,00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проектов 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бюджетирования по направлению "Твой проект": "Монумент русским первопроходцам и основателям города"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1700692363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2 970 000,00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1700692363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2 970 000,00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проектов 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бюджетирования по направлению "Твой проект": 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"Монумент воинам односельчанам с. </w:t>
            </w:r>
            <w:proofErr w:type="spell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Раковка</w:t>
            </w:r>
            <w:proofErr w:type="spell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, ул. Первомайская, ориентир ж.д.46, район школы (пер. Школьный)"</w:t>
            </w:r>
            <w:proofErr w:type="gramEnd"/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1700692364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2 970 000,00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1700692364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2 970 000,00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реализации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17006L2990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683 199,34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17006L2990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683 199,34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проектов 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бюджетирования по направлению "Твой проект": "Монумент русским первопроходцам и основателям города", за счет местного бюджета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17006S2363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17006S2363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проектов 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бюджетирования по направлению "Твой проект": 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"Монумент воинам односельчанам с. </w:t>
            </w:r>
            <w:proofErr w:type="spell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Раковка</w:t>
            </w:r>
            <w:proofErr w:type="spell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, ул. Первомайская, ориентир ж.д.46, район школы (пер. Школьный)", за счет местного бюджета</w:t>
            </w:r>
            <w:proofErr w:type="gramEnd"/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17006S2364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17006S2364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Федеральный проект "Культурная среда"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170A100000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9 755 253,58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526 315,79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2 887 473,68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сети учреждений </w:t>
            </w:r>
            <w:proofErr w:type="spell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культурно-досугового</w:t>
            </w:r>
            <w:proofErr w:type="spell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типа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170A155130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9 058 653,22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170A155130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9 058 653,22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модернизации муниципальных детских школ искусств по видам искусств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170A155192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696 600,36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170A155192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696 600,36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оснащение муниципальных музеев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170A155900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526 315,79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2 887 473,68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170A155900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526 315,79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2 887 473,68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"Организация и осуществление мероприятий по работе с молодежью в Уссурийском городском округе" на 2021 - 2025 годы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2 030 000,00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2 030 000,00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2 030 000,00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с молодежью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1800100000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1 485 000,00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1 485 000,00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1 485 000,00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мероприятий по гражданско-патриотическому воспитанию молодежи и здоровому образу жизни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1800120120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210 000,00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1800120120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149 000,00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149 000,00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1800120120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мероприятий по формированию духовно - нравственных ценностей и патриотическому воспитанию молодежи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1800120640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590 000,00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590 000,00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1800120640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590 000,00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590 000,00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мероприятий для интеллектуального и творческого развития молодежи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1800120660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1800120660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Поощрение талантливой молодежи в области образования, науки, культуры спорта и общественной деятельности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1800180050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465 000,00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465 000,00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1800180050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465 000,00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465 000,00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содействию трудовой занятости и развитию волонтерского движения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1800200000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545 000,00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545 000,00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Трудоустройство несовершеннолетних граждан в возрасте от 14 до 18 лет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1800220130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530 000,00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530 000,00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1800220130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530 000,00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530 000,00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мероприятий по содействию добровольческой (волонтерской) деятельности молодежи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1800220650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1800220650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"Комплексное развитие сельских территорий Уссурийского городского округа" на 2020-2024 годы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4 102 800,01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320 000,00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58 158 571,43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роста объемов производства основных видов продукции, в том числе и за счет увеличения объемов производства кооперативами, повысить ее качество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1900100000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49 430,01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Оказание информационной и консультативной поддержки </w:t>
            </w:r>
            <w:proofErr w:type="spell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сельхозтоваропроизводителей</w:t>
            </w:r>
            <w:proofErr w:type="spellEnd"/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1900120690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1900120690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выставочно-ярмарочных мероприятий, в том числе специализированных сельскохозяйственных ярмарок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1900120700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49 430,01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1900120700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49 430,01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развития 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1900200000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4 053 370,00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57 958 571,43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Мероприятие по освещению деятельности органов местного самоуправления 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средствах массовой информации в сфере оказания информационной поддержки </w:t>
            </w:r>
            <w:proofErr w:type="spell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сельхозтоваропроизводителям</w:t>
            </w:r>
            <w:proofErr w:type="spellEnd"/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1900220050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1900220050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Содействие улучшению жилищных условий в сельских населенных пунктах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1900220710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1900220710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Обустройство детской и спортивной площадок в селах: </w:t>
            </w: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Алексей-Никольское, </w:t>
            </w:r>
            <w:proofErr w:type="spell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Пуциловка</w:t>
            </w:r>
            <w:proofErr w:type="spell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, Красный Яр Уссурийского городского округа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1900221490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4 033 370,00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1900221490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4 033 370,00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и реконструкция (модернизация), капитальный ремонт объектов муниципальных организаций </w:t>
            </w:r>
            <w:proofErr w:type="spell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культурно-досугового</w:t>
            </w:r>
            <w:proofErr w:type="spell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типа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19002L5763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57 838 571,43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19002L5763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57 838 571,43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"Охрана окружающей среды Уссурийского городского округа" на 2016 - 2024 годы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125 479 783,33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256 267 960,00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14 000 460,00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содержанию гидротехнических сооружений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2000300000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3 574 200,00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3 574 200,00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3 574 200,00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текущему содержанию гидротехнических сооружений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2000320140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2000320140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деклараций безопасности гидротехнических сооружений и страхование гражданской ответственности владельца опасного объекта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2000321240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574 200,00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574 200,00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574 200,00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2000321240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574 200,00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574 200,00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574 200,00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Защита населения и объектов экономики от негативного воздействия вод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2000400000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121 705 583,33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252 493 760,00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10 226 260,00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ремонту гидротехнических сооружений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2000420960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2000420960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расчистке ливневых стоков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2000421440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7 811 333,33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2000421440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7 811 333,33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Разработка проектно-сметной документации на реконструкцию гидротехническое сооружение Раковского гидроузла: 1. Сооружение - плотина длиною 596 м; 2. Сооружение </w:t>
            </w:r>
            <w:proofErr w:type="spell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ливнесбросное</w:t>
            </w:r>
            <w:proofErr w:type="spell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общей площадью 1 758,6 кв. м.; 3. Сооружение донный выпуск общей площадью 162,8 кв. м.; 4. Сооружение - </w:t>
            </w: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водоприемная камера, галерея, распределительная камера общей площадью 607,6 кв. м.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2000441180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8 656 060,00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2000441180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8 656 060,00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</w:t>
            </w:r>
            <w:proofErr w:type="spell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строительно</w:t>
            </w:r>
            <w:proofErr w:type="spell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монтажных работ по реконструкции объекта "Сооружение </w:t>
            </w:r>
            <w:proofErr w:type="spell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Кугуковское</w:t>
            </w:r>
            <w:proofErr w:type="spell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водохранилище на </w:t>
            </w:r>
            <w:proofErr w:type="spell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.К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угуковка</w:t>
            </w:r>
            <w:proofErr w:type="spell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2000445170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2000445170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</w:t>
            </w:r>
            <w:proofErr w:type="spellStart"/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строительно</w:t>
            </w:r>
            <w:proofErr w:type="spell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монтажных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 по объекту "Гидротехническое сооружение "Раковский гидроузел"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2000445180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150 820,00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226 260,00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2000445180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150 820,00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226 260,00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Строительно-монтажные работы по объекту: "Инженерная защита от затопления микрорайона "Семь ветров" в районе ул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.Р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аздольная в г.Уссурийске"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20004L0654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95 238 190,00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242 342 940,00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20004L0654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95 238 190,00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242 342 940,00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мероприятий по содержанию городских лесов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2000500000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мероприятий по содержанию городских лесов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2000520920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2000520920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"Благоустройство территории Уссурийского городского округа" на 2017 - 2024 годы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2200000000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107 152 393,71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80 800 000,00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80 800 000,00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 и озеленение территории Уссурийского городского округа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2200100000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105 852 393,71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79 470 000,00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78 470 000,00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2200112040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6 352 393,71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2200112040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6 352 393,71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Создание мест (площадок) накопления твердых коммунальных отходов, включая подъездные пути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2200120390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2200120390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и установка новых, ремонт существующих малых архитектурных форм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2200120440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2200120440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объектов благоустройства и озеленения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2200120450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47 961 260,00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42 000 000,00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41 500 000,00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2200120450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47 961 260,00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42 000 000,00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41 500 000,00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Ремонт и обустройство объектов (элементов) благоустройства и озеленения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2200120460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5 318 740,00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5 800 000,00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5 800 000,00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2200120460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5 318 740,00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5 800 000,00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5 800 000,00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и ремонт фонтанов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2200120470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1 975 000,00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1 975 000,00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2200120470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1 975 000,00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1 975 000,00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общественных мероприятий по благоустройству и озеленению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2200120480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2200120480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зеленых насаждений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2200120500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8 320 000,00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8 320 000,00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8 320 000,00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2200120500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8 320 000,00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8 320 000,00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8 320 000,00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Содержание территории общего пользования, не 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переданных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аренду или собственность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2200120520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20 375 000,00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19 875 000,00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2200120520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20 375 000,00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19 875 000,00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Предотвращение и устранение загрязнений водных объектов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2200200000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1 110 000,00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1 110 000,00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работ по очистке и обеззараживанию шахтных колодцев, ликвидации аварийных шахтных колодцев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2200220160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210 000,00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2200220160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210 000,00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Подготовительные работы и эксплуатация временных площадок для складирования снега и льда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2200220220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2200220220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экологической культуры населения Уссурийского городского округа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2200300000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1 220 000,00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проведение экологической пропаганды среди населения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2200320400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2200320400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конкурсов экологической направленности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2200320410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2200320410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проведение смотр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а-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конкурса "Любимый город"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2200320530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2200320530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"Уссурийские дороги" на 2016 - 2024 годы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708 099 781,91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457 770 960,00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460 599 400,00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дорожной деятельности в Уссурийском городском округе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682 651 035,91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426 770 960,00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422 099 400,00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2300112040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2300112040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2300120210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306 517 002,06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366 965 190,00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360 120 970,00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2300120210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306 517 002,06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366 965 190,00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360 120 970,00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Ремонт автомобильных дорог общего пользования местного значения и искусственных сооружений на них, включая съезды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2300120250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24 936 840,00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26 059 000,00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27 231 660,00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2300120250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24 936 840,00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26 059 000,00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27 231 660,00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Оценка технического состояния, классификация по категориям, </w:t>
            </w: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паспортизация автомобильных дорог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2300121130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2300121130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Ремонт и содержание внутриквартальных и межквартальных проездов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2300121150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18 000 000,00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2300121150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18 000 000,00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инженерных изысканий и разработка проектной документации автомобильных дорог и их элементов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2300121160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2300121160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доступности объектов дорожно-транспортной инфраструктуры, находящейся в муниципальной собственности, в т.ч. пешеходных путей и переходов, светофоров, остановок общественного транспорта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2300121180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2300121180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Обустройство временных объездов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2300121580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6 251 254,00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2300121580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6 251 254,00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Реконструкция автомобильной дороги по ул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.Н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овоселова (с учетом проектирования, государственной экспертизы проектной документации 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2300141640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2300141640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Разработка проектно сметной документации по реконструкции автомобильной дороги ул. Известковая в 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. Уссурийске на участке км 0+000 - км 0+215 (в том числе искусственных сооружений на них)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2300141700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9 646 595,74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2300141700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9 646 595,74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Разработка проектно сметной документации по реконструкции автомобильной дороги ул. Михайловское шоссе (СХТ) 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. Воздвиженка на участке км 0+180 - км 0+500 (в том числе искусственных сооружений на них)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2300141730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2300141730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Разработка проектно сметной документации по реконструкции автомобильной дороги ул. Садовая 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 </w:t>
            </w:r>
            <w:proofErr w:type="spell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Раковка</w:t>
            </w:r>
            <w:proofErr w:type="spell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участке км 0+500 - км 0+740 (в том числе искусственных сооружений на них)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2300141740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1 735 771,03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2300141740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1 735 771,03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Разработка проектно сметной документации по реконструкции автомобильной дороги ул. Весенняя 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 </w:t>
            </w:r>
            <w:proofErr w:type="spell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Монакино</w:t>
            </w:r>
            <w:proofErr w:type="spell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участке км 0+000 - км 0+250 (в том числе искусственных сооружений на них)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2300141750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3 680 000,00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2300141750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3 680 000,00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Разработка проектно сметной документации по реконструкции автомобильной дороги пер. Мостовой 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 </w:t>
            </w:r>
            <w:proofErr w:type="spell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Корфовка</w:t>
            </w:r>
            <w:proofErr w:type="spell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участке км 0+000 - км 0+310 (в том числе искусственных сооружений на них)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2300141760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727 483,51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2300141760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727 483,51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Разработка проектно сметной документации по реконструкции автомобильной дороги ул. Садовая ст. </w:t>
            </w:r>
            <w:proofErr w:type="spell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Лимичевка</w:t>
            </w:r>
            <w:proofErr w:type="spell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участке 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км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0+000 - км 0+400 (в том числе искусственных сооружений на них)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2300141770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3 191 273,82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2300141770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3 191 273,82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Реконструкция автомобильной дороги по адресу: Приморский край, г. Уссурийск, ул. Новоселова, от пересечения ул. Новоселова и Новоникольского шоссе до жилого дома № 6 по ул. 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Резервной</w:t>
            </w:r>
            <w:proofErr w:type="gramEnd"/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2300145780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11 043 730,81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2300145780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11 043 730,81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и ремонт автомобильных дорог общего пользования населенных пунктов за счет средств дорожного фонда Приморского края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2300192390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2300192390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Разработка проектно сметной документации по реконструкции автомобильной дороги ул. Садовая 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 </w:t>
            </w:r>
            <w:proofErr w:type="spell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Раковка</w:t>
            </w:r>
            <w:proofErr w:type="spell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участке км 0+500 - км 0+740 (в том числе искусственных сооружений на них)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2300192451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4 262 992,03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2300192451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4 262 992,03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Разработка проектно сметной документации по реконструкции автомобильной дороги пер. Мостовой 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 </w:t>
            </w:r>
            <w:proofErr w:type="spell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Корфовка</w:t>
            </w:r>
            <w:proofErr w:type="spell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участке км 0+000 - км 0+310 (в том числе искусственных сооружений на них)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2300192452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4 365 604,51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2300192452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4 365 604,51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Разработка проектно сметной документации по реконструкции автомобильной дороги ул. Садовая ст. </w:t>
            </w:r>
            <w:proofErr w:type="spell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Лимичевка</w:t>
            </w:r>
            <w:proofErr w:type="spell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участке 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км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0+000 - км 0+400 (в том числе искусственных сооружений на них)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2300192453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5 816 366,82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2300192453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5 816 366,82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Разработка проектно сметной документации по реконструкции автомобильной дороги ул. Известковая в 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. Уссурийске на участке км 0+000 - км 0+215 (в том числе искусственных сооружений на них)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2300192454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4 933 247,74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2300192454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4 933 247,74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23001S2390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7 886 597,94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13 746 770,00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13 746 770,00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23001S2390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7 886 597,94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13 746 770,00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13 746 770,00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Разработка проектно сметной документации по реконструкции автомобильной дороги ул. 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Садовая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с. </w:t>
            </w:r>
            <w:proofErr w:type="spell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Раковка</w:t>
            </w:r>
            <w:proofErr w:type="spell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участке км 0+500 - км 0+740 (в том числе искусственных сооружений на них), за счет средств местного бюджета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23001S2451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34 378,97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23001S2451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34 378,97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Разработка проектно сметной документации по реконструкции автомобильной дороги пер. Мостовой 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 </w:t>
            </w:r>
            <w:proofErr w:type="spell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Корфовка</w:t>
            </w:r>
            <w:proofErr w:type="spell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участке км 0+000 - км 0+310 (в том числе искусственных сооружений на них), за счет средств местного бюджета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23001S2452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35 206,49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23001S2452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35 206,49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Разработка проектно сметной документации по реконструкции автомобильной дороги ул. Садовая ст. </w:t>
            </w:r>
            <w:proofErr w:type="spell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Лимичевка</w:t>
            </w:r>
            <w:proofErr w:type="spell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участке 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км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0+000 - км 0+400 (в том числе искусственных сооружений на них), за счет средств местного бюджета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23001S2453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46 906,18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23001S2453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46 906,18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Разработка проектно сметной документации по реконструкции автомобильной дороги ул. Известковая в 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. Уссурийске на участке км 0+000 - км 0+215 (в том числе искусственных сооружений на них), за счет средств местного бюджета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23001S2454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39 784,26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23001S2454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39 784,26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безопасности пассажирских перевозок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2300200000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5 448 746,00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11 500 000,00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Устройство и ремонт автобусных остановочных пунктов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2300221500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2300221500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движения общественного пассажирского транспорта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2300221570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448 746,00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6 500 000,00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2300221570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448 746,00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6 500 000,00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безопасности дорожного движения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2300300000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Устройство технических средств регулирования на автомобильных дорогах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2300321170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13 000 000,00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13 000 000,00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2300321170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13 000 000,00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13 000 000,00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временного ограничения движения транспортных средств на автомобильных дорогах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2300321530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2300321530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работы системы ливневой канализации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2300500000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системы ливневой канализации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2300520230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2300520230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Ремонт системы ливневой канализации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2300521270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2300521270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"Развитие сферы ритуальных услуг и похоронного дела на территории Уссурийского городского округа" на 2016-2024 годы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 и содержание кладбищ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2500100000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Содержание и благоустройство общественных кладбищ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2500120370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13 025 220,00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14 025 220,00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14 025 220,00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2500120370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13 025 220,00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14 025 220,00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14 025 220,00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кадастровых работ по оформлению земельных участков общественных кладбищ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2500120380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112 270,00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112 270,00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112 270,00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2500120380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112 270,00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112 270,00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112 270,00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Противоклещевая обработка общественных кладбищ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2500120420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862 510,00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862 510,00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862 510,00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2500120420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862 510,00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862 510,00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862 510,00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Проектирование санитарно-защитных зон кладбищ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2500300000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кадастровых работ и разработка проекта санитарно-защитной зоны общественного кладбища с адресом ориентира: 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. Уссурийск, ул. Русская, 84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2500320850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2500320850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"Развитие системы газоснабжения Уссурийского городского округа на 2018 - 2023 годы"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872 597 675,29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541 623 566,17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сетей газораспределения, 2 этап, 14 пусковой комплекс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2601700000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117 450 350,00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сетей газораспределения. 2 этап. 14 пусковой комплекс за счет сре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дств кр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аевого бюджета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2601792280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116 510 747,00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2601792280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116 510 747,00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Строительству сетей газораспределения, 2 этап, 14 пусковой комплекс за счет средств местного бюджета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26017S2280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939 603,00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26017S2280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939 603,00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Реконструкция объекта "Котельная №5 по ул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.К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оммунальная 8б/1 в г.Уссурийске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2602400000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189 298 740,00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Реконструкция (перевод на природный газ) котельной № 5 в г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.У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ссурийске за счет средств краевого бюджета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2602492280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187 784 350,08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2602492280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187 784 350,08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Реконструкция (перевод на природный газ) котельной № 5 в </w:t>
            </w: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.У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ссурийске за счет средств местного бюджета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26024S2280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1 514 389,92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26024S2280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1 514 389,92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газовой котельной по ул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.Р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аковской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2602600000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304 741 529,88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304 741 529,88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газовой котельной по ул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.Р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аковской за счет средств краевого бюджета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2602692280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302 303 597,64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302 303 597,64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2602692280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302 303 597,64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302 303 597,64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газовой котельной по ул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.Р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аковской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26026S2280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2 437 932,24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2 437 932,24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26026S2280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2 437 932,24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2 437 932,24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Реконструкция (перевод на природный газ) котельной № 27 с подключением нагрузок котельной № 8 ДТВ 20 </w:t>
            </w:r>
            <w:proofErr w:type="spell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гКал</w:t>
            </w:r>
            <w:proofErr w:type="spell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/ч (2 этап)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2602800000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25 829 435,96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Реконструкция (перевод на природный газ) котельной № 27 с подключением нагрузок котельной № 8 ДТВ 20 </w:t>
            </w:r>
            <w:proofErr w:type="spell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гКал</w:t>
            </w:r>
            <w:proofErr w:type="spell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/ч (2 этап) за счет сре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дств кр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аевого бюджета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2602892280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25 622 800,47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2602892280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25 622 800,47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Реконструкция (перевод на природный газ) котельной № 27 с подключением нагрузок котельной № 8 ДТВ 20 </w:t>
            </w:r>
            <w:proofErr w:type="spell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гКал</w:t>
            </w:r>
            <w:proofErr w:type="spell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/ч (2 этап)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26028S2280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206 635,49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26028S2280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206 635,49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объекта: "Тепловая сеть по ул. </w:t>
            </w:r>
            <w:proofErr w:type="spell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Ракоская</w:t>
            </w:r>
            <w:proofErr w:type="spell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2603200000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235 277 619,45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236 882 036,29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объекта: "Тепловая сеть по ул. Раковская" за счет сре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дств кр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аевого бюджета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2603292280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233 337 478,69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234 986 980,00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2603292280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233 337 478,69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234 986 980,00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объекта: "Тепловая сеть по ул. Раковская" за </w:t>
            </w: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счет средств местного бюджета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26032S2280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1 940 140,76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1 895 056,29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26032S2280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1 940 140,76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1 895 056,29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"Чистая вода в Уссурийском городском округе" на 2018 -2024 годы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2700000000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457 214 557,41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354 050,00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251 500,00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Проектирование и строительство станции водоподготовки и сетей водоснабжения 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 </w:t>
            </w:r>
            <w:proofErr w:type="spell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Глуховка</w:t>
            </w:r>
            <w:proofErr w:type="spellEnd"/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2700300000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12 924 740,00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станции водоподготовки и сетей водоснабжения 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 </w:t>
            </w:r>
            <w:proofErr w:type="spell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Глуховка</w:t>
            </w:r>
            <w:proofErr w:type="spellEnd"/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2700345230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12 924 740,00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2700345230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12 924 740,00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Проектирование и строительство напорного канализационного коллектора от ул. Андрея Кушнира, 9б (КНС № 13) по ул. Андрея Кушнира, </w:t>
            </w:r>
            <w:proofErr w:type="spell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Ладыгина</w:t>
            </w:r>
            <w:proofErr w:type="spell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Заречная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Владивостокского шоссе, 24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2700500000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2 075 870,00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354 050,00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251 500,00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Проектные работы по строительству напорного канализационного коллектора от ул. Андрея Кушнира, 9б (КНС № 13) по ул. Андрея Кушнира, </w:t>
            </w:r>
            <w:proofErr w:type="spell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Ладыгина</w:t>
            </w:r>
            <w:proofErr w:type="spell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Заречная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Владивостокского шоссе, 24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2700541400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2 075 870,00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2700541400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2 075 870,00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напорного канализационного коллектора от ул. Андрея Кушнира, 9б (КНС № 13) по ул. Андрея Кушнира, </w:t>
            </w:r>
            <w:proofErr w:type="spell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Ладыгина</w:t>
            </w:r>
            <w:proofErr w:type="spell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Заречная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Владивостокского шоссе, 24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2700545400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354 050,00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251 500,00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бюджетным и автономным учреждениям, </w:t>
            </w: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2700545400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354 050,00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251 500,00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Проектирование, строительство объекта "Водопроводные сети для обеспечения централизованной системой водоснабжения села Воздвиженка, 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. Уссурийск"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2700600000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153 964 762,24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Проектирование, строительство объекта: "Водопроводные сети для обеспечения централизованной системой водоснабжения села Воздвиженка, 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. Уссурийск", за счет средств краевого бюджета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2700692320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152 733 044,14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2700692320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152 733 044,14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Проектирование, строительство объекта: "Водопроводные сети для обеспечения централизованной системой водоснабжения села Воздвиженка, 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. Уссурийск", за счет средств местного бюджета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27006S2320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1 231 718,10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27006S2320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1 231 718,10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Проектирование, строительство объекта: "Канализационные сети для обеспечения централизованной системой водоотведения села Воздвиженка, 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. Уссурийск"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2700700000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232 790 135,17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Проектирование, строительство объекта: "Канализационные сети для обеспечения централизованной системой водоотведения села Воздвиженка, 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. Уссурийск", за счет средств краевого бюджета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2700792320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230 927 814,09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2700792320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230 927 814,09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Проектирование, строительство объекта: "Канализационные сети для обеспечения централизованной системой водоотведения села Воздвиженка, 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. Уссурийск", за счет средств местного бюджета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27007S2320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1 862 321,08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27007S2320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1 862 321,08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проект "Чистая вода"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270F500000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55 459 050,00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и реконструкция (модернизация) объектов питьевого водоснабжения </w:t>
            </w:r>
            <w:proofErr w:type="spell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.Г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луховка</w:t>
            </w:r>
            <w:proofErr w:type="spellEnd"/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270F552432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55 459 050,00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270F552432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55 459 050,00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"Обеспечение первичных мер пожарной безопасности в границах сельских населенных пунктов Уссурийского городского округа" на 2016 - 2024 годы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2800000000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2 958 000,00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2 958 000,00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2 958 000,00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противопожарной безопасности сельских населенных пунктов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2800100000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2 854 000,00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2 850 000,00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2 846 000,00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работ по доставке, монтажу и поддерживанию эксплуатационных свойств резервуаров для хранения воды в сельских населенных пунктах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2800120070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2 028 000,00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2 028 000,00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2800120070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2 028 000,00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2 028 000,00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работ по устройству, обновлению противопожарных минерализованных полос в сельских населенных пунктах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2800120080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538 000,00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523 000,00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2800120080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538 000,00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523 000,00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и обеспечение работоспособности первичных средств пожаротушения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2800120090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284 000,00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295 000,00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2800120090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284 000,00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295 000,00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Информирование населения по вопросам пожарной безопасности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2800200000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108 000,00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112 000,00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Информирование населения сельских территорий Уссурийского городского округа по вопросам пожарной безопасности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2800220170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108 000,00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112 000,00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2800220170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108 000,00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112 000,00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Муниципальная программа "Комплексные меры по профилактике правонарушений на территории Уссурийского </w:t>
            </w: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городского округа" на 2018 - 2024 годы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2900000000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6 879 250,00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4 952 950,00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4 923 600,00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Проведение информационно-пропагандистской работы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аправленной на профилактику терроризма и экстремизма. усиление антитеррористической защищенности объектов культуры Уссурийского городского округа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2900100000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6 357 650,00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4 541 350,00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4 381 000,00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профилактике правонарушений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2900120730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6 357 650,00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4 541 350,00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4 381 000,00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2900120730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79 000,00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106 000,00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2900120730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6 018 650,00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4 462 350,00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3 011 570,00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2900120730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1 263 430,00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деятельности народных дружин и общественных объединений правоохранительной направленности на территории Уссурийского городского округа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2900200000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216 100,00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205 100,00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216 100,00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профилактике правонарушений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2900220730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216 100,00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205 100,00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216 100,00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2900220730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30 600,00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41 600,00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2900220730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174 500,00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174 500,00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2900300000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165 500,00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166 500,00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166 500,00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профилактике правонарушений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2900320730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165 500,00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166 500,00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166 500,00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2900320730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66 500,00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66 500,00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2900320730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95 000,00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2900320730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проведения мероприятий по профилактике правонарушений на территории Уссурийского городского округа, повышению правосознания и уровня правовой культуры граждан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2900400000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160 000,00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профилактике правонарушений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2900420730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160 000,00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2900420730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160 000,00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Муниципальная программа "Управление муниципальными </w:t>
            </w: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финансами Уссурийского городского округа" на 2016-2023 годы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3000000000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33 258 880,00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32 197 710,00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32 197 710,00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Организация планирования, исполнения и 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исполнением бюджета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3000100000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25 037 760,00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25 037 760,00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25 037 760,00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3000110020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25 037 760,00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25 037 760,00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25 037 760,00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3000110020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22 210 190,00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22 215 190,00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22 160 190,00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3000110020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2 826 570,00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2 821 570,00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2 876 570,00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3000110020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управлению муниципальным долгом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3000200000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7 180 720,00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7 159 950,00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7 159 950,00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3000212020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7 180 720,00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7 159 950,00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7 159 950,00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3000212020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7 180 720,00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7 159 950,00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7 159 950,00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росту доходов, оптимизации и повышению эффективности бюджетных расходов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3000300000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840 400,00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реклама в период проведения информационных кампаний по уплате имущественных налогов физическими лицами, декларационных кампаний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3000320200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840 400,00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3000320200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840 400,00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доступности информации о деятельности органов местного самоуправления и муниципальных учреждений в области бюджетного процесса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3000400000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бюджетирования в Уссурийском городском округе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3000420150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3000420150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"Развитие информационного общества в Уссурийском городском округе" на 2021 - 2024 годы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3100000000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18 060 000,00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14 979 940,00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17 485 000,00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доступа населения Уссурийского городского округа к официальной информации о деятельности органов </w:t>
            </w: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местного самоуправления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3100100000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16 040 000,00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12 919 940,00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15 285 000,00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Мероприятия по освещению деятельности органов местного самоуправления в средствах массовой информации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3100120050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11 910 000,00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9 019 940,00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10 285 000,00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3100120050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11 910 000,00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9 019 940,00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10 285 000,00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социологических исследований и опросов общественного мнения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3100120740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3100120740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Производство и приобретение полиграфической, сувенирной и рекламной продукции о жизнедеятельности, создание фот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о-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видеоконтекта</w:t>
            </w:r>
            <w:proofErr w:type="spellEnd"/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3100120780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3100120780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Субсидий на реализацию социально значимых проектов выполняемых в сфере средств массовой информации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3100160010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3100160010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взаимодействия органов местного самоуправления, средств массовой информации, органов территориального общественного самоуправления в информационном пространстве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3100200000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1 710 000,00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1 750 000,00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1 790 000,00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3100220060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1 270 000,00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1 290 000,00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3100220060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1 270 000,00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1 290 000,00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Поощрение активистов и органов территориального общественного самоуправления Уссурийского городского округа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3100280010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480 000,00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3100280010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480 000,00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Развитие активности органов территориального общественного самоуправления в информационном пространстве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3100300000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3100320060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3100320060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Поощрение активистов и органов территориального общественного самоуправления Уссурийского городского округа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3100380010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3100380010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Муниципальная программа "Развитие </w:t>
            </w:r>
            <w:proofErr w:type="spell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информационо</w:t>
            </w:r>
            <w:proofErr w:type="spell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коммуникационных технологий администрации Уссурийского городского округа" на 2018 - 2023 годы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3300000000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12 750 000,00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10 185 000,00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8 765 000,00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Развитие и обеспечение эксплуатации информационно-коммуникационной инфраструктуры администрации Уссурийского городского округа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3300100000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9 200 000,00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7 660 000,00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3300110020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450 000,00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3300110020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450 000,00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муниципального казенного учреждения "Административно - хозяйственное управление"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3300171010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8 150 000,00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6 210 000,00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3300171010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8 150 000,00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6 210 000,00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основных средств муниципального казенного учреждения "Административно - хозяйственное управление"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3300171510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3300171510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защите информации, в том числе приобретение средств защиты для нужд администрации Уссурийского городского округа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3300200000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985 000,00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1 105 000,00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3300210020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3300210020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муниципального казенного учреждения "Административно - хозяйственное управление"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3300271010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485 000,00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505 000,00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3300271010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485 000,00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505 000,00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"Развитие муниципальной службы в администрации Уссурийского городского округа" на 2017-2024 годы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3400000000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2 357 900,00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2 360 700,00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2 363 800,00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мероприятий, направленных на рост профессионализма муниципальных служащих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3400200000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620 700,00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623 800,00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3400210020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620 700,00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623 800,00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3400210020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620 700,00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623 800,00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работы, направленной на минимизацию случаев заболевания муниципальных служащих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3400300000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1 740 000,00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1 740 000,00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1 740 000,00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3400310020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1 740 000,00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1 740 000,00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1 740 000,00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3400310020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1 740 000,00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1 740 000,00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1 740 000,00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"Энергосбережение и повышение энергетической эффективности Уссурийского городского округа" на 2015-2024 годы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3600000000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6 504 000,00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1 504 000,00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повышения эффективности использования топливно-энергетических ресурсов на территории Уссурийского городского округа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3600100000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6 504 000,00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1 504 000,00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Актуализация схемы водоснабжения Уссурийского городского округа за счет Фонда содействия реформирования ЖКХ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3600109505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3600109505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Актуализация схемы водоснабжения Уссурийского городского округа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3600120750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3600120750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Актуализация схемы теплоснабжения Уссурийского городского округа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3600120760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1 504 000,00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1 504 000,00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3600120760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1 504 000,00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1 504 000,00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"Доступная среда на территории Уссурийского городского округа" на 2021- 2023 годы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4700000000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3 209 500,00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3 209 500,00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доступности муниципальных учреждений в приоритетных сферах жизнедеятельности для инвалидов и других </w:t>
            </w:r>
            <w:proofErr w:type="spell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маломобильных</w:t>
            </w:r>
            <w:proofErr w:type="spell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групп населения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4700100000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2 809 500,00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2 809 500,00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по обеспечению доступности муниципальных учреждений Уссурийского городского округа для инвалидов и других </w:t>
            </w:r>
            <w:proofErr w:type="spell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маломобильных</w:t>
            </w:r>
            <w:proofErr w:type="spell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групп населения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4700121460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2 809 500,00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2 809 500,00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4700121460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2 769 500,00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2 601 110,00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4700121460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208 390,00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доступности объектов </w:t>
            </w:r>
            <w:proofErr w:type="spell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дорожно</w:t>
            </w:r>
            <w:proofErr w:type="spell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транспортной инфраструктуры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4700200000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Титрование выпусков новостей на местном телеканале, выходящих в прямом эфире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4700221480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4700221480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"Развитие сетей уличного освещения Уссурийского городского округа" на 2018-2024 годы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4800000000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59 573 540,00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59 603 300,00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Освещение автомобильных дорог общего пользования местного значения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4800500000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33 030 880,00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33 030 880,00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34 459 930,00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Оплата за потребляемую электроэнергию объектов уличного освещения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4800520240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33 030 880,00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33 030 880,00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34 459 930,00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4800520240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33 030 880,00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33 030 880,00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34 459 930,00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Техническое обслуживание и ремонт сетей уличного освещения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4800600000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26 969 120,00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26 542 660,00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25 143 370,00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возмещение затрат, связанных техническим обслуживанием и ремонтом объектов уличного освещения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4800660350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26 969 120,00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26 542 660,00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25 143 370,00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4800660350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26 969 120,00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26 542 660,00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25 143 370,00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Уссурийского городского округа" на 2018 - 2027 годы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4900000000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459 376 720,87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191 509 619,13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198 416 603,71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 общественных территорий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4900200000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25 168 442,00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2 902 489,35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2 902 489,35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 и оснащение общественных территорий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арков и скверов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4900220810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25 168 442,00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2 902 489,35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2 902 489,35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4900220810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25 168 442,00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2 902 489,35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2 902 489,35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490F200000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62 476 704,11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62 476 704,11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69 383 688,69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 дворовых территорий многоквартирных домов, общественных территорий расположенных на территории Уссурийского городского округа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490F255550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62 476 704,11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62 476 704,11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69 383 688,69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490F255550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62 476 704,11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62 476 704,11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69 383 688,69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уровня благоустройства дворовых территорий ремонту тротуаров, лестниц придомовых территорий многоквартирных домов и обустройство детских и (или) спортивных площадок на территории Уссурийского городского округа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4910100000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66 736 132,21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126 130 425,67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126 130 425,67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на благоустройство дворовых территорий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4910192610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64 734 048,24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122 346 512,90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122 346 512,90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4910192610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64 734 048,24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122 346 512,90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122 346 512,90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 дворовых территорий, тротуаров, лестниц, установка детских и спортивных площадок Уссурийского городского округа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49101S2610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2 002 083,97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3 783 912,77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3 783 912,77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49101S2610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2 002 083,97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3 783 912,77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3 783 912,77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 территории Уссурийского городского округа согласно плану социального развития центров экономического роста Приморского края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4910200000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304 995 442,55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Федерации, входящих в состав Дальневосточного федерального округа (Реализация проекта "1000 дворов")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49102L5051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304 995 442,55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49102L5051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304 995 442,55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1 614 819 645,58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1 480 252 091,51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905 778 450,76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 программной деятельности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9909900000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1 614 819 645,58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1 480 252 091,51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905 778 450,76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Глава Уссурийского городского округа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9909910010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4 204 769,94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4 373 040,42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4 547 990,16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9909910010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4 204 769,94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4 373 040,42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4 547 990,16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298 059 537,74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302 770 839,96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302 273 227,28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291 429 216,07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296 122 930,33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295 816 281,40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6 540 861,67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6 558 751,63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6 367 787,88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89 460,00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89 158,00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89 158,00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Депутаты Думы Уссурийского городского округа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9909910030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2 224 931,81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2 224 931,81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2 224 931,81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9909910030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2 224 931,81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2 224 931,81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2 224 931,81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Руководитель Контрольно-счетной палаты Уссурийского городского округа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9909910040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2 188 952,89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2 276 645,70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2 367 758,64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9909910040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2 188 952,89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2 276 645,70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2 367 758,64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Председатель Думы Уссурийского городского округа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9909910050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3 188 538,11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3 188 538,11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3 188 538,11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9909910050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3 188 538,11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3 188 538,11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3 188 538,11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Уссурийского городского округа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9909912030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106 500 000,00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9909912030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352 991,39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9909912030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22 988,00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9909912030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106 124 020,61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15 617 631,46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26 075,78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9 307 922,00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6 223 633,68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Мероприятия, проводимые администрацией Уссурийского городского округа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9909912060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1 976 000,00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1 976 000,00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1 976 000,00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9909912060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1 976 000,00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1 976 000,00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1 976 000,00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Мероприятия, проводимые Думой Уссурийского городского округа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9909912070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1 463 045,00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1 463 045,00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1 463 045,00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9909912070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1 463 045,00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1 463 045,00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1 463 045,00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создание целевого резерва материальных ресурсов для предупреждения чрезвычайных ситуаций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9909912080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49 200,00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49 200,00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9909912080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49 200,00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49 200,00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создание и содержание запасов материально-технических, продовольственных, медицинских и иных сре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дств в ц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9909912090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1 717 000,00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1 717 000,00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1 717 000,00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9909912090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1 717 000,00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1 717 000,00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1 717 000,00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по обеспечению мобилизационной готовности </w:t>
            </w: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экономики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9909912100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250 536,00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260 557,00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9909912100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250 536,00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260 557,00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Уссурийского городского округа на предупреждение и ликвидацию чрезвычайных ситуаций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9909912130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54 050 000,00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13 000 000,00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13 000 000,00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9909912130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54 050 000,00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13 000 000,00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13 000 000,00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Финансовый резерв на оплату труда муниципальных учреждений и органов местного самоуправления, </w:t>
            </w:r>
            <w:proofErr w:type="spell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проектов инициативного бюджетирования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9909912190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42 674 848,62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32 000 000,00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9909912190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42 674 848,62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32 000 000,00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специальной оценки условий труда в администрации Уссурийского городского округа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9909912200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9909912200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Взносы в добровольные организации межмуниципального сотрудничества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9909921320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807 069,00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807 069,00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807 069,00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9909921320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807 069,00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807 069,00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807 069,00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9909951200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2 054 249,00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122 002,00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108 444,00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9909951200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2 054 249,00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122 002,00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108 444,00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обеспечение жильем граждан, уволенных с военной службы (службы), и приравненных к ним лиц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9909954850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11 847 285,98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9909954850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11 847 285,98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регистрация актов гражданского состояния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9909959300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8 825 326,00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8 825 326,00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8 825 326,00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9909959300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8 125 326,00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8 125 326,00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8 125 326,00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9909959300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муниципального казенного учреждения "Административно хозяйственного управления"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9909971010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111 517 640,00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117 943 640,00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117 943 640,00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9909971010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67 877 166,80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67 877 166,80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67 877 166,80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9909971010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42 709 473,20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49 135 473,20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49 135 473,20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9909971010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931 000,00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931 000,00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931 000,00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муниципального казенного учреждения "Архив Уссурийского городского округа 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9909971020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10 161 766,00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10 453 790,00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10 453 790,00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9909971020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7 630 040,00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7 630 040,00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7 630 040,00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9909971020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2 499 344,00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2 791 368,00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2 791 368,00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9909971020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32 382,00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32 382,00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32 382,00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9909971030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30 136 340,00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30 626 704,00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30 616 683,00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9909971030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24 653 460,00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24 653 460,00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24 653 460,00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9909971030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5 366 247,00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5 856 611,00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5 846 590,00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9909971030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116 633,00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116 633,00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116 633,00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муниципального казенного учреждения Уссурийского городского округа "Служба единого заказчика-застройщика"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9909971050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54 205 585,00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55 013 360,00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55 013 360,00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9909971050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36 034 663,00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36 034 600,00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36 034 600,00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9909971050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6 100 405,94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5 715 143,94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5 715 143,94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9909971050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12 070 516,06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13 263 616,06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13 263 616,06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муниципального казенного учреждения Уссурийского городского округа "Управление благоустройства"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9909971060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21 104 240,00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21 104 240,00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21 104 240,00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9909971060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15 566 140,00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15 566 140,00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15 566 140,00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9909971060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2 342 100,00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2 342 100,00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2 342 100,00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9909971060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3 196 000,00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3 196 000,00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3 196 000,00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муниципального казенного учреждения "Центр обслуживания муниципальных учреждений" Уссурийского городского округа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9909971080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94 200 000,00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94 200 000,00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94 200 000,00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9909971080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86 531 440,00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86 500 000,00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86 500 000,00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9909971080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7 668 560,00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7 700 000,00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7 700 000,00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недвижимого имущества муниципального казенного учреждения "Административно хозяйственного управления"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9909971410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2 950 000,00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2 950 000,00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2 950 000,00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9909971410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2 950 000,00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2 950 000,00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2 950 000,00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основных средств муниципального казенного учреждения "Административно хозяйственного управления"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9909971510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12 852 000,00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9909971510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12 852 000,00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основных средств муниципального казенного учреждения "Архив Уссурийского городского округа"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9909971520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495 374,00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9909971520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495 374,00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основных средств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9909971530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700 720,00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200 720,00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200 720,00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9909971530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700 720,00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200 720,00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200 720,00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основных средств муниципального казенного учреждения "Службы единого заказчика застройщика"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9909971550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777 775,00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9909971550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777 775,00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Муниципальные пенсии за выслугу лет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9909980030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20 382 800,00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20 382 800,00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20 382 800,00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9909980030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20 382 800,00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20 382 800,00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20 382 800,00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проекта инициативного бюджетирования по направлению "Твой проект": "Уютный дворик на </w:t>
            </w:r>
            <w:proofErr w:type="spell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Мурзинцева</w:t>
            </w:r>
            <w:proofErr w:type="spell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, д.2А"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9909992361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2 970 000,00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9909992361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2 970 000,00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9909993010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2 702 308,00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2 802 264,00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2 906 218,00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9909993010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2 630 308,00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2 730 264,00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2 834 218,00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9909993010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72 000,00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отдельных государственных полномочий по созданию административных комиссий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9909993030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958 667,00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997 013,00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1 036 893,00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9909993030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958 667,00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997 013,00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1 036 893,00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при осуществлении деятельности по обращению с животными без владельцев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9909993040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10 603 917,19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2 911 928,06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2 911 928,06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9909993040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10 603 917,19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2 911 928,06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2 911 928,06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9909993050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62 817 371,62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64 881 187,36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67 026 984,24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9909993050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690 991,09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713 655,60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737 277,60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9909993050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52 142 231,47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53 855 902,61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55 636 762,57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9909993050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9 984 149,06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10 311 629,15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10 652 944,07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9909993100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1 819 720,00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1 887 309,00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1 957 602,00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9909993100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1 806 720,00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1 887 309,00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1 957 602,00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9909993100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9909993120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397,45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413,35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429,85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9909993120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344,53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358,31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372,61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9909993120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52,92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55,04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57,24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Установление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9909993130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3 387,08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3 387,08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3 387,08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9909993130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3 387,08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3 387,08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3 387,08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9909993160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14 626 635,00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15 164 421,00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15 723 718,00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9909993160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13 444 635,00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13 982 421,00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14 541 718,00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9909993160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1 182 000,00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1 182 000,00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1 182 000,00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Российской Федерации на государственную регистрацию актов гражданского состояния за счет сре</w:t>
            </w: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дств кр</w:t>
            </w:r>
            <w:proofErr w:type="gram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аевого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9909993180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2 163 904,00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2 163 904,00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2 163 904,00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9909993180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2 163 904,00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2 163 904,00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2 163 904,00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  <w:proofErr w:type="gramEnd"/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9909993190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252 299,00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262 390,00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272 886,00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9909993190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252 299,00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262 390,00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272 886,00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обеспечение жильем граждан, уволенных с военной службы (службы), и приравненных к ним лиц, за счет краевого бюджета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9909993200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11 847,29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9909993200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11 847,29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инфраструктурных проектов за счет бюджетных </w:t>
            </w: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кредитов из федерального бюджета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9909998001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536 825 000,00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594 365 000,00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9909998001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536 825 000,00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594 365 000,00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99099R0820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35 672 056,29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42 615 385,30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41 526 845,50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99099R0820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35 672 056,29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42 615 385,30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41 526 845,50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проекта инициативного бюджетирования по направлению "Твой проект": "Уютный дворик на </w:t>
            </w:r>
            <w:proofErr w:type="spell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Мурзинцева</w:t>
            </w:r>
            <w:proofErr w:type="spell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, д.2А", за счет средств местного бюджета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99099S2361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99099S2361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инфраструктурных проектов за счет бюджетных кредитов из федерального бюджета, </w:t>
            </w:r>
            <w:proofErr w:type="spellStart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99099S8001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4 329 233,87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4 793 266,13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99099S8001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4 329 233,87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4 793 266,13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(краевые средства)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99099М0820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21 820 176,24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38 484 795,23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39 573 335,03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99099М0820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1 260 714,35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1 640 485,00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1 706 104,00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99099М0820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157 600,00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157 600,00</w:t>
            </w:r>
          </w:p>
        </w:tc>
      </w:tr>
      <w:tr w:rsidR="00E95E18" w:rsidRPr="00E95E18" w:rsidTr="00E95E18">
        <w:trPr>
          <w:trHeight w:val="20"/>
        </w:trPr>
        <w:tc>
          <w:tcPr>
            <w:tcW w:w="68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E18" w:rsidRPr="00E95E18" w:rsidRDefault="00E95E18" w:rsidP="00E95E1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99099М0820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20 559 461,89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36 686 710,23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5E18" w:rsidRPr="00E95E18" w:rsidRDefault="00E95E18" w:rsidP="00E95E1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5E18">
              <w:rPr>
                <w:rFonts w:ascii="Times New Roman" w:hAnsi="Times New Roman"/>
                <w:color w:val="000000"/>
                <w:sz w:val="24"/>
                <w:szCs w:val="24"/>
              </w:rPr>
              <w:t>37 709 631,03</w:t>
            </w:r>
          </w:p>
        </w:tc>
      </w:tr>
      <w:tr w:rsidR="00E95E18" w:rsidTr="00E95E18">
        <w:tblPrEx>
          <w:tblLook w:val="0000"/>
        </w:tblPrEx>
        <w:trPr>
          <w:gridBefore w:val="1"/>
          <w:wBefore w:w="13" w:type="dxa"/>
          <w:trHeight w:val="288"/>
        </w:trPr>
        <w:tc>
          <w:tcPr>
            <w:tcW w:w="90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5E18" w:rsidRPr="004B0833" w:rsidRDefault="00E95E18" w:rsidP="00FE7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5E18" w:rsidRPr="004B0833" w:rsidRDefault="00E95E18" w:rsidP="00FE7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11 593 561 590,03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5E18" w:rsidRPr="004B0833" w:rsidRDefault="00E95E18" w:rsidP="00FE7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6BC3">
              <w:rPr>
                <w:rFonts w:ascii="Times New Roman" w:hAnsi="Times New Roman"/>
                <w:color w:val="000000"/>
                <w:sz w:val="24"/>
                <w:szCs w:val="24"/>
              </w:rPr>
              <w:t>7 949 472 343,53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5E18" w:rsidRPr="004B0833" w:rsidRDefault="00E95E18" w:rsidP="00FE7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6BC3">
              <w:rPr>
                <w:rFonts w:ascii="Times New Roman" w:hAnsi="Times New Roman"/>
                <w:color w:val="000000"/>
                <w:sz w:val="24"/>
                <w:szCs w:val="24"/>
              </w:rPr>
              <w:t>6 764 383 654,05</w:t>
            </w:r>
          </w:p>
        </w:tc>
      </w:tr>
      <w:tr w:rsidR="00E95E18" w:rsidRPr="00FC5AAC" w:rsidTr="00E95E18">
        <w:tblPrEx>
          <w:tblLook w:val="0000"/>
        </w:tblPrEx>
        <w:trPr>
          <w:gridBefore w:val="1"/>
          <w:wBefore w:w="13" w:type="dxa"/>
          <w:trHeight w:val="288"/>
        </w:trPr>
        <w:tc>
          <w:tcPr>
            <w:tcW w:w="90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5E18" w:rsidRPr="00FC5AAC" w:rsidRDefault="00E95E18" w:rsidP="00FE7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5AAC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 условно утвержденные расходы</w:t>
            </w:r>
          </w:p>
        </w:tc>
        <w:tc>
          <w:tcPr>
            <w:tcW w:w="1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5E18" w:rsidRPr="00FC5AAC" w:rsidRDefault="00E95E18" w:rsidP="00FE7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5E18" w:rsidRPr="00FC5AAC" w:rsidRDefault="00E95E18" w:rsidP="00FE7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249 205 983,98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5E18" w:rsidRPr="00FC5AAC" w:rsidRDefault="00E95E18" w:rsidP="00FE7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5AAC">
              <w:rPr>
                <w:rFonts w:ascii="Times New Roman" w:hAnsi="Times New Roman"/>
                <w:color w:val="000000"/>
                <w:sz w:val="24"/>
                <w:szCs w:val="24"/>
              </w:rPr>
              <w:t>375 532 017,44</w:t>
            </w:r>
          </w:p>
        </w:tc>
      </w:tr>
      <w:tr w:rsidR="00E95E18" w:rsidRPr="008240BE" w:rsidTr="00E95E18">
        <w:tblPrEx>
          <w:tblLook w:val="0000"/>
        </w:tblPrEx>
        <w:trPr>
          <w:gridBefore w:val="1"/>
          <w:wBefore w:w="13" w:type="dxa"/>
          <w:trHeight w:val="288"/>
        </w:trPr>
        <w:tc>
          <w:tcPr>
            <w:tcW w:w="90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5E18" w:rsidRPr="00FC5AAC" w:rsidRDefault="00E95E18" w:rsidP="00FE7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C5A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1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5E18" w:rsidRPr="00D77163" w:rsidRDefault="00E95E18" w:rsidP="00FE7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11 593 561 590,03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5E18" w:rsidRPr="00227FA5" w:rsidRDefault="00E95E18" w:rsidP="00FE7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27FA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8 198 678 327,51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5E18" w:rsidRPr="00FC5AAC" w:rsidRDefault="00E95E18" w:rsidP="00FE7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7 139 915 671,49</w:t>
            </w:r>
          </w:p>
        </w:tc>
      </w:tr>
    </w:tbl>
    <w:p w:rsidR="00411961" w:rsidRDefault="00411961"/>
    <w:sectPr w:rsidR="00411961" w:rsidSect="00453A18">
      <w:headerReference w:type="default" r:id="rId6"/>
      <w:footerReference w:type="default" r:id="rId7"/>
      <w:pgSz w:w="16901" w:h="11950" w:orient="landscape"/>
      <w:pgMar w:top="1134" w:right="850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3352" w:rsidRDefault="00C93352" w:rsidP="00411961">
      <w:pPr>
        <w:spacing w:after="0" w:line="240" w:lineRule="auto"/>
      </w:pPr>
      <w:r>
        <w:separator/>
      </w:r>
    </w:p>
  </w:endnote>
  <w:endnote w:type="continuationSeparator" w:id="0">
    <w:p w:rsidR="00C93352" w:rsidRDefault="00C93352" w:rsidP="00411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961" w:rsidRDefault="00411961">
    <w:pPr>
      <w:framePr w:w="4535" w:h="239" w:wrap="auto" w:hAnchor="text" w:x="124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3352" w:rsidRDefault="00C93352" w:rsidP="00411961">
      <w:pPr>
        <w:spacing w:after="0" w:line="240" w:lineRule="auto"/>
      </w:pPr>
      <w:r>
        <w:separator/>
      </w:r>
    </w:p>
  </w:footnote>
  <w:footnote w:type="continuationSeparator" w:id="0">
    <w:p w:rsidR="00C93352" w:rsidRDefault="00C93352" w:rsidP="004119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601" w:rsidRDefault="006E2FD2" w:rsidP="006E0601">
    <w:pPr>
      <w:pStyle w:val="a3"/>
      <w:jc w:val="center"/>
    </w:pPr>
    <w:fldSimple w:instr=" PAGE   \* MERGEFORMAT ">
      <w:r w:rsidR="00680F67"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411961"/>
    <w:rsid w:val="00083234"/>
    <w:rsid w:val="00084BBB"/>
    <w:rsid w:val="000F4675"/>
    <w:rsid w:val="00151BD5"/>
    <w:rsid w:val="00170D8B"/>
    <w:rsid w:val="001A5400"/>
    <w:rsid w:val="001F6792"/>
    <w:rsid w:val="00227D4B"/>
    <w:rsid w:val="00231ABF"/>
    <w:rsid w:val="002A34B4"/>
    <w:rsid w:val="002C01F0"/>
    <w:rsid w:val="0033001B"/>
    <w:rsid w:val="00411961"/>
    <w:rsid w:val="00416310"/>
    <w:rsid w:val="00453A18"/>
    <w:rsid w:val="004B0833"/>
    <w:rsid w:val="004B6696"/>
    <w:rsid w:val="004C6B9C"/>
    <w:rsid w:val="004F3271"/>
    <w:rsid w:val="00514148"/>
    <w:rsid w:val="005327C1"/>
    <w:rsid w:val="00562197"/>
    <w:rsid w:val="005A0D5E"/>
    <w:rsid w:val="005B1252"/>
    <w:rsid w:val="005E2EF5"/>
    <w:rsid w:val="006070F0"/>
    <w:rsid w:val="00633023"/>
    <w:rsid w:val="00680F67"/>
    <w:rsid w:val="006E0601"/>
    <w:rsid w:val="006E2FD2"/>
    <w:rsid w:val="007036EA"/>
    <w:rsid w:val="007A60F0"/>
    <w:rsid w:val="00820FA9"/>
    <w:rsid w:val="00884B04"/>
    <w:rsid w:val="008924E5"/>
    <w:rsid w:val="009D3660"/>
    <w:rsid w:val="009F06FE"/>
    <w:rsid w:val="00A36E5C"/>
    <w:rsid w:val="00A62457"/>
    <w:rsid w:val="00A62787"/>
    <w:rsid w:val="00A754D0"/>
    <w:rsid w:val="00AE0DCE"/>
    <w:rsid w:val="00AE6EAF"/>
    <w:rsid w:val="00B40220"/>
    <w:rsid w:val="00C211B0"/>
    <w:rsid w:val="00C24854"/>
    <w:rsid w:val="00C93352"/>
    <w:rsid w:val="00DF59A2"/>
    <w:rsid w:val="00E95E18"/>
    <w:rsid w:val="00EF7736"/>
    <w:rsid w:val="00F351DB"/>
    <w:rsid w:val="00FB7954"/>
    <w:rsid w:val="00FC22F4"/>
    <w:rsid w:val="00FC5AAC"/>
    <w:rsid w:val="00FF1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DC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06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0601"/>
  </w:style>
  <w:style w:type="paragraph" w:styleId="a5">
    <w:name w:val="footer"/>
    <w:basedOn w:val="a"/>
    <w:link w:val="a6"/>
    <w:uiPriority w:val="99"/>
    <w:semiHidden/>
    <w:unhideWhenUsed/>
    <w:rsid w:val="006E060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E0601"/>
  </w:style>
  <w:style w:type="character" w:styleId="a7">
    <w:name w:val="Hyperlink"/>
    <w:basedOn w:val="a0"/>
    <w:uiPriority w:val="99"/>
    <w:semiHidden/>
    <w:unhideWhenUsed/>
    <w:rsid w:val="004C6B9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C6B9C"/>
    <w:rPr>
      <w:color w:val="800080"/>
      <w:u w:val="single"/>
    </w:rPr>
  </w:style>
  <w:style w:type="paragraph" w:customStyle="1" w:styleId="xl87">
    <w:name w:val="xl87"/>
    <w:basedOn w:val="a"/>
    <w:rsid w:val="004C6B9C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88">
    <w:name w:val="xl88"/>
    <w:basedOn w:val="a"/>
    <w:rsid w:val="004C6B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9">
    <w:name w:val="xl89"/>
    <w:basedOn w:val="a"/>
    <w:rsid w:val="004C6B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90">
    <w:name w:val="xl90"/>
    <w:basedOn w:val="a"/>
    <w:rsid w:val="004C6B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91">
    <w:name w:val="xl91"/>
    <w:basedOn w:val="a"/>
    <w:rsid w:val="004C6B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92">
    <w:name w:val="xl92"/>
    <w:basedOn w:val="a"/>
    <w:rsid w:val="004C6B9C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3">
    <w:name w:val="xl93"/>
    <w:basedOn w:val="a"/>
    <w:rsid w:val="004C6B9C"/>
    <w:pPr>
      <w:pBdr>
        <w:top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a"/>
    <w:rsid w:val="004C6B9C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56</Pages>
  <Words>18522</Words>
  <Characters>105577</Characters>
  <Application>Microsoft Office Word</Application>
  <DocSecurity>0</DocSecurity>
  <Lines>879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taskadmin3 05.03.2016 13:48:53; РР·РјРµРЅРµРЅ: tais 21.10.2021 14:33:30</dc:subject>
  <dc:creator>Keysystems.DWH.ReportDesigner</dc:creator>
  <cp:lastModifiedBy>User</cp:lastModifiedBy>
  <cp:revision>5</cp:revision>
  <cp:lastPrinted>2021-10-26T02:20:00Z</cp:lastPrinted>
  <dcterms:created xsi:type="dcterms:W3CDTF">2022-02-10T03:07:00Z</dcterms:created>
  <dcterms:modified xsi:type="dcterms:W3CDTF">2022-03-18T00:22:00Z</dcterms:modified>
</cp:coreProperties>
</file>