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AF" w:rsidRDefault="00FD0421" w:rsidP="008240AF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A6DBB" w:rsidRDefault="00B37551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1in;visibility:visible;mso-wrap-style:square">
            <v:imagedata r:id="rId7" o:title=""/>
          </v:shape>
        </w:pict>
      </w:r>
    </w:p>
    <w:p w:rsidR="00AA6DBB" w:rsidRPr="005B5F6F" w:rsidRDefault="00AA6DBB">
      <w:pPr>
        <w:ind w:right="-22"/>
        <w:jc w:val="center"/>
        <w:rPr>
          <w:sz w:val="16"/>
          <w:szCs w:val="16"/>
        </w:rPr>
      </w:pPr>
    </w:p>
    <w:p w:rsidR="00AA6DBB" w:rsidRDefault="00543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A6DBB" w:rsidRDefault="008240AF" w:rsidP="008240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A6DBB" w:rsidRDefault="00AA6DBB">
      <w:pPr>
        <w:ind w:firstLine="672"/>
        <w:jc w:val="center"/>
        <w:rPr>
          <w:b/>
          <w:sz w:val="28"/>
          <w:szCs w:val="28"/>
        </w:rPr>
      </w:pPr>
    </w:p>
    <w:p w:rsidR="00AA6DBB" w:rsidRDefault="005434DA" w:rsidP="004245B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345956" w:rsidRDefault="00345956">
      <w:pPr>
        <w:jc w:val="both"/>
        <w:rPr>
          <w:b/>
          <w:sz w:val="28"/>
          <w:szCs w:val="28"/>
        </w:rPr>
      </w:pPr>
    </w:p>
    <w:p w:rsidR="00AA6DBB" w:rsidRDefault="00E0376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30</w:t>
      </w:r>
      <w:r w:rsidR="008240AF">
        <w:rPr>
          <w:sz w:val="28"/>
          <w:szCs w:val="28"/>
        </w:rPr>
        <w:t>.07.</w:t>
      </w:r>
      <w:r w:rsidR="005434DA">
        <w:rPr>
          <w:sz w:val="28"/>
          <w:szCs w:val="28"/>
        </w:rPr>
        <w:t xml:space="preserve">2024              </w:t>
      </w:r>
      <w:r w:rsidR="005434DA">
        <w:rPr>
          <w:b/>
          <w:sz w:val="28"/>
          <w:szCs w:val="28"/>
        </w:rPr>
        <w:t xml:space="preserve">     </w:t>
      </w:r>
      <w:r w:rsidR="005434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FD0421">
        <w:rPr>
          <w:sz w:val="28"/>
          <w:szCs w:val="28"/>
        </w:rPr>
        <w:t xml:space="preserve">    </w:t>
      </w:r>
      <w:r w:rsidR="005434DA">
        <w:rPr>
          <w:sz w:val="28"/>
          <w:szCs w:val="28"/>
        </w:rPr>
        <w:t>г. Уссурийск</w:t>
      </w:r>
      <w:r w:rsidR="005434DA">
        <w:rPr>
          <w:sz w:val="28"/>
          <w:szCs w:val="28"/>
        </w:rPr>
        <w:tab/>
        <w:t xml:space="preserve">                 </w:t>
      </w:r>
      <w:r w:rsidR="008240AF">
        <w:rPr>
          <w:sz w:val="28"/>
          <w:szCs w:val="28"/>
        </w:rPr>
        <w:t xml:space="preserve">     </w:t>
      </w:r>
      <w:r w:rsidR="005D083C">
        <w:rPr>
          <w:sz w:val="28"/>
          <w:szCs w:val="28"/>
        </w:rPr>
        <w:t xml:space="preserve">         </w:t>
      </w:r>
      <w:r w:rsidR="008240AF">
        <w:rPr>
          <w:sz w:val="28"/>
          <w:szCs w:val="28"/>
        </w:rPr>
        <w:t xml:space="preserve">  </w:t>
      </w:r>
      <w:r w:rsidR="00FD0421">
        <w:rPr>
          <w:sz w:val="28"/>
          <w:szCs w:val="28"/>
        </w:rPr>
        <w:t xml:space="preserve">    </w:t>
      </w:r>
      <w:r w:rsidR="005434DA">
        <w:rPr>
          <w:sz w:val="28"/>
          <w:szCs w:val="28"/>
        </w:rPr>
        <w:t>№</w:t>
      </w:r>
      <w:r w:rsidR="005D083C">
        <w:rPr>
          <w:sz w:val="28"/>
          <w:szCs w:val="28"/>
        </w:rPr>
        <w:t xml:space="preserve">    </w:t>
      </w:r>
    </w:p>
    <w:p w:rsidR="005D083C" w:rsidRDefault="005D083C">
      <w:pPr>
        <w:ind w:firstLine="672"/>
        <w:jc w:val="both"/>
        <w:rPr>
          <w:b/>
          <w:sz w:val="28"/>
          <w:szCs w:val="28"/>
        </w:rPr>
      </w:pPr>
    </w:p>
    <w:p w:rsidR="00345956" w:rsidRDefault="00345956">
      <w:pPr>
        <w:ind w:firstLine="672"/>
        <w:jc w:val="both"/>
        <w:rPr>
          <w:b/>
          <w:sz w:val="28"/>
          <w:szCs w:val="28"/>
        </w:rPr>
      </w:pPr>
    </w:p>
    <w:p w:rsidR="00076F8B" w:rsidRPr="00085E1A" w:rsidRDefault="00076F8B" w:rsidP="00076F8B">
      <w:pPr>
        <w:ind w:right="-81" w:firstLine="720"/>
        <w:jc w:val="center"/>
        <w:rPr>
          <w:b/>
          <w:sz w:val="28"/>
          <w:szCs w:val="28"/>
        </w:rPr>
      </w:pPr>
      <w:r w:rsidRPr="00CD123B">
        <w:rPr>
          <w:b/>
          <w:sz w:val="28"/>
          <w:szCs w:val="28"/>
        </w:rPr>
        <w:t xml:space="preserve">О внесении изменений в решение Думы </w:t>
      </w:r>
      <w:r w:rsidRPr="00CD123B">
        <w:rPr>
          <w:b/>
          <w:sz w:val="28"/>
          <w:szCs w:val="28"/>
        </w:rPr>
        <w:br/>
        <w:t>Усс</w:t>
      </w:r>
      <w:r>
        <w:rPr>
          <w:b/>
          <w:sz w:val="28"/>
          <w:szCs w:val="28"/>
        </w:rPr>
        <w:t>урийского городского округа от 30</w:t>
      </w:r>
      <w:r w:rsidRPr="00CD12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ноября </w:t>
      </w:r>
      <w:r w:rsidRPr="00CD123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0</w:t>
      </w:r>
      <w:r w:rsidRPr="00CD123B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339</w:t>
      </w:r>
      <w:r w:rsidRPr="00CD123B">
        <w:rPr>
          <w:b/>
          <w:sz w:val="28"/>
          <w:szCs w:val="28"/>
        </w:rPr>
        <w:t xml:space="preserve"> </w:t>
      </w:r>
      <w:r w:rsidRPr="00CD123B">
        <w:rPr>
          <w:b/>
          <w:sz w:val="28"/>
          <w:szCs w:val="28"/>
        </w:rPr>
        <w:br/>
      </w:r>
      <w:r>
        <w:rPr>
          <w:b/>
          <w:sz w:val="28"/>
          <w:szCs w:val="28"/>
        </w:rPr>
        <w:t>"</w:t>
      </w:r>
      <w:r w:rsidRPr="00085E1A">
        <w:rPr>
          <w:b/>
          <w:sz w:val="28"/>
          <w:szCs w:val="28"/>
        </w:rPr>
        <w:t xml:space="preserve">О </w:t>
      </w:r>
      <w:proofErr w:type="gramStart"/>
      <w:r w:rsidRPr="00085E1A">
        <w:rPr>
          <w:b/>
          <w:sz w:val="28"/>
          <w:szCs w:val="28"/>
        </w:rPr>
        <w:t>Положении</w:t>
      </w:r>
      <w:proofErr w:type="gramEnd"/>
      <w:r w:rsidRPr="00085E1A">
        <w:rPr>
          <w:b/>
          <w:sz w:val="28"/>
          <w:szCs w:val="28"/>
        </w:rPr>
        <w:t xml:space="preserve"> о Почетной грамоте и Благодарности Думы</w:t>
      </w:r>
      <w:r>
        <w:rPr>
          <w:b/>
          <w:sz w:val="28"/>
          <w:szCs w:val="28"/>
        </w:rPr>
        <w:t xml:space="preserve"> Уссурийского городского округа"</w:t>
      </w:r>
    </w:p>
    <w:p w:rsidR="00345956" w:rsidRDefault="00345956" w:rsidP="00076F8B">
      <w:pPr>
        <w:pStyle w:val="31"/>
        <w:spacing w:after="0"/>
        <w:ind w:right="-81" w:firstLine="720"/>
        <w:jc w:val="center"/>
        <w:rPr>
          <w:sz w:val="24"/>
          <w:szCs w:val="24"/>
        </w:rPr>
      </w:pPr>
    </w:p>
    <w:p w:rsidR="008B673A" w:rsidRPr="00DE69E6" w:rsidRDefault="008B673A" w:rsidP="008B673A">
      <w:pPr>
        <w:pStyle w:val="31"/>
        <w:spacing w:after="0"/>
        <w:ind w:right="-81" w:firstLine="720"/>
        <w:rPr>
          <w:sz w:val="24"/>
          <w:szCs w:val="24"/>
        </w:rPr>
      </w:pPr>
    </w:p>
    <w:p w:rsidR="005D083C" w:rsidRPr="001E7B9E" w:rsidRDefault="005D083C" w:rsidP="008B6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9E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от </w:t>
      </w:r>
      <w:r w:rsidRPr="001E7B9E">
        <w:rPr>
          <w:sz w:val="28"/>
          <w:szCs w:val="28"/>
        </w:rPr>
        <w:t xml:space="preserve">6 октября 2003 года </w:t>
      </w:r>
      <w:r w:rsidR="00076F8B">
        <w:rPr>
          <w:sz w:val="28"/>
          <w:szCs w:val="28"/>
        </w:rPr>
        <w:t xml:space="preserve">  </w:t>
      </w:r>
      <w:r w:rsidR="008B673A">
        <w:rPr>
          <w:sz w:val="28"/>
          <w:szCs w:val="28"/>
        </w:rPr>
        <w:t xml:space="preserve">       </w:t>
      </w:r>
      <w:r w:rsidRPr="001E7B9E">
        <w:rPr>
          <w:sz w:val="28"/>
          <w:szCs w:val="28"/>
        </w:rPr>
        <w:t xml:space="preserve">№ 131-ФЗ </w:t>
      </w:r>
      <w:r w:rsidR="00076F8B">
        <w:rPr>
          <w:sz w:val="28"/>
          <w:szCs w:val="28"/>
        </w:rPr>
        <w:t>"</w:t>
      </w:r>
      <w:r w:rsidRPr="001E7B9E">
        <w:rPr>
          <w:sz w:val="28"/>
          <w:szCs w:val="28"/>
        </w:rPr>
        <w:t xml:space="preserve">Об общих принципах организации местного самоуправления </w:t>
      </w:r>
      <w:r w:rsidR="00076F8B">
        <w:rPr>
          <w:sz w:val="28"/>
          <w:szCs w:val="28"/>
        </w:rPr>
        <w:t>в Российской Федерации"</w:t>
      </w:r>
      <w:r>
        <w:rPr>
          <w:sz w:val="28"/>
          <w:szCs w:val="28"/>
        </w:rPr>
        <w:t xml:space="preserve"> и Уставом Уссурийского городского округа</w:t>
      </w:r>
      <w:r w:rsidR="007226B0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</w:t>
      </w:r>
      <w:r w:rsidRPr="001E7B9E">
        <w:rPr>
          <w:sz w:val="28"/>
          <w:szCs w:val="28"/>
        </w:rPr>
        <w:t xml:space="preserve">Дума Уссурийского городского округа </w:t>
      </w:r>
      <w:r w:rsidR="00F820F7">
        <w:rPr>
          <w:sz w:val="28"/>
          <w:szCs w:val="28"/>
        </w:rPr>
        <w:t>Приморского края</w:t>
      </w:r>
    </w:p>
    <w:p w:rsidR="005D083C" w:rsidRPr="008B673A" w:rsidRDefault="005D083C" w:rsidP="005D083C">
      <w:pPr>
        <w:ind w:right="-62" w:firstLine="709"/>
        <w:jc w:val="both"/>
        <w:rPr>
          <w:sz w:val="24"/>
          <w:szCs w:val="24"/>
        </w:rPr>
      </w:pPr>
    </w:p>
    <w:p w:rsidR="005D083C" w:rsidRPr="008B673A" w:rsidRDefault="005D083C" w:rsidP="005D083C">
      <w:pPr>
        <w:ind w:right="-62" w:firstLine="709"/>
        <w:jc w:val="both"/>
        <w:rPr>
          <w:sz w:val="24"/>
          <w:szCs w:val="24"/>
        </w:rPr>
      </w:pPr>
    </w:p>
    <w:p w:rsidR="005D083C" w:rsidRDefault="005D083C" w:rsidP="008B673A">
      <w:pPr>
        <w:pStyle w:val="22"/>
        <w:spacing w:after="0" w:line="240" w:lineRule="auto"/>
        <w:rPr>
          <w:sz w:val="28"/>
          <w:szCs w:val="28"/>
        </w:rPr>
      </w:pPr>
      <w:r w:rsidRPr="005D083C">
        <w:rPr>
          <w:sz w:val="28"/>
          <w:szCs w:val="28"/>
        </w:rPr>
        <w:t>РЕШИЛА:</w:t>
      </w:r>
    </w:p>
    <w:p w:rsidR="008B673A" w:rsidRPr="008B673A" w:rsidRDefault="008B673A" w:rsidP="008B673A">
      <w:pPr>
        <w:pStyle w:val="22"/>
        <w:spacing w:after="0" w:line="240" w:lineRule="auto"/>
        <w:rPr>
          <w:sz w:val="24"/>
          <w:szCs w:val="24"/>
        </w:rPr>
      </w:pPr>
    </w:p>
    <w:p w:rsidR="008B673A" w:rsidRPr="008B673A" w:rsidRDefault="008B673A" w:rsidP="008B673A">
      <w:pPr>
        <w:pStyle w:val="22"/>
        <w:spacing w:after="0" w:line="240" w:lineRule="auto"/>
        <w:rPr>
          <w:sz w:val="24"/>
          <w:szCs w:val="24"/>
        </w:rPr>
      </w:pPr>
    </w:p>
    <w:p w:rsidR="00085E1A" w:rsidRPr="003A6768" w:rsidRDefault="00085E1A" w:rsidP="008B673A">
      <w:pPr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3A6768">
        <w:rPr>
          <w:sz w:val="28"/>
          <w:szCs w:val="28"/>
        </w:rPr>
        <w:t xml:space="preserve">Внести </w:t>
      </w:r>
      <w:r w:rsidRPr="00085E1A">
        <w:rPr>
          <w:sz w:val="28"/>
          <w:szCs w:val="28"/>
        </w:rPr>
        <w:t>в решение Думы</w:t>
      </w:r>
      <w:r>
        <w:rPr>
          <w:sz w:val="28"/>
          <w:szCs w:val="28"/>
        </w:rPr>
        <w:t xml:space="preserve"> </w:t>
      </w:r>
      <w:r w:rsidRPr="00085E1A">
        <w:rPr>
          <w:sz w:val="28"/>
          <w:szCs w:val="28"/>
        </w:rPr>
        <w:t xml:space="preserve">Уссурийского городского округа от </w:t>
      </w:r>
      <w:r>
        <w:rPr>
          <w:sz w:val="28"/>
          <w:szCs w:val="28"/>
        </w:rPr>
        <w:br/>
      </w:r>
      <w:r w:rsidRPr="00085E1A">
        <w:rPr>
          <w:sz w:val="28"/>
          <w:szCs w:val="28"/>
        </w:rPr>
        <w:t xml:space="preserve">30 </w:t>
      </w:r>
      <w:r>
        <w:rPr>
          <w:sz w:val="28"/>
          <w:szCs w:val="28"/>
        </w:rPr>
        <w:t>ноября</w:t>
      </w:r>
      <w:r w:rsidR="00076F8B">
        <w:rPr>
          <w:sz w:val="28"/>
          <w:szCs w:val="28"/>
        </w:rPr>
        <w:t xml:space="preserve"> 2010 года № 339 "</w:t>
      </w:r>
      <w:r w:rsidRPr="00085E1A">
        <w:rPr>
          <w:sz w:val="28"/>
          <w:szCs w:val="28"/>
        </w:rPr>
        <w:t xml:space="preserve">О </w:t>
      </w:r>
      <w:proofErr w:type="gramStart"/>
      <w:r w:rsidRPr="00085E1A">
        <w:rPr>
          <w:sz w:val="28"/>
          <w:szCs w:val="28"/>
        </w:rPr>
        <w:t>Положении</w:t>
      </w:r>
      <w:proofErr w:type="gramEnd"/>
      <w:r w:rsidRPr="00085E1A">
        <w:rPr>
          <w:sz w:val="28"/>
          <w:szCs w:val="28"/>
        </w:rPr>
        <w:t xml:space="preserve"> о Почетной грамоте и Благодарности Думы</w:t>
      </w:r>
      <w:r w:rsidR="00076F8B">
        <w:rPr>
          <w:sz w:val="28"/>
          <w:szCs w:val="28"/>
        </w:rPr>
        <w:t xml:space="preserve"> Уссурийского городского округа"</w:t>
      </w:r>
      <w:r>
        <w:rPr>
          <w:sz w:val="28"/>
          <w:szCs w:val="28"/>
        </w:rPr>
        <w:t xml:space="preserve"> (далее – решение)</w:t>
      </w:r>
      <w:r w:rsidRPr="003A6768">
        <w:rPr>
          <w:sz w:val="28"/>
          <w:szCs w:val="28"/>
        </w:rPr>
        <w:t xml:space="preserve"> следующие изменения:</w:t>
      </w:r>
    </w:p>
    <w:p w:rsidR="00737F0A" w:rsidRDefault="00CB451B" w:rsidP="00CB4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37F0A">
        <w:rPr>
          <w:rFonts w:ascii="Times New Roman" w:hAnsi="Times New Roman" w:cs="Times New Roman"/>
          <w:sz w:val="28"/>
          <w:szCs w:val="28"/>
        </w:rPr>
        <w:t>в решении:</w:t>
      </w:r>
    </w:p>
    <w:p w:rsidR="00D04E97" w:rsidRDefault="00737F0A" w:rsidP="00CB4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E1889">
        <w:rPr>
          <w:rFonts w:ascii="Times New Roman" w:hAnsi="Times New Roman" w:cs="Times New Roman"/>
          <w:sz w:val="28"/>
          <w:szCs w:val="28"/>
        </w:rPr>
        <w:t xml:space="preserve">в </w:t>
      </w:r>
      <w:r w:rsidR="00A73EFD">
        <w:rPr>
          <w:rFonts w:ascii="Times New Roman" w:hAnsi="Times New Roman" w:cs="Times New Roman"/>
          <w:sz w:val="28"/>
          <w:szCs w:val="28"/>
        </w:rPr>
        <w:t>н</w:t>
      </w:r>
      <w:r w:rsidR="009E1889">
        <w:rPr>
          <w:rFonts w:ascii="Times New Roman" w:hAnsi="Times New Roman" w:cs="Times New Roman"/>
          <w:sz w:val="28"/>
          <w:szCs w:val="28"/>
        </w:rPr>
        <w:t>аименовании</w:t>
      </w:r>
      <w:r w:rsidR="00D04E97">
        <w:rPr>
          <w:rFonts w:ascii="Times New Roman" w:hAnsi="Times New Roman" w:cs="Times New Roman"/>
          <w:sz w:val="28"/>
          <w:szCs w:val="28"/>
        </w:rPr>
        <w:t xml:space="preserve"> </w:t>
      </w:r>
      <w:r w:rsidR="005804F9">
        <w:rPr>
          <w:rFonts w:ascii="Times New Roman" w:hAnsi="Times New Roman" w:cs="Times New Roman"/>
          <w:sz w:val="28"/>
          <w:szCs w:val="28"/>
        </w:rPr>
        <w:t>после слов "округа" дополнить словами "Приморского края"</w:t>
      </w:r>
      <w:r w:rsidR="002F5F89">
        <w:rPr>
          <w:rFonts w:ascii="Times New Roman" w:hAnsi="Times New Roman" w:cs="Times New Roman"/>
          <w:sz w:val="28"/>
          <w:szCs w:val="28"/>
        </w:rPr>
        <w:t>;</w:t>
      </w:r>
    </w:p>
    <w:p w:rsidR="00982327" w:rsidRDefault="00737F0A" w:rsidP="00CB4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B451B">
        <w:rPr>
          <w:rFonts w:ascii="Times New Roman" w:hAnsi="Times New Roman" w:cs="Times New Roman"/>
          <w:sz w:val="28"/>
          <w:szCs w:val="28"/>
        </w:rPr>
        <w:t>) </w:t>
      </w:r>
      <w:r w:rsidR="00A73EFD">
        <w:rPr>
          <w:rFonts w:ascii="Times New Roman" w:hAnsi="Times New Roman" w:cs="Times New Roman"/>
          <w:sz w:val="28"/>
          <w:szCs w:val="28"/>
        </w:rPr>
        <w:t>п</w:t>
      </w:r>
      <w:r w:rsidR="009E1889">
        <w:rPr>
          <w:rFonts w:ascii="Times New Roman" w:hAnsi="Times New Roman" w:cs="Times New Roman"/>
          <w:sz w:val="28"/>
          <w:szCs w:val="28"/>
        </w:rPr>
        <w:t>реамбулу</w:t>
      </w:r>
      <w:r w:rsidR="009823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82327" w:rsidRDefault="00982327" w:rsidP="00CB4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27">
        <w:rPr>
          <w:rFonts w:ascii="Times New Roman" w:hAnsi="Times New Roman" w:cs="Times New Roman"/>
          <w:sz w:val="28"/>
          <w:szCs w:val="28"/>
        </w:rPr>
        <w:t xml:space="preserve">"В соответствии с Федеральным законом от 6 октября 2003 года           № 131-ФЗ "Об общих принципах организации местного самоуправления в Российской Федерации" и Уставом Уссурийского городского округа Приморского края, Дума Уссурийского городского округа Приморского края </w:t>
      </w:r>
      <w:r w:rsidR="001A1DFD" w:rsidRPr="00076F8B">
        <w:rPr>
          <w:rFonts w:ascii="Times New Roman" w:hAnsi="Times New Roman" w:cs="Times New Roman"/>
          <w:sz w:val="28"/>
          <w:szCs w:val="28"/>
        </w:rPr>
        <w:t>(далее – Дума)</w:t>
      </w:r>
      <w:r w:rsidR="001A1DFD">
        <w:rPr>
          <w:rFonts w:ascii="Times New Roman" w:hAnsi="Times New Roman" w:cs="Times New Roman"/>
          <w:sz w:val="28"/>
          <w:szCs w:val="28"/>
        </w:rPr>
        <w:t xml:space="preserve"> </w:t>
      </w:r>
      <w:r w:rsidRPr="00982327">
        <w:rPr>
          <w:rFonts w:ascii="Times New Roman" w:hAnsi="Times New Roman" w:cs="Times New Roman"/>
          <w:sz w:val="28"/>
          <w:szCs w:val="28"/>
        </w:rPr>
        <w:t>решила</w:t>
      </w:r>
      <w:proofErr w:type="gramStart"/>
      <w:r w:rsidRPr="00982327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98232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EFD" w:rsidRDefault="00737F0A" w:rsidP="009E1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B3802">
        <w:rPr>
          <w:rFonts w:ascii="Times New Roman" w:hAnsi="Times New Roman" w:cs="Times New Roman"/>
          <w:sz w:val="28"/>
          <w:szCs w:val="28"/>
        </w:rPr>
        <w:t>) </w:t>
      </w:r>
      <w:r w:rsidR="009E1889">
        <w:rPr>
          <w:rFonts w:ascii="Times New Roman" w:hAnsi="Times New Roman" w:cs="Times New Roman"/>
          <w:sz w:val="28"/>
          <w:szCs w:val="28"/>
        </w:rPr>
        <w:t>в пункте 1</w:t>
      </w:r>
      <w:r w:rsidR="00A73EFD">
        <w:rPr>
          <w:rFonts w:ascii="Times New Roman" w:hAnsi="Times New Roman" w:cs="Times New Roman"/>
          <w:sz w:val="28"/>
          <w:szCs w:val="28"/>
        </w:rPr>
        <w:t xml:space="preserve"> </w:t>
      </w:r>
      <w:r w:rsidR="00B226A3">
        <w:rPr>
          <w:rFonts w:ascii="Times New Roman" w:hAnsi="Times New Roman" w:cs="Times New Roman"/>
          <w:sz w:val="28"/>
          <w:szCs w:val="28"/>
        </w:rPr>
        <w:t>после слов "округа" дополнить словами "Приморского края";</w:t>
      </w:r>
    </w:p>
    <w:p w:rsidR="00B1243A" w:rsidRDefault="00280878" w:rsidP="00A40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415F">
        <w:rPr>
          <w:rFonts w:ascii="Times New Roman" w:hAnsi="Times New Roman" w:cs="Times New Roman"/>
          <w:sz w:val="28"/>
          <w:szCs w:val="28"/>
        </w:rPr>
        <w:t>) </w:t>
      </w:r>
      <w:r w:rsidR="00E02B70">
        <w:rPr>
          <w:rFonts w:ascii="Times New Roman" w:hAnsi="Times New Roman" w:cs="Times New Roman"/>
          <w:sz w:val="28"/>
          <w:szCs w:val="28"/>
        </w:rPr>
        <w:t>в П</w:t>
      </w:r>
      <w:r w:rsidR="00B1243A">
        <w:rPr>
          <w:rFonts w:ascii="Times New Roman" w:hAnsi="Times New Roman" w:cs="Times New Roman"/>
          <w:sz w:val="28"/>
          <w:szCs w:val="28"/>
        </w:rPr>
        <w:t>риложении к решению:</w:t>
      </w:r>
    </w:p>
    <w:p w:rsidR="009E1889" w:rsidRDefault="00280878" w:rsidP="009E1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9E1889">
        <w:rPr>
          <w:rFonts w:ascii="Times New Roman" w:hAnsi="Times New Roman" w:cs="Times New Roman"/>
          <w:sz w:val="28"/>
          <w:szCs w:val="28"/>
        </w:rPr>
        <w:t xml:space="preserve">в </w:t>
      </w:r>
      <w:r w:rsidR="00DC415F">
        <w:rPr>
          <w:rFonts w:ascii="Times New Roman" w:hAnsi="Times New Roman" w:cs="Times New Roman"/>
          <w:sz w:val="28"/>
          <w:szCs w:val="28"/>
        </w:rPr>
        <w:t>н</w:t>
      </w:r>
      <w:r w:rsidR="009E1889">
        <w:rPr>
          <w:rFonts w:ascii="Times New Roman" w:hAnsi="Times New Roman" w:cs="Times New Roman"/>
          <w:sz w:val="28"/>
          <w:szCs w:val="28"/>
        </w:rPr>
        <w:t>аименовании</w:t>
      </w:r>
      <w:r w:rsidR="005804F9">
        <w:rPr>
          <w:rFonts w:ascii="Times New Roman" w:hAnsi="Times New Roman" w:cs="Times New Roman"/>
          <w:sz w:val="28"/>
          <w:szCs w:val="28"/>
        </w:rPr>
        <w:t xml:space="preserve"> </w:t>
      </w:r>
      <w:r w:rsidR="009E1889">
        <w:rPr>
          <w:rFonts w:ascii="Times New Roman" w:hAnsi="Times New Roman" w:cs="Times New Roman"/>
          <w:sz w:val="28"/>
          <w:szCs w:val="28"/>
        </w:rPr>
        <w:t>после слов "округа" дополнить словами "Приморского края";</w:t>
      </w:r>
    </w:p>
    <w:p w:rsidR="003A6BB5" w:rsidRDefault="00350B87" w:rsidP="0068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81A3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681A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A6BB5">
        <w:rPr>
          <w:rFonts w:ascii="Times New Roman" w:hAnsi="Times New Roman" w:cs="Times New Roman"/>
          <w:sz w:val="28"/>
          <w:szCs w:val="28"/>
        </w:rPr>
        <w:t>:</w:t>
      </w:r>
    </w:p>
    <w:p w:rsidR="00A43307" w:rsidRDefault="003A6BB5" w:rsidP="0068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="00681A31">
        <w:rPr>
          <w:rFonts w:ascii="Times New Roman" w:hAnsi="Times New Roman" w:cs="Times New Roman"/>
          <w:sz w:val="28"/>
          <w:szCs w:val="28"/>
        </w:rPr>
        <w:t>слов</w:t>
      </w:r>
      <w:r w:rsidR="000962DC">
        <w:rPr>
          <w:rFonts w:ascii="Times New Roman" w:hAnsi="Times New Roman" w:cs="Times New Roman"/>
          <w:sz w:val="28"/>
          <w:szCs w:val="28"/>
        </w:rPr>
        <w:t>о</w:t>
      </w:r>
      <w:r w:rsidR="00681A31">
        <w:rPr>
          <w:rFonts w:ascii="Times New Roman" w:hAnsi="Times New Roman" w:cs="Times New Roman"/>
          <w:sz w:val="28"/>
          <w:szCs w:val="28"/>
        </w:rPr>
        <w:t xml:space="preserve"> "</w:t>
      </w:r>
      <w:r w:rsidR="000962DC">
        <w:rPr>
          <w:rFonts w:ascii="Times New Roman" w:hAnsi="Times New Roman" w:cs="Times New Roman"/>
          <w:sz w:val="28"/>
          <w:szCs w:val="28"/>
        </w:rPr>
        <w:t>положение" замен</w:t>
      </w:r>
      <w:r w:rsidR="00681A31">
        <w:rPr>
          <w:rFonts w:ascii="Times New Roman" w:hAnsi="Times New Roman" w:cs="Times New Roman"/>
          <w:sz w:val="28"/>
          <w:szCs w:val="28"/>
        </w:rPr>
        <w:t>ить словами "</w:t>
      </w:r>
      <w:r w:rsidR="000962DC">
        <w:rPr>
          <w:rFonts w:ascii="Times New Roman" w:hAnsi="Times New Roman" w:cs="Times New Roman"/>
          <w:sz w:val="28"/>
          <w:szCs w:val="28"/>
        </w:rPr>
        <w:t xml:space="preserve">Положение о Почетной грамоте и Благодарности Думы Уссурийского городского округа </w:t>
      </w:r>
      <w:r w:rsidR="00681A31">
        <w:rPr>
          <w:rFonts w:ascii="Times New Roman" w:hAnsi="Times New Roman" w:cs="Times New Roman"/>
          <w:sz w:val="28"/>
          <w:szCs w:val="28"/>
        </w:rPr>
        <w:t>Приморского края</w:t>
      </w:r>
      <w:r w:rsidR="000962DC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681A31">
        <w:rPr>
          <w:rFonts w:ascii="Times New Roman" w:hAnsi="Times New Roman" w:cs="Times New Roman"/>
          <w:sz w:val="28"/>
          <w:szCs w:val="28"/>
        </w:rPr>
        <w:t>"</w:t>
      </w:r>
      <w:r w:rsidR="00A43307">
        <w:rPr>
          <w:rFonts w:ascii="Times New Roman" w:hAnsi="Times New Roman" w:cs="Times New Roman"/>
          <w:sz w:val="28"/>
          <w:szCs w:val="28"/>
        </w:rPr>
        <w:t>;</w:t>
      </w:r>
    </w:p>
    <w:p w:rsidR="00681A31" w:rsidRDefault="003A6BB5" w:rsidP="0068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подпунктах 1 и 2 </w:t>
      </w:r>
      <w:r w:rsidR="00A43307">
        <w:rPr>
          <w:rFonts w:ascii="Times New Roman" w:hAnsi="Times New Roman" w:cs="Times New Roman"/>
          <w:sz w:val="28"/>
          <w:szCs w:val="28"/>
        </w:rPr>
        <w:t>слова "Уссурийского городского округа" исключить</w:t>
      </w:r>
      <w:r w:rsidR="0079000B">
        <w:rPr>
          <w:rFonts w:ascii="Times New Roman" w:hAnsi="Times New Roman" w:cs="Times New Roman"/>
          <w:sz w:val="28"/>
          <w:szCs w:val="28"/>
        </w:rPr>
        <w:t>;</w:t>
      </w:r>
    </w:p>
    <w:p w:rsidR="0079000B" w:rsidRDefault="004A17D2" w:rsidP="007900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730A">
        <w:rPr>
          <w:rFonts w:ascii="Times New Roman" w:hAnsi="Times New Roman" w:cs="Times New Roman"/>
          <w:sz w:val="28"/>
          <w:szCs w:val="28"/>
        </w:rPr>
        <w:t xml:space="preserve">) в </w:t>
      </w:r>
      <w:r w:rsidR="00E20663">
        <w:rPr>
          <w:rFonts w:ascii="Times New Roman" w:hAnsi="Times New Roman" w:cs="Times New Roman"/>
          <w:sz w:val="28"/>
          <w:szCs w:val="28"/>
        </w:rPr>
        <w:t>абзац</w:t>
      </w:r>
      <w:r w:rsidR="0077730A">
        <w:rPr>
          <w:rFonts w:ascii="Times New Roman" w:hAnsi="Times New Roman" w:cs="Times New Roman"/>
          <w:sz w:val="28"/>
          <w:szCs w:val="28"/>
        </w:rPr>
        <w:t>е</w:t>
      </w:r>
      <w:r w:rsidR="0079000B">
        <w:rPr>
          <w:rFonts w:ascii="Times New Roman" w:hAnsi="Times New Roman" w:cs="Times New Roman"/>
          <w:sz w:val="28"/>
          <w:szCs w:val="28"/>
        </w:rPr>
        <w:t xml:space="preserve"> пятом</w:t>
      </w:r>
      <w:r w:rsidR="00E20663">
        <w:rPr>
          <w:rFonts w:ascii="Times New Roman" w:hAnsi="Times New Roman" w:cs="Times New Roman"/>
          <w:sz w:val="28"/>
          <w:szCs w:val="28"/>
        </w:rPr>
        <w:t xml:space="preserve"> </w:t>
      </w:r>
      <w:r w:rsidR="0079000B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38769F">
        <w:rPr>
          <w:rFonts w:ascii="Times New Roman" w:hAnsi="Times New Roman" w:cs="Times New Roman"/>
          <w:sz w:val="28"/>
          <w:szCs w:val="28"/>
        </w:rPr>
        <w:t xml:space="preserve">2 </w:t>
      </w:r>
      <w:r w:rsidR="0079000B">
        <w:rPr>
          <w:rFonts w:ascii="Times New Roman" w:hAnsi="Times New Roman" w:cs="Times New Roman"/>
          <w:sz w:val="28"/>
          <w:szCs w:val="28"/>
        </w:rPr>
        <w:t>слова "Уссурийского городского округа" исключить;</w:t>
      </w:r>
    </w:p>
    <w:p w:rsidR="00B741B2" w:rsidRDefault="004A17D2" w:rsidP="00B741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31746">
        <w:rPr>
          <w:rFonts w:ascii="Times New Roman" w:hAnsi="Times New Roman" w:cs="Times New Roman"/>
          <w:sz w:val="28"/>
          <w:szCs w:val="28"/>
        </w:rPr>
        <w:t>) </w:t>
      </w:r>
      <w:r w:rsidR="00B741B2">
        <w:rPr>
          <w:rFonts w:ascii="Times New Roman" w:hAnsi="Times New Roman" w:cs="Times New Roman"/>
          <w:sz w:val="28"/>
          <w:szCs w:val="28"/>
        </w:rPr>
        <w:t>в подпункте 1 пункта 3 слова "Уссурийского городского округа" исключить;</w:t>
      </w:r>
    </w:p>
    <w:p w:rsidR="00B741B2" w:rsidRDefault="004A17D2" w:rsidP="00B741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741B2">
        <w:rPr>
          <w:rFonts w:ascii="Times New Roman" w:hAnsi="Times New Roman" w:cs="Times New Roman"/>
          <w:sz w:val="28"/>
          <w:szCs w:val="28"/>
        </w:rPr>
        <w:t xml:space="preserve">) в </w:t>
      </w:r>
      <w:r w:rsidR="00C93E87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B741B2">
        <w:rPr>
          <w:rFonts w:ascii="Times New Roman" w:hAnsi="Times New Roman" w:cs="Times New Roman"/>
          <w:sz w:val="28"/>
          <w:szCs w:val="28"/>
        </w:rPr>
        <w:t>пункт</w:t>
      </w:r>
      <w:r w:rsidR="00C93E87">
        <w:rPr>
          <w:rFonts w:ascii="Times New Roman" w:hAnsi="Times New Roman" w:cs="Times New Roman"/>
          <w:sz w:val="28"/>
          <w:szCs w:val="28"/>
        </w:rPr>
        <w:t>а</w:t>
      </w:r>
      <w:r w:rsidR="00B741B2">
        <w:rPr>
          <w:rFonts w:ascii="Times New Roman" w:hAnsi="Times New Roman" w:cs="Times New Roman"/>
          <w:sz w:val="28"/>
          <w:szCs w:val="28"/>
        </w:rPr>
        <w:t xml:space="preserve"> 4 слова "Уссурийского городского округа" исключить;</w:t>
      </w:r>
    </w:p>
    <w:p w:rsidR="00EF0C87" w:rsidRDefault="004A17D2" w:rsidP="00EF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F0C87">
        <w:rPr>
          <w:rFonts w:ascii="Times New Roman" w:hAnsi="Times New Roman" w:cs="Times New Roman"/>
          <w:sz w:val="28"/>
          <w:szCs w:val="28"/>
        </w:rPr>
        <w:t>) в пункте 6 слова "Уссурийского городского округа" исключить;</w:t>
      </w:r>
    </w:p>
    <w:p w:rsidR="00EF0C87" w:rsidRDefault="004A17D2" w:rsidP="00EF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EF0C87">
        <w:rPr>
          <w:rFonts w:ascii="Times New Roman" w:hAnsi="Times New Roman" w:cs="Times New Roman"/>
          <w:sz w:val="28"/>
          <w:szCs w:val="28"/>
        </w:rPr>
        <w:t>) </w:t>
      </w:r>
      <w:r w:rsidR="00132DD5">
        <w:rPr>
          <w:rFonts w:ascii="Times New Roman" w:hAnsi="Times New Roman" w:cs="Times New Roman"/>
          <w:sz w:val="28"/>
          <w:szCs w:val="28"/>
        </w:rPr>
        <w:t>пункт</w:t>
      </w:r>
      <w:r w:rsidR="00C315B8">
        <w:rPr>
          <w:rFonts w:ascii="Times New Roman" w:hAnsi="Times New Roman" w:cs="Times New Roman"/>
          <w:sz w:val="28"/>
          <w:szCs w:val="28"/>
        </w:rPr>
        <w:t>ы</w:t>
      </w:r>
      <w:r w:rsidR="00132DD5">
        <w:rPr>
          <w:rFonts w:ascii="Times New Roman" w:hAnsi="Times New Roman" w:cs="Times New Roman"/>
          <w:sz w:val="28"/>
          <w:szCs w:val="28"/>
        </w:rPr>
        <w:t xml:space="preserve"> 7</w:t>
      </w:r>
      <w:r w:rsidR="004677A5">
        <w:rPr>
          <w:rFonts w:ascii="Times New Roman" w:hAnsi="Times New Roman" w:cs="Times New Roman"/>
          <w:sz w:val="28"/>
          <w:szCs w:val="28"/>
        </w:rPr>
        <w:t xml:space="preserve"> - </w:t>
      </w:r>
      <w:r w:rsidR="00D87DE1">
        <w:rPr>
          <w:rFonts w:ascii="Times New Roman" w:hAnsi="Times New Roman" w:cs="Times New Roman"/>
          <w:sz w:val="28"/>
          <w:szCs w:val="28"/>
        </w:rPr>
        <w:t>11</w:t>
      </w:r>
      <w:r w:rsidR="004E664A">
        <w:rPr>
          <w:rFonts w:ascii="Times New Roman" w:hAnsi="Times New Roman" w:cs="Times New Roman"/>
          <w:sz w:val="28"/>
          <w:szCs w:val="28"/>
        </w:rPr>
        <w:t xml:space="preserve"> </w:t>
      </w:r>
      <w:r w:rsidR="00132DD5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C315B8" w:rsidRDefault="00DE151D" w:rsidP="00EF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C315B8">
        <w:rPr>
          <w:rFonts w:ascii="Times New Roman" w:hAnsi="Times New Roman" w:cs="Times New Roman"/>
          <w:sz w:val="28"/>
          <w:szCs w:val="28"/>
        </w:rPr>
        <w:t>7. </w:t>
      </w:r>
      <w:r>
        <w:rPr>
          <w:rFonts w:ascii="Times New Roman" w:hAnsi="Times New Roman" w:cs="Times New Roman"/>
          <w:sz w:val="28"/>
          <w:szCs w:val="28"/>
        </w:rPr>
        <w:t>Решение о награждении Почетной грамотой или об объявлении Благодарности оформляется распоряжением председателя Думы.</w:t>
      </w:r>
    </w:p>
    <w:p w:rsidR="00DE151D" w:rsidRDefault="00C315B8" w:rsidP="00EF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Почетная грамота и Благодарность подписываются председателем Думы. Подпись заверяется гербовой печатью Думы.</w:t>
      </w:r>
    </w:p>
    <w:p w:rsidR="00F729DA" w:rsidRPr="00AC2FCB" w:rsidRDefault="00F729DA" w:rsidP="00AC2F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DA">
        <w:rPr>
          <w:rFonts w:ascii="Times New Roman" w:hAnsi="Times New Roman" w:cs="Times New Roman"/>
          <w:bCs/>
          <w:sz w:val="28"/>
          <w:szCs w:val="28"/>
        </w:rPr>
        <w:t>9.</w:t>
      </w:r>
      <w:r w:rsidR="00A33C70">
        <w:rPr>
          <w:rFonts w:ascii="Times New Roman" w:hAnsi="Times New Roman" w:cs="Times New Roman"/>
          <w:bCs/>
          <w:sz w:val="28"/>
          <w:szCs w:val="28"/>
        </w:rPr>
        <w:t> </w:t>
      </w:r>
      <w:r w:rsidRPr="00F729DA">
        <w:rPr>
          <w:rFonts w:ascii="Times New Roman" w:hAnsi="Times New Roman" w:cs="Times New Roman"/>
          <w:bCs/>
          <w:sz w:val="28"/>
          <w:szCs w:val="28"/>
        </w:rPr>
        <w:t>На бланке Почетной грамоты изображается герб Уссурийского городского округа, печатаются слова "Дума Уссурийского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Pr="00F729DA">
        <w:rPr>
          <w:rFonts w:ascii="Times New Roman" w:hAnsi="Times New Roman" w:cs="Times New Roman"/>
          <w:bCs/>
          <w:sz w:val="28"/>
          <w:szCs w:val="28"/>
        </w:rPr>
        <w:t>", "Почетная грамота", фамилия, имя, отчество, должность, место работы награждаемого или наименование награждаемой организации, те</w:t>
      </w:r>
      <w:proofErr w:type="gramStart"/>
      <w:r w:rsidRPr="00F729DA">
        <w:rPr>
          <w:rFonts w:ascii="Times New Roman" w:hAnsi="Times New Roman" w:cs="Times New Roman"/>
          <w:bCs/>
          <w:sz w:val="28"/>
          <w:szCs w:val="28"/>
        </w:rPr>
        <w:t>кст гр</w:t>
      </w:r>
      <w:proofErr w:type="gramEnd"/>
      <w:r w:rsidRPr="00F729DA">
        <w:rPr>
          <w:rFonts w:ascii="Times New Roman" w:hAnsi="Times New Roman" w:cs="Times New Roman"/>
          <w:bCs/>
          <w:sz w:val="28"/>
          <w:szCs w:val="28"/>
        </w:rPr>
        <w:t>амоты.</w:t>
      </w:r>
    </w:p>
    <w:p w:rsidR="00F729DA" w:rsidRPr="00F729DA" w:rsidRDefault="00F729DA" w:rsidP="00AC2FC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DA">
        <w:rPr>
          <w:rFonts w:ascii="Times New Roman" w:hAnsi="Times New Roman" w:cs="Times New Roman"/>
          <w:bCs/>
          <w:sz w:val="28"/>
          <w:szCs w:val="28"/>
        </w:rPr>
        <w:t>10.</w:t>
      </w:r>
      <w:r w:rsidR="00A33C70">
        <w:rPr>
          <w:rFonts w:ascii="Times New Roman" w:hAnsi="Times New Roman" w:cs="Times New Roman"/>
          <w:bCs/>
          <w:sz w:val="28"/>
          <w:szCs w:val="28"/>
        </w:rPr>
        <w:t> </w:t>
      </w:r>
      <w:r w:rsidRPr="00F729DA">
        <w:rPr>
          <w:rFonts w:ascii="Times New Roman" w:hAnsi="Times New Roman" w:cs="Times New Roman"/>
          <w:bCs/>
          <w:sz w:val="28"/>
          <w:szCs w:val="28"/>
        </w:rPr>
        <w:t>На бланке Благодарности изображается герб Уссурийского городского округа, печатаются слова "Дума Уссурийского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Pr="00F729DA">
        <w:rPr>
          <w:rFonts w:ascii="Times New Roman" w:hAnsi="Times New Roman" w:cs="Times New Roman"/>
          <w:bCs/>
          <w:sz w:val="28"/>
          <w:szCs w:val="28"/>
        </w:rPr>
        <w:t>", "Благодарность", фамилия, имя, отчество, должность, место работы награждаемого или наименование награждаемой организации, текст письма.</w:t>
      </w:r>
    </w:p>
    <w:p w:rsidR="00F729DA" w:rsidRPr="00F729DA" w:rsidRDefault="00BF2374" w:rsidP="00AC2FC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11. </w:t>
      </w:r>
      <w:r w:rsidR="00F729DA" w:rsidRPr="00F729DA">
        <w:rPr>
          <w:rFonts w:ascii="Times New Roman" w:hAnsi="Times New Roman" w:cs="Times New Roman"/>
          <w:bCs/>
          <w:sz w:val="28"/>
          <w:szCs w:val="28"/>
        </w:rPr>
        <w:t>Вручение Почетной грамоты и Благодарности осуществляется председателем Думы или уполномоченным им лицом в торжественной обстановке на заседании Думы или в трудовом коллективе, в том числе на собраниях, посвященных праздничным датам и профессиональным праздникам.</w:t>
      </w:r>
    </w:p>
    <w:p w:rsidR="00B74B18" w:rsidRPr="00BF2374" w:rsidRDefault="00F729DA" w:rsidP="00BF237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9DA">
        <w:rPr>
          <w:rFonts w:ascii="Times New Roman" w:hAnsi="Times New Roman" w:cs="Times New Roman"/>
          <w:bCs/>
          <w:sz w:val="28"/>
          <w:szCs w:val="28"/>
        </w:rPr>
        <w:t>В целях информационного освещения деятельности Думы фото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29DA">
        <w:rPr>
          <w:rFonts w:ascii="Times New Roman" w:hAnsi="Times New Roman" w:cs="Times New Roman"/>
          <w:bCs/>
          <w:sz w:val="28"/>
          <w:szCs w:val="28"/>
        </w:rPr>
        <w:t>- и видеоматериалы с церемонии вручения Почетной грамоты и Благодарности размещаются на официальном сайте и официальных страницах Думы в информационно-коммуникационной сети "Интернет"</w:t>
      </w:r>
      <w:proofErr w:type="gramStart"/>
      <w:r w:rsidRPr="00F729D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F729D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A3459" w:rsidRDefault="004A17D2" w:rsidP="00AC2FCB">
      <w:pPr>
        <w:widowControl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</w:t>
      </w:r>
      <w:proofErr w:type="spellEnd"/>
      <w:r w:rsidR="00C74EC1">
        <w:rPr>
          <w:bCs/>
          <w:sz w:val="28"/>
          <w:szCs w:val="28"/>
        </w:rPr>
        <w:t>) </w:t>
      </w:r>
      <w:r w:rsidR="00F729DA">
        <w:rPr>
          <w:bCs/>
          <w:sz w:val="28"/>
          <w:szCs w:val="28"/>
        </w:rPr>
        <w:t>пункт 14 изложить в следующей редакции:</w:t>
      </w:r>
    </w:p>
    <w:p w:rsidR="00D955DA" w:rsidRDefault="00F729DA" w:rsidP="00737F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"</w:t>
      </w:r>
      <w:r w:rsidR="00BF2374">
        <w:rPr>
          <w:rFonts w:ascii="Times New Roman" w:hAnsi="Times New Roman" w:cs="Times New Roman"/>
          <w:bCs/>
          <w:sz w:val="28"/>
          <w:szCs w:val="28"/>
        </w:rPr>
        <w:t>14. </w:t>
      </w:r>
      <w:r w:rsidRPr="00F729DA">
        <w:rPr>
          <w:rFonts w:ascii="Times New Roman" w:hAnsi="Times New Roman" w:cs="Times New Roman"/>
          <w:bCs/>
          <w:sz w:val="28"/>
          <w:szCs w:val="28"/>
        </w:rPr>
        <w:t>Финансирование расходов по изготовлению бланков Почетной грамоты и Благодарности и иных расходов, связанных с реализацией настоящего Положения, производится за счет средств местного бюджета, предусмотренных сметой расходов на содержание Думы</w:t>
      </w:r>
      <w:proofErr w:type="gramStart"/>
      <w:r w:rsidRPr="00F729D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";</w:t>
      </w:r>
      <w:proofErr w:type="gramEnd"/>
    </w:p>
    <w:p w:rsidR="00E7454E" w:rsidRDefault="004A17D2" w:rsidP="0041212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737F0A">
        <w:rPr>
          <w:rFonts w:ascii="Times New Roman" w:hAnsi="Times New Roman" w:cs="Times New Roman"/>
          <w:bCs/>
          <w:sz w:val="28"/>
          <w:szCs w:val="28"/>
        </w:rPr>
        <w:t>) </w:t>
      </w:r>
      <w:r w:rsidR="00E7454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12120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E7454E">
        <w:rPr>
          <w:rFonts w:ascii="Times New Roman" w:hAnsi="Times New Roman" w:cs="Times New Roman"/>
          <w:bCs/>
          <w:sz w:val="28"/>
          <w:szCs w:val="28"/>
        </w:rPr>
        <w:t>и</w:t>
      </w:r>
      <w:r w:rsidR="0041212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E7454E">
        <w:rPr>
          <w:rFonts w:ascii="Times New Roman" w:hAnsi="Times New Roman" w:cs="Times New Roman"/>
          <w:bCs/>
          <w:sz w:val="28"/>
          <w:szCs w:val="28"/>
        </w:rPr>
        <w:t>:</w:t>
      </w:r>
    </w:p>
    <w:p w:rsidR="00412120" w:rsidRDefault="00E7454E" w:rsidP="00E74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наименовании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120">
        <w:rPr>
          <w:rFonts w:ascii="Times New Roman" w:hAnsi="Times New Roman" w:cs="Times New Roman"/>
          <w:sz w:val="28"/>
          <w:szCs w:val="28"/>
        </w:rPr>
        <w:t xml:space="preserve">после слов "округа" дополнить словами </w:t>
      </w:r>
      <w:r w:rsidR="00412120">
        <w:rPr>
          <w:rFonts w:ascii="Times New Roman" w:hAnsi="Times New Roman" w:cs="Times New Roman"/>
          <w:sz w:val="28"/>
          <w:szCs w:val="28"/>
        </w:rPr>
        <w:lastRenderedPageBreak/>
        <w:t>"Приморского края";</w:t>
      </w:r>
    </w:p>
    <w:p w:rsidR="00E7454E" w:rsidRDefault="00E7454E" w:rsidP="00E745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после слов "округа" дополнить словами "Приморского края";</w:t>
      </w:r>
    </w:p>
    <w:p w:rsidR="00312550" w:rsidRDefault="00D5686E" w:rsidP="00312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2550">
        <w:rPr>
          <w:rFonts w:ascii="Times New Roman" w:hAnsi="Times New Roman" w:cs="Times New Roman"/>
          <w:sz w:val="28"/>
          <w:szCs w:val="28"/>
        </w:rPr>
        <w:t>) </w:t>
      </w:r>
      <w:r w:rsidR="00312550">
        <w:rPr>
          <w:rFonts w:ascii="Times New Roman" w:hAnsi="Times New Roman" w:cs="Times New Roman"/>
          <w:bCs/>
          <w:sz w:val="28"/>
          <w:szCs w:val="28"/>
        </w:rPr>
        <w:t>в наименовании</w:t>
      </w:r>
      <w:r w:rsidR="00312550">
        <w:rPr>
          <w:rFonts w:ascii="Times New Roman" w:hAnsi="Times New Roman" w:cs="Times New Roman"/>
          <w:sz w:val="28"/>
          <w:szCs w:val="28"/>
        </w:rPr>
        <w:t xml:space="preserve"> </w:t>
      </w:r>
      <w:r w:rsidR="00312550">
        <w:rPr>
          <w:rFonts w:ascii="Times New Roman" w:hAnsi="Times New Roman" w:cs="Times New Roman"/>
          <w:bCs/>
          <w:sz w:val="28"/>
          <w:szCs w:val="28"/>
        </w:rPr>
        <w:t>Приложения 2</w:t>
      </w:r>
      <w:r w:rsidR="00312550">
        <w:rPr>
          <w:rFonts w:ascii="Times New Roman" w:hAnsi="Times New Roman" w:cs="Times New Roman"/>
          <w:sz w:val="28"/>
          <w:szCs w:val="28"/>
        </w:rPr>
        <w:t xml:space="preserve"> после слов "округа" дополнить словами "Приморского края";</w:t>
      </w:r>
    </w:p>
    <w:p w:rsidR="002B5983" w:rsidRDefault="00D5686E" w:rsidP="00E8324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12550">
        <w:rPr>
          <w:rFonts w:ascii="Times New Roman" w:hAnsi="Times New Roman" w:cs="Times New Roman"/>
          <w:sz w:val="28"/>
          <w:szCs w:val="28"/>
        </w:rPr>
        <w:t>) </w:t>
      </w:r>
      <w:r w:rsidR="002B5983">
        <w:rPr>
          <w:rFonts w:ascii="Times New Roman" w:hAnsi="Times New Roman" w:cs="Times New Roman"/>
          <w:sz w:val="28"/>
          <w:szCs w:val="28"/>
        </w:rPr>
        <w:t xml:space="preserve">в </w:t>
      </w:r>
      <w:r w:rsidR="002B5983">
        <w:rPr>
          <w:rFonts w:ascii="Times New Roman" w:hAnsi="Times New Roman" w:cs="Times New Roman"/>
          <w:bCs/>
          <w:sz w:val="28"/>
          <w:szCs w:val="28"/>
        </w:rPr>
        <w:t>Приложении 3:</w:t>
      </w:r>
    </w:p>
    <w:p w:rsidR="00E83247" w:rsidRDefault="00E83247" w:rsidP="00E832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наименовании</w:t>
      </w:r>
      <w:r>
        <w:rPr>
          <w:rFonts w:ascii="Times New Roman" w:hAnsi="Times New Roman" w:cs="Times New Roman"/>
          <w:sz w:val="28"/>
          <w:szCs w:val="28"/>
        </w:rPr>
        <w:t xml:space="preserve"> после слов "округа" дополнить словами "Приморского края";</w:t>
      </w:r>
    </w:p>
    <w:p w:rsidR="002B5983" w:rsidRDefault="00505E4C" w:rsidP="002B5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тексту</w:t>
      </w:r>
      <w:r w:rsidR="00D73F88">
        <w:rPr>
          <w:rFonts w:ascii="Times New Roman" w:hAnsi="Times New Roman" w:cs="Times New Roman"/>
          <w:sz w:val="28"/>
          <w:szCs w:val="28"/>
        </w:rPr>
        <w:t xml:space="preserve"> </w:t>
      </w:r>
      <w:r w:rsidR="002B5983">
        <w:rPr>
          <w:rFonts w:ascii="Times New Roman" w:hAnsi="Times New Roman" w:cs="Times New Roman"/>
          <w:sz w:val="28"/>
          <w:szCs w:val="28"/>
        </w:rPr>
        <w:t>после слов "округа" дополнить словами "Приморского края";</w:t>
      </w:r>
    </w:p>
    <w:p w:rsidR="00D73F88" w:rsidRDefault="00D5686E" w:rsidP="00D73F8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B5983">
        <w:rPr>
          <w:rFonts w:ascii="Times New Roman" w:hAnsi="Times New Roman" w:cs="Times New Roman"/>
          <w:sz w:val="28"/>
          <w:szCs w:val="28"/>
        </w:rPr>
        <w:t>) </w:t>
      </w:r>
      <w:r w:rsidR="00D73F88">
        <w:rPr>
          <w:rFonts w:ascii="Times New Roman" w:hAnsi="Times New Roman" w:cs="Times New Roman"/>
          <w:sz w:val="28"/>
          <w:szCs w:val="28"/>
        </w:rPr>
        <w:t xml:space="preserve">в </w:t>
      </w:r>
      <w:r w:rsidR="00D73F88">
        <w:rPr>
          <w:rFonts w:ascii="Times New Roman" w:hAnsi="Times New Roman" w:cs="Times New Roman"/>
          <w:bCs/>
          <w:sz w:val="28"/>
          <w:szCs w:val="28"/>
        </w:rPr>
        <w:t>Приложении 4:</w:t>
      </w:r>
    </w:p>
    <w:p w:rsidR="00F62F2B" w:rsidRDefault="00D73F88" w:rsidP="00F62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тексту после слов "округа" дополнить словами "Приморского края";</w:t>
      </w:r>
    </w:p>
    <w:p w:rsidR="00F729DA" w:rsidRDefault="00F62F2B" w:rsidP="008F2AD4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</w:pPr>
      <w:proofErr w:type="gramStart"/>
      <w:r>
        <w:t xml:space="preserve">слова </w:t>
      </w:r>
      <w:r w:rsidR="006F5E94">
        <w:t>"</w:t>
      </w:r>
      <w:hyperlink w:history="1">
        <w:r w:rsidR="006F5E94" w:rsidRPr="006F5E94">
          <w:rPr>
            <w:rStyle w:val="a4"/>
            <w:rFonts w:eastAsia="Calibri"/>
            <w:color w:val="auto"/>
            <w:u w:val="none"/>
          </w:rPr>
          <w:t xml:space="preserve">https://дума-уссурийска.рф, https://ok.ru/group/53781807169617, </w:t>
        </w:r>
        <w:r w:rsidR="006F5E94" w:rsidRPr="006F5E94">
          <w:rPr>
            <w:rStyle w:val="a4"/>
            <w:rFonts w:eastAsia="Calibri"/>
            <w:color w:val="auto"/>
            <w:sz w:val="26"/>
            <w:szCs w:val="26"/>
            <w:u w:val="none"/>
          </w:rPr>
          <w:t>https://vk.com/public152670305, https://t.me/dumaugo, https://vk.com/chernyshan,</w:t>
        </w:r>
        <w:r w:rsidR="006F5E94" w:rsidRPr="006F5E94">
          <w:rPr>
            <w:rStyle w:val="a4"/>
            <w:rFonts w:eastAsia="Calibri"/>
            <w:color w:val="auto"/>
            <w:u w:val="none"/>
          </w:rPr>
          <w:t xml:space="preserve"> https://tenchat.ru/dumaugo, https://t.me/chernyshan, https://ok.ru/chernyshan, https://dzen.ru/id/624e365887e09353efb7ba4b</w:t>
        </w:r>
      </w:hyperlink>
      <w:r w:rsidR="006F5E94">
        <w:rPr>
          <w:rFonts w:eastAsia="Calibri"/>
        </w:rPr>
        <w:t>"</w:t>
      </w:r>
      <w:r w:rsidR="00D41DC5" w:rsidRPr="00D41DC5">
        <w:rPr>
          <w:rFonts w:eastAsia="Calibri"/>
        </w:rPr>
        <w:t xml:space="preserve"> </w:t>
      </w:r>
      <w:r w:rsidR="00D41DC5">
        <w:rPr>
          <w:rFonts w:eastAsia="Calibri"/>
        </w:rPr>
        <w:t xml:space="preserve">заменить на слова </w:t>
      </w:r>
      <w:r w:rsidR="00EC74AE" w:rsidRPr="00CA182C">
        <w:rPr>
          <w:rFonts w:eastAsia="Calibri"/>
        </w:rPr>
        <w:t>"</w:t>
      </w:r>
      <w:hyperlink r:id="rId8" w:history="1">
        <w:r w:rsidR="009E5C4E" w:rsidRPr="00CA182C">
          <w:rPr>
            <w:rStyle w:val="a4"/>
            <w:color w:val="auto"/>
            <w:u w:val="none"/>
          </w:rPr>
          <w:t>https://дума-уссурийска.рф</w:t>
        </w:r>
      </w:hyperlink>
      <w:r w:rsidR="00EC74AE" w:rsidRPr="00CA182C">
        <w:t xml:space="preserve">, </w:t>
      </w:r>
      <w:hyperlink r:id="rId9" w:history="1">
        <w:r w:rsidR="009E5C4E" w:rsidRPr="00CA182C">
          <w:rPr>
            <w:rStyle w:val="a4"/>
            <w:color w:val="auto"/>
            <w:u w:val="none"/>
          </w:rPr>
          <w:t>https://ok.ru/group/53781807169617</w:t>
        </w:r>
      </w:hyperlink>
      <w:r w:rsidR="009E5C4E" w:rsidRPr="00CA182C">
        <w:t xml:space="preserve">, </w:t>
      </w:r>
      <w:hyperlink r:id="rId10" w:history="1">
        <w:r w:rsidR="009E5C4E" w:rsidRPr="00CA182C">
          <w:rPr>
            <w:rStyle w:val="a4"/>
            <w:color w:val="auto"/>
            <w:u w:val="none"/>
          </w:rPr>
          <w:t>https://vk.com/public152670305</w:t>
        </w:r>
      </w:hyperlink>
      <w:r w:rsidR="009E5C4E" w:rsidRPr="00CA182C">
        <w:t xml:space="preserve">, </w:t>
      </w:r>
      <w:hyperlink r:id="rId11" w:history="1">
        <w:r w:rsidR="009E5C4E" w:rsidRPr="00CA182C">
          <w:rPr>
            <w:rStyle w:val="a4"/>
            <w:color w:val="auto"/>
            <w:u w:val="none"/>
          </w:rPr>
          <w:t>https://vk.com/dumaugo</w:t>
        </w:r>
      </w:hyperlink>
      <w:r w:rsidR="00EC74AE" w:rsidRPr="00CA182C">
        <w:t>."</w:t>
      </w:r>
      <w:r w:rsidR="003D70E7">
        <w:t>.</w:t>
      </w:r>
      <w:proofErr w:type="gramEnd"/>
    </w:p>
    <w:p w:rsidR="008F2AD4" w:rsidRPr="008F2AD4" w:rsidRDefault="008F2AD4" w:rsidP="008F2AD4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  <w:rPr>
          <w:sz w:val="8"/>
          <w:szCs w:val="8"/>
        </w:rPr>
      </w:pPr>
    </w:p>
    <w:p w:rsidR="008F2AD4" w:rsidRDefault="008F2AD4" w:rsidP="008F2AD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B6BDD">
        <w:rPr>
          <w:sz w:val="28"/>
          <w:szCs w:val="28"/>
        </w:rPr>
        <w:t>. Опубликовать (обнародовать) настоящее решение.</w:t>
      </w:r>
    </w:p>
    <w:p w:rsidR="008F2AD4" w:rsidRPr="001C036B" w:rsidRDefault="008F2AD4" w:rsidP="008F2AD4">
      <w:pPr>
        <w:autoSpaceDE w:val="0"/>
        <w:autoSpaceDN w:val="0"/>
        <w:adjustRightInd w:val="0"/>
        <w:ind w:firstLineChars="253" w:firstLine="152"/>
        <w:jc w:val="both"/>
        <w:rPr>
          <w:sz w:val="6"/>
          <w:szCs w:val="6"/>
        </w:rPr>
      </w:pPr>
    </w:p>
    <w:p w:rsidR="008F2AD4" w:rsidRPr="009B6BDD" w:rsidRDefault="008F2AD4" w:rsidP="008F2AD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B6BDD">
        <w:rPr>
          <w:sz w:val="28"/>
          <w:szCs w:val="28"/>
        </w:rPr>
        <w:t xml:space="preserve">. Настоящее решение вступает в силу со дня его принятия. </w:t>
      </w:r>
    </w:p>
    <w:p w:rsidR="008F2AD4" w:rsidRPr="001C036B" w:rsidRDefault="008F2AD4" w:rsidP="008F2A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AD4" w:rsidRPr="001C036B" w:rsidRDefault="008F2AD4" w:rsidP="008F2A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AD4" w:rsidRPr="001C036B" w:rsidRDefault="008F2AD4" w:rsidP="008F2AD4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8F2AD4" w:rsidRDefault="008F2AD4" w:rsidP="008F2AD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563B2">
        <w:rPr>
          <w:rFonts w:eastAsia="Calibri"/>
          <w:sz w:val="28"/>
          <w:szCs w:val="28"/>
        </w:rPr>
        <w:t>Уссурийского</w:t>
      </w:r>
      <w:proofErr w:type="gramEnd"/>
    </w:p>
    <w:p w:rsidR="008F2AD4" w:rsidRDefault="008F2AD4" w:rsidP="008F2AD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>городского</w:t>
      </w:r>
      <w:r>
        <w:rPr>
          <w:rFonts w:eastAsia="Calibri"/>
          <w:sz w:val="28"/>
          <w:szCs w:val="28"/>
        </w:rPr>
        <w:t xml:space="preserve"> </w:t>
      </w:r>
      <w:r w:rsidRPr="001563B2">
        <w:rPr>
          <w:rFonts w:eastAsia="Calibri"/>
          <w:sz w:val="28"/>
          <w:szCs w:val="28"/>
        </w:rPr>
        <w:t>округ</w:t>
      </w:r>
      <w:r>
        <w:rPr>
          <w:rFonts w:eastAsia="Calibri"/>
          <w:sz w:val="28"/>
          <w:szCs w:val="28"/>
        </w:rPr>
        <w:t>а Приморского края                                          А.Н. Черныш</w:t>
      </w:r>
    </w:p>
    <w:p w:rsidR="00AA6DBB" w:rsidRPr="00084E62" w:rsidRDefault="00AA6DBB" w:rsidP="008F2AD4">
      <w:pPr>
        <w:widowControl/>
        <w:ind w:firstLine="540"/>
        <w:jc w:val="both"/>
        <w:rPr>
          <w:bCs/>
          <w:sz w:val="28"/>
        </w:rPr>
      </w:pPr>
    </w:p>
    <w:sectPr w:rsidR="00AA6DBB" w:rsidRPr="00084E62" w:rsidSect="006F5E94">
      <w:headerReference w:type="even" r:id="rId12"/>
      <w:headerReference w:type="default" r:id="rId13"/>
      <w:pgSz w:w="11906" w:h="16838"/>
      <w:pgMar w:top="851" w:right="991" w:bottom="851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8A7" w:rsidRDefault="006018A7">
      <w:r>
        <w:separator/>
      </w:r>
    </w:p>
  </w:endnote>
  <w:endnote w:type="continuationSeparator" w:id="0">
    <w:p w:rsidR="006018A7" w:rsidRDefault="0060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 Sans">
    <w:charset w:val="00"/>
    <w:family w:val="auto"/>
    <w:pitch w:val="default"/>
    <w:sig w:usb0="00000000" w:usb1="00000000" w:usb2="00000000" w:usb3="00000000" w:csb0="00000000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8A7" w:rsidRDefault="006018A7">
      <w:r>
        <w:separator/>
      </w:r>
    </w:p>
  </w:footnote>
  <w:footnote w:type="continuationSeparator" w:id="0">
    <w:p w:rsidR="006018A7" w:rsidRDefault="0060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DBB" w:rsidRDefault="00B37551">
    <w:pPr>
      <w:pStyle w:val="af5"/>
      <w:jc w:val="center"/>
      <w:rPr>
        <w:lang w:val="ru-RU"/>
      </w:rPr>
    </w:pPr>
    <w:r>
      <w:fldChar w:fldCharType="begin"/>
    </w:r>
    <w:r w:rsidR="005434DA">
      <w:instrText xml:space="preserve"> PAGE </w:instrText>
    </w:r>
    <w:r>
      <w:fldChar w:fldCharType="separate"/>
    </w:r>
    <w:r w:rsidR="005434DA">
      <w:t>0</w:t>
    </w:r>
    <w:r>
      <w:fldChar w:fldCharType="end"/>
    </w:r>
  </w:p>
  <w:p w:rsidR="00AA6DBB" w:rsidRDefault="00B37551">
    <w:pPr>
      <w:pStyle w:val="af5"/>
      <w:ind w:right="360"/>
      <w:rPr>
        <w:lang w:val="ru-RU"/>
      </w:rPr>
    </w:pPr>
    <w:r w:rsidRPr="00B3755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678.3pt;margin-top:.05pt;width:1.15pt;height:1.15pt;z-index: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fit-shape-to-text:t" inset="0,0,0,0">
            <w:txbxContent>
              <w:p w:rsidR="00AA6DBB" w:rsidRDefault="00B37551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 w:rsidR="005434DA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5434DA"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DBB" w:rsidRDefault="00B37551">
    <w:pPr>
      <w:pStyle w:val="af5"/>
      <w:jc w:val="center"/>
      <w:rPr>
        <w:lang w:val="ru-RU"/>
      </w:rPr>
    </w:pPr>
    <w:r>
      <w:fldChar w:fldCharType="begin"/>
    </w:r>
    <w:r w:rsidR="005434DA">
      <w:instrText xml:space="preserve"> PAGE </w:instrText>
    </w:r>
    <w:r>
      <w:fldChar w:fldCharType="separate"/>
    </w:r>
    <w:r w:rsidR="00CC7029">
      <w:rPr>
        <w:noProof/>
      </w:rPr>
      <w:t>3</w:t>
    </w:r>
    <w:r>
      <w:fldChar w:fldCharType="end"/>
    </w:r>
  </w:p>
  <w:p w:rsidR="00AA6DBB" w:rsidRDefault="00AA6DBB">
    <w:pPr>
      <w:pStyle w:val="af5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B68CC"/>
    <w:multiLevelType w:val="multilevel"/>
    <w:tmpl w:val="6502661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DBB"/>
    <w:rsid w:val="000579D0"/>
    <w:rsid w:val="00071FAB"/>
    <w:rsid w:val="00074C4F"/>
    <w:rsid w:val="00076F8B"/>
    <w:rsid w:val="00084E62"/>
    <w:rsid w:val="00085E1A"/>
    <w:rsid w:val="000962DC"/>
    <w:rsid w:val="000B62AB"/>
    <w:rsid w:val="000E0281"/>
    <w:rsid w:val="00132DD5"/>
    <w:rsid w:val="00136C36"/>
    <w:rsid w:val="001A1DFD"/>
    <w:rsid w:val="001D5F4D"/>
    <w:rsid w:val="001E0362"/>
    <w:rsid w:val="00202BDA"/>
    <w:rsid w:val="00280878"/>
    <w:rsid w:val="002A3459"/>
    <w:rsid w:val="002B5983"/>
    <w:rsid w:val="002D1781"/>
    <w:rsid w:val="002F5F89"/>
    <w:rsid w:val="00312550"/>
    <w:rsid w:val="003239F3"/>
    <w:rsid w:val="00331E47"/>
    <w:rsid w:val="00336044"/>
    <w:rsid w:val="00345956"/>
    <w:rsid w:val="00350B87"/>
    <w:rsid w:val="00373864"/>
    <w:rsid w:val="0038769F"/>
    <w:rsid w:val="003A6BB5"/>
    <w:rsid w:val="003C54A7"/>
    <w:rsid w:val="003D70E7"/>
    <w:rsid w:val="003E01E3"/>
    <w:rsid w:val="00412120"/>
    <w:rsid w:val="00422FE6"/>
    <w:rsid w:val="004245B7"/>
    <w:rsid w:val="004305AB"/>
    <w:rsid w:val="004677A5"/>
    <w:rsid w:val="004A17D2"/>
    <w:rsid w:val="004D32A3"/>
    <w:rsid w:val="004E2315"/>
    <w:rsid w:val="004E5E10"/>
    <w:rsid w:val="004E664A"/>
    <w:rsid w:val="005025AF"/>
    <w:rsid w:val="00505E4C"/>
    <w:rsid w:val="00531773"/>
    <w:rsid w:val="005434DA"/>
    <w:rsid w:val="00577C9D"/>
    <w:rsid w:val="005804F9"/>
    <w:rsid w:val="005B5F6F"/>
    <w:rsid w:val="005B7C4C"/>
    <w:rsid w:val="005D083C"/>
    <w:rsid w:val="005D3815"/>
    <w:rsid w:val="005E6931"/>
    <w:rsid w:val="005E6E44"/>
    <w:rsid w:val="005F1ACF"/>
    <w:rsid w:val="006018A7"/>
    <w:rsid w:val="006252B7"/>
    <w:rsid w:val="00681A31"/>
    <w:rsid w:val="00696DA3"/>
    <w:rsid w:val="006A13B1"/>
    <w:rsid w:val="006E0ED4"/>
    <w:rsid w:val="006F5E94"/>
    <w:rsid w:val="006F5FA2"/>
    <w:rsid w:val="00715DE5"/>
    <w:rsid w:val="007226B0"/>
    <w:rsid w:val="007307C2"/>
    <w:rsid w:val="00731746"/>
    <w:rsid w:val="00737F0A"/>
    <w:rsid w:val="0077730A"/>
    <w:rsid w:val="0079000B"/>
    <w:rsid w:val="007E6B49"/>
    <w:rsid w:val="007E7D79"/>
    <w:rsid w:val="00822186"/>
    <w:rsid w:val="008240AF"/>
    <w:rsid w:val="00826718"/>
    <w:rsid w:val="00827C58"/>
    <w:rsid w:val="00840788"/>
    <w:rsid w:val="008B673A"/>
    <w:rsid w:val="008C6F25"/>
    <w:rsid w:val="008F2AD4"/>
    <w:rsid w:val="00934EA2"/>
    <w:rsid w:val="00965B41"/>
    <w:rsid w:val="00982327"/>
    <w:rsid w:val="00995E3F"/>
    <w:rsid w:val="009E1889"/>
    <w:rsid w:val="009E5C4E"/>
    <w:rsid w:val="009E6F33"/>
    <w:rsid w:val="00A05207"/>
    <w:rsid w:val="00A06CED"/>
    <w:rsid w:val="00A10AE8"/>
    <w:rsid w:val="00A33C70"/>
    <w:rsid w:val="00A40C76"/>
    <w:rsid w:val="00A43307"/>
    <w:rsid w:val="00A55A23"/>
    <w:rsid w:val="00A705D3"/>
    <w:rsid w:val="00A73EFD"/>
    <w:rsid w:val="00AA0B08"/>
    <w:rsid w:val="00AA6DBB"/>
    <w:rsid w:val="00AC2FCB"/>
    <w:rsid w:val="00AC726B"/>
    <w:rsid w:val="00AE2B97"/>
    <w:rsid w:val="00AE589D"/>
    <w:rsid w:val="00B04632"/>
    <w:rsid w:val="00B05C24"/>
    <w:rsid w:val="00B1243A"/>
    <w:rsid w:val="00B226A3"/>
    <w:rsid w:val="00B37551"/>
    <w:rsid w:val="00B37BC1"/>
    <w:rsid w:val="00B40996"/>
    <w:rsid w:val="00B741B2"/>
    <w:rsid w:val="00B74B18"/>
    <w:rsid w:val="00BD66E5"/>
    <w:rsid w:val="00BD6B57"/>
    <w:rsid w:val="00BF2374"/>
    <w:rsid w:val="00BF5383"/>
    <w:rsid w:val="00C13283"/>
    <w:rsid w:val="00C315B8"/>
    <w:rsid w:val="00C4626C"/>
    <w:rsid w:val="00C4776B"/>
    <w:rsid w:val="00C64DB2"/>
    <w:rsid w:val="00C74EC1"/>
    <w:rsid w:val="00C93E87"/>
    <w:rsid w:val="00CA182C"/>
    <w:rsid w:val="00CB451B"/>
    <w:rsid w:val="00CC7029"/>
    <w:rsid w:val="00D04E97"/>
    <w:rsid w:val="00D41DC5"/>
    <w:rsid w:val="00D5686E"/>
    <w:rsid w:val="00D658DB"/>
    <w:rsid w:val="00D73F88"/>
    <w:rsid w:val="00D87DE1"/>
    <w:rsid w:val="00D955DA"/>
    <w:rsid w:val="00DB69F1"/>
    <w:rsid w:val="00DC415F"/>
    <w:rsid w:val="00DE151D"/>
    <w:rsid w:val="00E02B70"/>
    <w:rsid w:val="00E03764"/>
    <w:rsid w:val="00E06F9E"/>
    <w:rsid w:val="00E20663"/>
    <w:rsid w:val="00E24E70"/>
    <w:rsid w:val="00E30B31"/>
    <w:rsid w:val="00E540F9"/>
    <w:rsid w:val="00E7454E"/>
    <w:rsid w:val="00E83247"/>
    <w:rsid w:val="00E9172A"/>
    <w:rsid w:val="00EA27CA"/>
    <w:rsid w:val="00EB3802"/>
    <w:rsid w:val="00EC238D"/>
    <w:rsid w:val="00EC74AE"/>
    <w:rsid w:val="00EF0C87"/>
    <w:rsid w:val="00EF4C1A"/>
    <w:rsid w:val="00F47310"/>
    <w:rsid w:val="00F62F2B"/>
    <w:rsid w:val="00F63FFF"/>
    <w:rsid w:val="00F729DA"/>
    <w:rsid w:val="00F820F7"/>
    <w:rsid w:val="00FD0421"/>
    <w:rsid w:val="00FD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33"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rsid w:val="009E6F3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9E6F3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9E6F3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9E6F3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9E6F3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9E6F3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9E6F3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9E6F3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9E6F3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9E6F33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E6F3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E6F3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9E6F3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E6F3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E6F3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E6F3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sid w:val="009E6F3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9E6F33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9E6F3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9E6F3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9E6F3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9E6F3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9E6F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9E6F3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9E6F3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9E6F33"/>
    <w:rPr>
      <w:sz w:val="48"/>
      <w:szCs w:val="48"/>
    </w:rPr>
  </w:style>
  <w:style w:type="character" w:customStyle="1" w:styleId="SubtitleChar">
    <w:name w:val="Subtitle Char"/>
    <w:uiPriority w:val="11"/>
    <w:qFormat/>
    <w:rsid w:val="009E6F33"/>
    <w:rPr>
      <w:sz w:val="24"/>
      <w:szCs w:val="24"/>
    </w:rPr>
  </w:style>
  <w:style w:type="character" w:customStyle="1" w:styleId="QuoteChar">
    <w:name w:val="Quote Char"/>
    <w:uiPriority w:val="29"/>
    <w:qFormat/>
    <w:rsid w:val="009E6F33"/>
    <w:rPr>
      <w:i/>
    </w:rPr>
  </w:style>
  <w:style w:type="character" w:customStyle="1" w:styleId="IntenseQuoteChar">
    <w:name w:val="Intense Quote Char"/>
    <w:uiPriority w:val="30"/>
    <w:qFormat/>
    <w:rsid w:val="009E6F33"/>
    <w:rPr>
      <w:i/>
    </w:rPr>
  </w:style>
  <w:style w:type="character" w:customStyle="1" w:styleId="HeaderChar">
    <w:name w:val="Header Char"/>
    <w:uiPriority w:val="99"/>
    <w:qFormat/>
    <w:rsid w:val="009E6F33"/>
  </w:style>
  <w:style w:type="character" w:customStyle="1" w:styleId="FooterChar">
    <w:name w:val="Footer Char"/>
    <w:uiPriority w:val="99"/>
    <w:qFormat/>
    <w:rsid w:val="009E6F33"/>
  </w:style>
  <w:style w:type="character" w:customStyle="1" w:styleId="CaptionChar">
    <w:name w:val="Caption Char"/>
    <w:uiPriority w:val="99"/>
    <w:qFormat/>
    <w:rsid w:val="009E6F33"/>
  </w:style>
  <w:style w:type="character" w:styleId="a4">
    <w:name w:val="Hyperlink"/>
    <w:uiPriority w:val="99"/>
    <w:unhideWhenUsed/>
    <w:qFormat/>
    <w:rsid w:val="009E6F33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9E6F33"/>
    <w:rPr>
      <w:sz w:val="18"/>
    </w:rPr>
  </w:style>
  <w:style w:type="character" w:styleId="a5">
    <w:name w:val="footnote reference"/>
    <w:rsid w:val="009E6F33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E6F33"/>
    <w:rPr>
      <w:vertAlign w:val="superscript"/>
    </w:rPr>
  </w:style>
  <w:style w:type="character" w:customStyle="1" w:styleId="EndnoteTextChar">
    <w:name w:val="Endnote Text Char"/>
    <w:uiPriority w:val="99"/>
    <w:qFormat/>
    <w:rsid w:val="009E6F33"/>
    <w:rPr>
      <w:sz w:val="20"/>
    </w:rPr>
  </w:style>
  <w:style w:type="character" w:styleId="a6">
    <w:name w:val="endnote reference"/>
    <w:rsid w:val="009E6F33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E6F33"/>
    <w:rPr>
      <w:vertAlign w:val="superscript"/>
    </w:rPr>
  </w:style>
  <w:style w:type="character" w:customStyle="1" w:styleId="a7">
    <w:name w:val="Верхний колонтитул Знак"/>
    <w:uiPriority w:val="99"/>
    <w:qFormat/>
    <w:rsid w:val="009E6F33"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  <w:rsid w:val="009E6F33"/>
  </w:style>
  <w:style w:type="character" w:customStyle="1" w:styleId="a9">
    <w:name w:val="Текст выноски Знак"/>
    <w:uiPriority w:val="99"/>
    <w:semiHidden/>
    <w:qFormat/>
    <w:rsid w:val="009E6F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sid w:val="009E6F33"/>
    <w:rPr>
      <w:rFonts w:eastAsia="Times New Roman"/>
    </w:rPr>
  </w:style>
  <w:style w:type="character" w:customStyle="1" w:styleId="FontStyle13">
    <w:name w:val="Font Style13"/>
    <w:uiPriority w:val="99"/>
    <w:qFormat/>
    <w:rsid w:val="009E6F33"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sid w:val="009E6F33"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rsid w:val="009E6F33"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rsid w:val="009E6F33"/>
    <w:pPr>
      <w:spacing w:after="140" w:line="276" w:lineRule="auto"/>
    </w:pPr>
  </w:style>
  <w:style w:type="paragraph" w:styleId="ad">
    <w:name w:val="List"/>
    <w:basedOn w:val="ac"/>
    <w:rsid w:val="009E6F33"/>
    <w:rPr>
      <w:rFonts w:cs="Noto Sans"/>
    </w:rPr>
  </w:style>
  <w:style w:type="paragraph" w:styleId="ae">
    <w:name w:val="caption"/>
    <w:basedOn w:val="a"/>
    <w:uiPriority w:val="35"/>
    <w:semiHidden/>
    <w:unhideWhenUsed/>
    <w:qFormat/>
    <w:rsid w:val="009E6F33"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  <w:rsid w:val="009E6F33"/>
  </w:style>
  <w:style w:type="paragraph" w:styleId="af0">
    <w:name w:val="List Paragraph"/>
    <w:basedOn w:val="a"/>
    <w:uiPriority w:val="34"/>
    <w:qFormat/>
    <w:rsid w:val="009E6F33"/>
    <w:pPr>
      <w:ind w:left="720"/>
      <w:contextualSpacing/>
    </w:pPr>
  </w:style>
  <w:style w:type="paragraph" w:styleId="af1">
    <w:name w:val="No Spacing"/>
    <w:uiPriority w:val="1"/>
    <w:qFormat/>
    <w:rsid w:val="009E6F33"/>
    <w:rPr>
      <w:lang w:eastAsia="zh-CN"/>
    </w:rPr>
  </w:style>
  <w:style w:type="paragraph" w:styleId="af2">
    <w:name w:val="Subtitle"/>
    <w:basedOn w:val="a"/>
    <w:uiPriority w:val="11"/>
    <w:qFormat/>
    <w:rsid w:val="009E6F33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9E6F33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9E6F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9E6F33"/>
  </w:style>
  <w:style w:type="paragraph" w:styleId="af5">
    <w:name w:val="header"/>
    <w:basedOn w:val="a"/>
    <w:uiPriority w:val="99"/>
    <w:rsid w:val="009E6F33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rsid w:val="009E6F33"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rsid w:val="009E6F33"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sid w:val="009E6F33"/>
  </w:style>
  <w:style w:type="paragraph" w:styleId="10">
    <w:name w:val="toc 1"/>
    <w:basedOn w:val="a"/>
    <w:uiPriority w:val="39"/>
    <w:unhideWhenUsed/>
    <w:rsid w:val="009E6F33"/>
    <w:pPr>
      <w:spacing w:after="57"/>
    </w:pPr>
  </w:style>
  <w:style w:type="paragraph" w:styleId="21">
    <w:name w:val="toc 2"/>
    <w:basedOn w:val="a"/>
    <w:uiPriority w:val="39"/>
    <w:unhideWhenUsed/>
    <w:rsid w:val="009E6F33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E6F33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E6F33"/>
    <w:pPr>
      <w:spacing w:after="57"/>
      <w:ind w:left="850"/>
    </w:pPr>
  </w:style>
  <w:style w:type="paragraph" w:styleId="50">
    <w:name w:val="toc 5"/>
    <w:basedOn w:val="a"/>
    <w:uiPriority w:val="39"/>
    <w:unhideWhenUsed/>
    <w:rsid w:val="009E6F33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9E6F33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9E6F33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E6F33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9E6F33"/>
    <w:pPr>
      <w:spacing w:after="57"/>
      <w:ind w:left="2268"/>
    </w:pPr>
  </w:style>
  <w:style w:type="paragraph" w:styleId="af9">
    <w:name w:val="TOC Heading"/>
    <w:uiPriority w:val="39"/>
    <w:unhideWhenUsed/>
    <w:rsid w:val="009E6F33"/>
    <w:rPr>
      <w:lang w:eastAsia="zh-CN"/>
    </w:rPr>
  </w:style>
  <w:style w:type="paragraph" w:styleId="afa">
    <w:name w:val="table of figures"/>
    <w:basedOn w:val="a"/>
    <w:uiPriority w:val="99"/>
    <w:unhideWhenUsed/>
    <w:qFormat/>
    <w:rsid w:val="009E6F33"/>
  </w:style>
  <w:style w:type="paragraph" w:customStyle="1" w:styleId="ConsPlusNormal">
    <w:name w:val="ConsPlusNormal"/>
    <w:qFormat/>
    <w:rsid w:val="009E6F33"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sid w:val="009E6F33"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sid w:val="009E6F33"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rsid w:val="009E6F33"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sid w:val="009E6F33"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  <w:rsid w:val="009E6F33"/>
  </w:style>
  <w:style w:type="paragraph" w:styleId="22">
    <w:name w:val="Body Text 2"/>
    <w:basedOn w:val="a"/>
    <w:link w:val="23"/>
    <w:uiPriority w:val="99"/>
    <w:semiHidden/>
    <w:unhideWhenUsed/>
    <w:rsid w:val="005D083C"/>
    <w:pPr>
      <w:spacing w:after="120" w:line="480" w:lineRule="auto"/>
    </w:pPr>
    <w:rPr>
      <w:lang/>
    </w:rPr>
  </w:style>
  <w:style w:type="character" w:customStyle="1" w:styleId="23">
    <w:name w:val="Основной текст 2 Знак"/>
    <w:link w:val="22"/>
    <w:uiPriority w:val="99"/>
    <w:semiHidden/>
    <w:rsid w:val="005D083C"/>
    <w:rPr>
      <w:rFonts w:eastAsia="Times New Roman"/>
    </w:rPr>
  </w:style>
  <w:style w:type="paragraph" w:styleId="31">
    <w:name w:val="Body Text 3"/>
    <w:basedOn w:val="a"/>
    <w:link w:val="32"/>
    <w:uiPriority w:val="99"/>
    <w:unhideWhenUsed/>
    <w:rsid w:val="005D083C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rsid w:val="005D083C"/>
    <w:rPr>
      <w:rFonts w:eastAsia="Times New Roman"/>
      <w:sz w:val="16"/>
      <w:szCs w:val="16"/>
    </w:rPr>
  </w:style>
  <w:style w:type="paragraph" w:customStyle="1" w:styleId="ConsPlusTitle">
    <w:name w:val="ConsPlusTitle"/>
    <w:rsid w:val="005D083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2"/>
    </w:rPr>
  </w:style>
  <w:style w:type="paragraph" w:customStyle="1" w:styleId="ConsPlusNonformat">
    <w:name w:val="ConsPlusNonformat"/>
    <w:rsid w:val="00D955DA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character" w:customStyle="1" w:styleId="afe">
    <w:name w:val="Основной текст_"/>
    <w:link w:val="11"/>
    <w:rsid w:val="009E5C4E"/>
    <w:rPr>
      <w:rFonts w:eastAsia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e"/>
    <w:rsid w:val="009E5C4E"/>
    <w:pPr>
      <w:shd w:val="clear" w:color="auto" w:fill="FFFFFF"/>
      <w:spacing w:line="353" w:lineRule="auto"/>
      <w:ind w:firstLine="400"/>
    </w:pPr>
    <w:rPr>
      <w:sz w:val="28"/>
      <w:szCs w:val="2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6;&#1091;&#1084;&#1072;-&#1091;&#1089;&#1089;&#1091;&#1088;&#1080;&#1081;&#1089;&#1082;&#1072;.&#1088;&#1092;" TargetMode="Externa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dumaug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public1526703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537818071696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администрации УГО</dc:creator>
  <cp:lastModifiedBy>ORG110</cp:lastModifiedBy>
  <cp:revision>86</cp:revision>
  <cp:lastPrinted>2024-07-18T05:36:00Z</cp:lastPrinted>
  <dcterms:created xsi:type="dcterms:W3CDTF">2024-07-12T06:07:00Z</dcterms:created>
  <dcterms:modified xsi:type="dcterms:W3CDTF">2024-07-19T01:12:00Z</dcterms:modified>
  <dc:language>ru-RU</dc:language>
  <cp:version>917504</cp:version>
</cp:coreProperties>
</file>