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063FD" w14:textId="7CEC1372" w:rsidR="009E493E" w:rsidRDefault="00783BE1" w:rsidP="00E72CE1">
      <w:pPr>
        <w:ind w:right="-22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3C48A95E" w14:textId="0BAC9EA1" w:rsidR="009E493E" w:rsidRDefault="00FB0652" w:rsidP="00E72CE1">
      <w:pPr>
        <w:ind w:right="-2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1E48C8" wp14:editId="189AF4C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135741314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004CB2DD"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">
                <v:stroke joinstyle="round"/>
                <o:lock v:ext="edit" selection="t"/>
              </v:rect>
            </w:pict>
          </mc:Fallback>
        </mc:AlternateContent>
      </w:r>
      <w:r w:rsidR="00FF0E93">
        <w:rPr>
          <w:noProof/>
          <w:sz w:val="28"/>
          <w:szCs w:val="28"/>
        </w:rPr>
        <w:drawing>
          <wp:inline distT="0" distB="0" distL="0" distR="0" wp14:anchorId="2FDAC78C" wp14:editId="772603BF">
            <wp:extent cx="714375" cy="914400"/>
            <wp:effectExtent l="19050" t="0" r="9525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96476D" w14:textId="77777777" w:rsidR="009E493E" w:rsidRDefault="009E493E" w:rsidP="00E72CE1">
      <w:pPr>
        <w:ind w:right="-22"/>
        <w:jc w:val="center"/>
        <w:rPr>
          <w:sz w:val="28"/>
          <w:szCs w:val="28"/>
        </w:rPr>
      </w:pPr>
    </w:p>
    <w:p w14:paraId="023EF6FE" w14:textId="77777777" w:rsidR="009E493E" w:rsidRDefault="00F66C19" w:rsidP="00E72CE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14:paraId="4496324F" w14:textId="77777777" w:rsidR="009E493E" w:rsidRDefault="00F66C19" w:rsidP="00E72CE1">
      <w:pPr>
        <w:shd w:val="clear" w:color="auto" w:fill="FFFFFF"/>
        <w:ind w:firstLine="67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14:paraId="5114D7D8" w14:textId="77777777" w:rsidR="009E493E" w:rsidRDefault="00F66C19" w:rsidP="00E72CE1">
      <w:pPr>
        <w:shd w:val="clear" w:color="auto" w:fill="FFFFFF"/>
        <w:ind w:firstLine="67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14:paraId="27A94D77" w14:textId="77777777" w:rsidR="009E493E" w:rsidRDefault="009E493E" w:rsidP="00E72CE1">
      <w:pPr>
        <w:shd w:val="clear" w:color="auto" w:fill="FFFFFF"/>
        <w:ind w:firstLine="672"/>
        <w:jc w:val="center"/>
        <w:rPr>
          <w:b/>
          <w:sz w:val="28"/>
          <w:szCs w:val="28"/>
        </w:rPr>
      </w:pPr>
    </w:p>
    <w:p w14:paraId="15C5056F" w14:textId="359C2ADA" w:rsidR="009E493E" w:rsidRDefault="00F66C19" w:rsidP="00783BE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426E2454" w14:textId="77777777" w:rsidR="009E493E" w:rsidRDefault="009E493E" w:rsidP="00E72CE1">
      <w:pPr>
        <w:shd w:val="clear" w:color="auto" w:fill="FFFFFF"/>
        <w:ind w:firstLine="672"/>
        <w:jc w:val="both"/>
        <w:rPr>
          <w:b/>
          <w:sz w:val="28"/>
          <w:szCs w:val="28"/>
        </w:rPr>
      </w:pPr>
    </w:p>
    <w:p w14:paraId="16747C6A" w14:textId="77777777" w:rsidR="009E493E" w:rsidRDefault="009E493E" w:rsidP="00E72CE1">
      <w:pPr>
        <w:shd w:val="clear" w:color="auto" w:fill="FFFFFF"/>
        <w:ind w:firstLine="672"/>
        <w:jc w:val="both"/>
        <w:rPr>
          <w:b/>
          <w:sz w:val="28"/>
          <w:szCs w:val="28"/>
        </w:rPr>
      </w:pPr>
    </w:p>
    <w:p w14:paraId="0DD5B671" w14:textId="701ED79D" w:rsidR="009E493E" w:rsidRDefault="00783BE1" w:rsidP="00E72CE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29.10.2024</w:t>
      </w:r>
      <w:r w:rsidR="00F66C19">
        <w:rPr>
          <w:sz w:val="28"/>
          <w:szCs w:val="28"/>
        </w:rPr>
        <w:tab/>
      </w:r>
      <w:r w:rsidR="00F66C19">
        <w:rPr>
          <w:sz w:val="28"/>
          <w:szCs w:val="28"/>
        </w:rPr>
        <w:tab/>
      </w:r>
      <w:r w:rsidR="00F66C19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</w:t>
      </w:r>
      <w:r w:rsidR="00F66C19">
        <w:rPr>
          <w:sz w:val="28"/>
          <w:szCs w:val="28"/>
        </w:rPr>
        <w:t>г. Уссурийск</w:t>
      </w:r>
      <w:r w:rsidR="00F66C19">
        <w:rPr>
          <w:sz w:val="28"/>
          <w:szCs w:val="28"/>
        </w:rPr>
        <w:tab/>
        <w:t xml:space="preserve">                   </w:t>
      </w:r>
      <w:r w:rsidR="00F66C19">
        <w:rPr>
          <w:sz w:val="28"/>
          <w:szCs w:val="28"/>
        </w:rPr>
        <w:tab/>
        <w:t xml:space="preserve">           № ___-НПА</w:t>
      </w:r>
    </w:p>
    <w:p w14:paraId="5AC4CEE9" w14:textId="77777777" w:rsidR="009E493E" w:rsidRDefault="009E493E" w:rsidP="00E72CE1">
      <w:pPr>
        <w:shd w:val="clear" w:color="auto" w:fill="FFFFFF"/>
        <w:ind w:firstLine="672"/>
        <w:jc w:val="both"/>
        <w:rPr>
          <w:b/>
          <w:sz w:val="28"/>
          <w:szCs w:val="28"/>
        </w:rPr>
      </w:pPr>
    </w:p>
    <w:p w14:paraId="4B42B3E2" w14:textId="77777777" w:rsidR="009E493E" w:rsidRDefault="009E493E" w:rsidP="00E72CE1">
      <w:pPr>
        <w:shd w:val="clear" w:color="auto" w:fill="FFFFFF"/>
        <w:ind w:firstLine="672"/>
        <w:jc w:val="both"/>
        <w:rPr>
          <w:b/>
          <w:sz w:val="28"/>
          <w:szCs w:val="28"/>
        </w:rPr>
      </w:pPr>
    </w:p>
    <w:p w14:paraId="58FBCCE0" w14:textId="77777777" w:rsidR="009E493E" w:rsidRDefault="00F66C19" w:rsidP="00E72CE1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Думы </w:t>
      </w:r>
    </w:p>
    <w:p w14:paraId="63B1353B" w14:textId="77777777" w:rsidR="00783BE1" w:rsidRDefault="00F66C19" w:rsidP="00E72CE1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Уссурийского городского округа от </w:t>
      </w:r>
      <w:r w:rsidR="00271608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 </w:t>
      </w:r>
      <w:r w:rsidR="00271608">
        <w:rPr>
          <w:b/>
          <w:sz w:val="28"/>
          <w:szCs w:val="28"/>
        </w:rPr>
        <w:t xml:space="preserve">апреля </w:t>
      </w:r>
      <w:r>
        <w:rPr>
          <w:b/>
          <w:sz w:val="28"/>
          <w:szCs w:val="28"/>
        </w:rPr>
        <w:t>201</w:t>
      </w:r>
      <w:r w:rsidR="0027160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 </w:t>
      </w:r>
    </w:p>
    <w:p w14:paraId="19678FB1" w14:textId="313E9E51" w:rsidR="00783BE1" w:rsidRDefault="00F66C19" w:rsidP="00E72CE1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271608">
        <w:rPr>
          <w:b/>
          <w:sz w:val="28"/>
          <w:szCs w:val="28"/>
        </w:rPr>
        <w:t>565</w:t>
      </w:r>
      <w:r w:rsidR="004A7812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НПА</w:t>
      </w:r>
      <w:r w:rsidR="00783BE1">
        <w:rPr>
          <w:b/>
          <w:sz w:val="28"/>
          <w:szCs w:val="28"/>
        </w:rPr>
        <w:t xml:space="preserve"> "</w:t>
      </w:r>
      <w:r>
        <w:rPr>
          <w:b/>
          <w:sz w:val="28"/>
          <w:szCs w:val="28"/>
        </w:rPr>
        <w:t xml:space="preserve">О Положении о </w:t>
      </w:r>
      <w:r w:rsidR="00271608">
        <w:rPr>
          <w:b/>
          <w:sz w:val="28"/>
          <w:szCs w:val="28"/>
        </w:rPr>
        <w:t>Контрольно-счетной палате</w:t>
      </w:r>
    </w:p>
    <w:p w14:paraId="596D54C2" w14:textId="49FA10E9" w:rsidR="009E493E" w:rsidRDefault="00271608" w:rsidP="00E72CE1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Уссурийского</w:t>
      </w:r>
      <w:r w:rsidR="00783BE1">
        <w:rPr>
          <w:b/>
          <w:sz w:val="28"/>
          <w:szCs w:val="28"/>
        </w:rPr>
        <w:t xml:space="preserve"> городского округа"</w:t>
      </w:r>
    </w:p>
    <w:p w14:paraId="52598405" w14:textId="77777777" w:rsidR="009E493E" w:rsidRDefault="009E493E" w:rsidP="00E72CE1">
      <w:pPr>
        <w:shd w:val="clear" w:color="auto" w:fill="FFFFFF"/>
        <w:ind w:firstLine="672"/>
        <w:jc w:val="center"/>
        <w:rPr>
          <w:b/>
          <w:sz w:val="28"/>
          <w:szCs w:val="28"/>
        </w:rPr>
      </w:pPr>
    </w:p>
    <w:p w14:paraId="4F2AA316" w14:textId="77777777" w:rsidR="009E493E" w:rsidRDefault="009E493E" w:rsidP="00E72CE1">
      <w:pPr>
        <w:shd w:val="clear" w:color="auto" w:fill="FFFFFF"/>
        <w:ind w:firstLine="672"/>
        <w:jc w:val="center"/>
        <w:rPr>
          <w:sz w:val="28"/>
          <w:szCs w:val="28"/>
        </w:rPr>
      </w:pPr>
    </w:p>
    <w:p w14:paraId="31BF52B8" w14:textId="61BFE493" w:rsidR="009E493E" w:rsidRDefault="005F1BC2" w:rsidP="005F1BC2">
      <w:pPr>
        <w:ind w:right="-5"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F66C19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="00F66C19">
        <w:rPr>
          <w:sz w:val="28"/>
          <w:szCs w:val="28"/>
        </w:rPr>
        <w:t xml:space="preserve"> Уссурийского городского округа Приморского края, Дума Уссурийского городского округа Приморского края</w:t>
      </w:r>
    </w:p>
    <w:p w14:paraId="13D51A83" w14:textId="77777777" w:rsidR="009E493E" w:rsidRDefault="009E493E" w:rsidP="005F1BC2">
      <w:pPr>
        <w:shd w:val="clear" w:color="auto" w:fill="FFFFFF"/>
        <w:ind w:firstLine="672"/>
        <w:jc w:val="both"/>
        <w:rPr>
          <w:sz w:val="28"/>
          <w:szCs w:val="28"/>
        </w:rPr>
      </w:pPr>
    </w:p>
    <w:p w14:paraId="11C12864" w14:textId="77777777" w:rsidR="009E493E" w:rsidRDefault="00F66C19" w:rsidP="005F1BC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14:paraId="738CE9B2" w14:textId="77777777" w:rsidR="009E493E" w:rsidRDefault="009E493E" w:rsidP="005F1BC2">
      <w:pPr>
        <w:shd w:val="clear" w:color="auto" w:fill="FFFFFF"/>
        <w:ind w:firstLine="672"/>
        <w:jc w:val="both"/>
        <w:rPr>
          <w:sz w:val="28"/>
          <w:szCs w:val="28"/>
        </w:rPr>
      </w:pPr>
    </w:p>
    <w:p w14:paraId="7FEE3E15" w14:textId="42B3DFF6" w:rsidR="009E493E" w:rsidRDefault="00F66C19" w:rsidP="005F1BC2">
      <w:pPr>
        <w:tabs>
          <w:tab w:val="left" w:pos="709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Внести в решение Думы Уссурийского городского округа </w:t>
      </w:r>
      <w:r>
        <w:rPr>
          <w:sz w:val="28"/>
          <w:szCs w:val="28"/>
        </w:rPr>
        <w:br w:type="textWrapping" w:clear="all"/>
        <w:t>Приморского края от</w:t>
      </w:r>
      <w:r w:rsidR="00271608">
        <w:rPr>
          <w:sz w:val="28"/>
          <w:szCs w:val="28"/>
        </w:rPr>
        <w:t xml:space="preserve"> 28 апреля</w:t>
      </w:r>
      <w:r>
        <w:rPr>
          <w:sz w:val="28"/>
          <w:szCs w:val="28"/>
        </w:rPr>
        <w:t xml:space="preserve"> 201</w:t>
      </w:r>
      <w:r w:rsidR="00271608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271608">
        <w:rPr>
          <w:sz w:val="28"/>
          <w:szCs w:val="28"/>
        </w:rPr>
        <w:t>565</w:t>
      </w:r>
      <w:r>
        <w:rPr>
          <w:sz w:val="28"/>
          <w:szCs w:val="28"/>
        </w:rPr>
        <w:t xml:space="preserve">-НПА </w:t>
      </w:r>
      <w:r w:rsidR="005F1BC2">
        <w:rPr>
          <w:sz w:val="28"/>
          <w:szCs w:val="28"/>
        </w:rPr>
        <w:t>"</w:t>
      </w:r>
      <w:r>
        <w:rPr>
          <w:sz w:val="28"/>
          <w:szCs w:val="28"/>
        </w:rPr>
        <w:t xml:space="preserve">О Положении </w:t>
      </w:r>
      <w:r>
        <w:rPr>
          <w:sz w:val="28"/>
          <w:szCs w:val="28"/>
        </w:rPr>
        <w:br/>
        <w:t xml:space="preserve">о </w:t>
      </w:r>
      <w:r w:rsidR="00271608">
        <w:rPr>
          <w:sz w:val="28"/>
          <w:szCs w:val="28"/>
        </w:rPr>
        <w:t>Контрольно-счетной палате</w:t>
      </w:r>
      <w:r w:rsidR="005F1BC2">
        <w:rPr>
          <w:sz w:val="28"/>
          <w:szCs w:val="28"/>
        </w:rPr>
        <w:t xml:space="preserve"> Уссурийского городского округа"</w:t>
      </w:r>
      <w:r>
        <w:rPr>
          <w:sz w:val="28"/>
          <w:szCs w:val="28"/>
        </w:rPr>
        <w:t xml:space="preserve"> (далее</w:t>
      </w:r>
      <w:r w:rsidR="00F00E51">
        <w:rPr>
          <w:sz w:val="28"/>
          <w:szCs w:val="28"/>
        </w:rPr>
        <w:t xml:space="preserve"> </w:t>
      </w:r>
      <w:r w:rsidR="006863E7">
        <w:rPr>
          <w:sz w:val="28"/>
          <w:szCs w:val="28"/>
        </w:rPr>
        <w:t>-</w:t>
      </w:r>
      <w:r>
        <w:rPr>
          <w:sz w:val="28"/>
          <w:szCs w:val="28"/>
        </w:rPr>
        <w:t xml:space="preserve"> решение) следующие изменения:</w:t>
      </w:r>
    </w:p>
    <w:p w14:paraId="080111BE" w14:textId="537EA2C1" w:rsidR="005F1BC2" w:rsidRDefault="005F1BC2" w:rsidP="005F1BC2">
      <w:pPr>
        <w:tabs>
          <w:tab w:val="left" w:pos="709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F66C19">
        <w:rPr>
          <w:sz w:val="28"/>
          <w:szCs w:val="28"/>
        </w:rPr>
        <w:t xml:space="preserve">в </w:t>
      </w:r>
      <w:r>
        <w:rPr>
          <w:sz w:val="28"/>
          <w:szCs w:val="28"/>
        </w:rPr>
        <w:t>решении:</w:t>
      </w:r>
    </w:p>
    <w:p w14:paraId="71D0A589" w14:textId="047ACDF8" w:rsidR="009E493E" w:rsidRDefault="005F1BC2" w:rsidP="005F1BC2">
      <w:pPr>
        <w:tabs>
          <w:tab w:val="left" w:pos="709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 в </w:t>
      </w:r>
      <w:r w:rsidR="00271608">
        <w:rPr>
          <w:sz w:val="28"/>
          <w:szCs w:val="28"/>
        </w:rPr>
        <w:t xml:space="preserve">наименовании </w:t>
      </w:r>
      <w:r>
        <w:rPr>
          <w:sz w:val="28"/>
          <w:szCs w:val="28"/>
        </w:rPr>
        <w:t>после слов "Уссурийского городского округа" дополнить словами "Приморского края"</w:t>
      </w:r>
      <w:r w:rsidR="00F66C19">
        <w:rPr>
          <w:sz w:val="28"/>
          <w:szCs w:val="28"/>
        </w:rPr>
        <w:t>;</w:t>
      </w:r>
    </w:p>
    <w:p w14:paraId="6C6B66FD" w14:textId="13A9DB4B" w:rsidR="009E493E" w:rsidRDefault="005F1BC2" w:rsidP="005F1BC2">
      <w:pPr>
        <w:tabs>
          <w:tab w:val="left" w:pos="709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F66C19">
        <w:rPr>
          <w:sz w:val="28"/>
          <w:szCs w:val="28"/>
        </w:rPr>
        <w:t xml:space="preserve">в преамбуле после слов </w:t>
      </w:r>
      <w:r>
        <w:rPr>
          <w:sz w:val="28"/>
          <w:szCs w:val="28"/>
        </w:rPr>
        <w:t>"</w:t>
      </w:r>
      <w:r w:rsidR="00F66C19">
        <w:rPr>
          <w:sz w:val="28"/>
          <w:szCs w:val="28"/>
        </w:rPr>
        <w:t>Устава Уссурийского городского округа</w:t>
      </w:r>
      <w:r>
        <w:rPr>
          <w:sz w:val="28"/>
          <w:szCs w:val="28"/>
        </w:rPr>
        <w:t>" дополнить словами "</w:t>
      </w:r>
      <w:r w:rsidR="00F66C19">
        <w:rPr>
          <w:sz w:val="28"/>
          <w:szCs w:val="28"/>
        </w:rPr>
        <w:t>Приморского края</w:t>
      </w:r>
      <w:r>
        <w:rPr>
          <w:sz w:val="28"/>
          <w:szCs w:val="28"/>
        </w:rPr>
        <w:t>"</w:t>
      </w:r>
      <w:r w:rsidR="00F66C19">
        <w:rPr>
          <w:sz w:val="28"/>
          <w:szCs w:val="28"/>
        </w:rPr>
        <w:t>;</w:t>
      </w:r>
    </w:p>
    <w:p w14:paraId="6F5AD93D" w14:textId="58E1FA96" w:rsidR="009E493E" w:rsidRDefault="005F1BC2" w:rsidP="005F1BC2">
      <w:pPr>
        <w:tabs>
          <w:tab w:val="left" w:pos="709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F66C19">
        <w:rPr>
          <w:sz w:val="28"/>
          <w:szCs w:val="28"/>
        </w:rPr>
        <w:t xml:space="preserve">в пункте 1 </w:t>
      </w:r>
      <w:r>
        <w:rPr>
          <w:sz w:val="28"/>
          <w:szCs w:val="28"/>
        </w:rPr>
        <w:t>после слов "</w:t>
      </w:r>
      <w:r w:rsidR="00F66C19">
        <w:rPr>
          <w:sz w:val="28"/>
          <w:szCs w:val="28"/>
        </w:rPr>
        <w:t>Уссурийского городского округа</w:t>
      </w:r>
      <w:r>
        <w:rPr>
          <w:sz w:val="28"/>
          <w:szCs w:val="28"/>
        </w:rPr>
        <w:t>" дополнить словами "Приморского края"</w:t>
      </w:r>
      <w:r w:rsidR="00F66C19">
        <w:rPr>
          <w:sz w:val="28"/>
          <w:szCs w:val="28"/>
        </w:rPr>
        <w:t>;</w:t>
      </w:r>
    </w:p>
    <w:p w14:paraId="0B4CF791" w14:textId="26021DE3" w:rsidR="009E493E" w:rsidRDefault="005F1BC2" w:rsidP="005F1BC2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F66C19">
        <w:rPr>
          <w:sz w:val="28"/>
          <w:szCs w:val="28"/>
        </w:rPr>
        <w:t>в Приложении к решению:</w:t>
      </w:r>
    </w:p>
    <w:p w14:paraId="22C239A3" w14:textId="0776E694" w:rsidR="009E493E" w:rsidRPr="00156020" w:rsidRDefault="005F1BC2" w:rsidP="005F1BC2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156020" w:rsidRPr="00156020">
        <w:rPr>
          <w:sz w:val="28"/>
          <w:szCs w:val="28"/>
        </w:rPr>
        <w:t>)</w:t>
      </w:r>
      <w:r w:rsidR="00156020">
        <w:rPr>
          <w:sz w:val="28"/>
          <w:szCs w:val="28"/>
        </w:rPr>
        <w:t> </w:t>
      </w:r>
      <w:r w:rsidR="00F66C19" w:rsidRPr="00156020">
        <w:rPr>
          <w:sz w:val="28"/>
          <w:szCs w:val="28"/>
        </w:rPr>
        <w:t xml:space="preserve">в </w:t>
      </w:r>
      <w:r w:rsidR="00156020" w:rsidRPr="00156020">
        <w:rPr>
          <w:sz w:val="28"/>
          <w:szCs w:val="28"/>
        </w:rPr>
        <w:t>наименовании после</w:t>
      </w:r>
      <w:r w:rsidR="001F0972">
        <w:rPr>
          <w:sz w:val="28"/>
          <w:szCs w:val="28"/>
        </w:rPr>
        <w:t xml:space="preserve"> слов "</w:t>
      </w:r>
      <w:r w:rsidR="00F66C19" w:rsidRPr="00156020">
        <w:rPr>
          <w:sz w:val="28"/>
          <w:szCs w:val="28"/>
        </w:rPr>
        <w:t>Уссурийского городского округа</w:t>
      </w:r>
      <w:r w:rsidR="001F0972">
        <w:rPr>
          <w:sz w:val="28"/>
          <w:szCs w:val="28"/>
        </w:rPr>
        <w:t>" дополнить словами "</w:t>
      </w:r>
      <w:r w:rsidR="00F66C19" w:rsidRPr="00156020">
        <w:rPr>
          <w:sz w:val="28"/>
          <w:szCs w:val="28"/>
        </w:rPr>
        <w:t>Приморского края</w:t>
      </w:r>
      <w:r w:rsidR="001F0972">
        <w:rPr>
          <w:sz w:val="28"/>
          <w:szCs w:val="28"/>
        </w:rPr>
        <w:t>"</w:t>
      </w:r>
      <w:r w:rsidR="00F66C19" w:rsidRPr="00156020">
        <w:rPr>
          <w:sz w:val="28"/>
          <w:szCs w:val="28"/>
        </w:rPr>
        <w:t>;</w:t>
      </w:r>
    </w:p>
    <w:p w14:paraId="50852DD2" w14:textId="77777777" w:rsidR="00B108F1" w:rsidRDefault="005F1BC2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156020" w:rsidRPr="00156020">
        <w:rPr>
          <w:sz w:val="28"/>
          <w:szCs w:val="28"/>
        </w:rPr>
        <w:t>)</w:t>
      </w:r>
      <w:r w:rsidR="00E72CE1">
        <w:rPr>
          <w:sz w:val="28"/>
          <w:szCs w:val="28"/>
        </w:rPr>
        <w:t> </w:t>
      </w:r>
      <w:r w:rsidR="001F0972">
        <w:rPr>
          <w:sz w:val="28"/>
          <w:szCs w:val="28"/>
        </w:rPr>
        <w:t>в преамбуле</w:t>
      </w:r>
      <w:r w:rsidR="00B108F1">
        <w:rPr>
          <w:sz w:val="28"/>
          <w:szCs w:val="28"/>
        </w:rPr>
        <w:t>:</w:t>
      </w:r>
    </w:p>
    <w:p w14:paraId="5AF4137B" w14:textId="77777777" w:rsidR="00B108F1" w:rsidRDefault="001F0972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слова "</w:t>
      </w:r>
      <w:r w:rsidR="00156020">
        <w:rPr>
          <w:sz w:val="28"/>
          <w:szCs w:val="28"/>
        </w:rPr>
        <w:t>Уставом Уссурийского городского округа</w:t>
      </w:r>
      <w:r>
        <w:rPr>
          <w:sz w:val="28"/>
          <w:szCs w:val="28"/>
        </w:rPr>
        <w:t>" заменить словами "</w:t>
      </w:r>
      <w:r w:rsidR="00156020">
        <w:rPr>
          <w:sz w:val="28"/>
          <w:szCs w:val="28"/>
        </w:rPr>
        <w:t>Уставом Уссурийского городского округа Приморского края</w:t>
      </w:r>
      <w:r w:rsidR="00D90A04">
        <w:rPr>
          <w:sz w:val="28"/>
          <w:szCs w:val="28"/>
        </w:rPr>
        <w:t xml:space="preserve"> (далее по тексту Положения – Устав Уссурийского городского округа)</w:t>
      </w:r>
      <w:r w:rsidR="00886BAC">
        <w:rPr>
          <w:sz w:val="28"/>
          <w:szCs w:val="28"/>
        </w:rPr>
        <w:t>"</w:t>
      </w:r>
      <w:r w:rsidR="00B108F1">
        <w:rPr>
          <w:sz w:val="28"/>
          <w:szCs w:val="28"/>
        </w:rPr>
        <w:t>;</w:t>
      </w:r>
    </w:p>
    <w:p w14:paraId="72A451EB" w14:textId="4734BA12" w:rsidR="00156020" w:rsidRDefault="00156020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</w:t>
      </w:r>
      <w:r w:rsidR="001F0972">
        <w:rPr>
          <w:sz w:val="28"/>
          <w:szCs w:val="28"/>
        </w:rPr>
        <w:t>"</w:t>
      </w:r>
      <w:r w:rsidR="002C128C">
        <w:rPr>
          <w:sz w:val="28"/>
          <w:szCs w:val="28"/>
        </w:rPr>
        <w:t>Контрольно-счетной палаты</w:t>
      </w:r>
      <w:r w:rsidR="001F0972">
        <w:rPr>
          <w:sz w:val="28"/>
          <w:szCs w:val="28"/>
        </w:rPr>
        <w:t xml:space="preserve"> Уссурийского городского округа"</w:t>
      </w:r>
      <w:r w:rsidR="002C128C">
        <w:rPr>
          <w:sz w:val="28"/>
          <w:szCs w:val="28"/>
        </w:rPr>
        <w:t xml:space="preserve"> </w:t>
      </w:r>
      <w:r w:rsidR="002C128C">
        <w:rPr>
          <w:sz w:val="28"/>
          <w:szCs w:val="28"/>
        </w:rPr>
        <w:lastRenderedPageBreak/>
        <w:t xml:space="preserve">заменить словами </w:t>
      </w:r>
      <w:r w:rsidR="001F0972">
        <w:rPr>
          <w:sz w:val="28"/>
          <w:szCs w:val="28"/>
        </w:rPr>
        <w:t>"</w:t>
      </w:r>
      <w:r w:rsidR="002C128C">
        <w:rPr>
          <w:sz w:val="28"/>
          <w:szCs w:val="28"/>
        </w:rPr>
        <w:t xml:space="preserve">Контрольно-счетной палаты Уссурийского городского </w:t>
      </w:r>
      <w:r w:rsidR="001F0972">
        <w:rPr>
          <w:sz w:val="28"/>
          <w:szCs w:val="28"/>
        </w:rPr>
        <w:t>округа Приморского края"</w:t>
      </w:r>
      <w:r w:rsidR="002C128C">
        <w:rPr>
          <w:sz w:val="28"/>
          <w:szCs w:val="28"/>
        </w:rPr>
        <w:t>;</w:t>
      </w:r>
    </w:p>
    <w:p w14:paraId="2C438574" w14:textId="27BDD5C9" w:rsidR="002C128C" w:rsidRDefault="001F0972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C128C">
        <w:rPr>
          <w:sz w:val="28"/>
          <w:szCs w:val="28"/>
        </w:rPr>
        <w:t>) в статье 1</w:t>
      </w:r>
      <w:r w:rsidR="00EA4BE5">
        <w:rPr>
          <w:sz w:val="28"/>
          <w:szCs w:val="28"/>
        </w:rPr>
        <w:t>:</w:t>
      </w:r>
    </w:p>
    <w:p w14:paraId="5EC5E89F" w14:textId="7F24767D" w:rsidR="00DC4416" w:rsidRDefault="00DC4416" w:rsidP="005F1BC2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наименовании после слов "</w:t>
      </w:r>
      <w:r w:rsidRPr="00DC4416">
        <w:rPr>
          <w:sz w:val="28"/>
          <w:szCs w:val="28"/>
        </w:rPr>
        <w:t>Контрольно-счетной палаты</w:t>
      </w:r>
      <w:r>
        <w:rPr>
          <w:sz w:val="28"/>
          <w:szCs w:val="28"/>
        </w:rPr>
        <w:t>" дополнить слова "</w:t>
      </w:r>
      <w:r w:rsidR="00AA60EE">
        <w:rPr>
          <w:sz w:val="28"/>
          <w:szCs w:val="28"/>
        </w:rPr>
        <w:t xml:space="preserve">Уссурийского городского округа </w:t>
      </w:r>
      <w:r>
        <w:rPr>
          <w:sz w:val="28"/>
          <w:szCs w:val="28"/>
        </w:rPr>
        <w:t>Приморского края";</w:t>
      </w:r>
    </w:p>
    <w:p w14:paraId="31AA9970" w14:textId="0BB5F6B3" w:rsidR="00EA4BE5" w:rsidRPr="00156020" w:rsidRDefault="00EA4BE5" w:rsidP="005F1BC2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156020">
        <w:rPr>
          <w:sz w:val="28"/>
          <w:szCs w:val="28"/>
        </w:rPr>
        <w:t>пункт 1 изложить в следующей редакции:</w:t>
      </w:r>
    </w:p>
    <w:p w14:paraId="47B12485" w14:textId="299BAA01" w:rsidR="002C128C" w:rsidRDefault="00D77863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EA4BE5" w:rsidRPr="00EA4BE5">
        <w:rPr>
          <w:sz w:val="28"/>
          <w:szCs w:val="28"/>
        </w:rPr>
        <w:t>1.</w:t>
      </w:r>
      <w:r w:rsidR="00E72CE1">
        <w:rPr>
          <w:sz w:val="28"/>
          <w:szCs w:val="28"/>
        </w:rPr>
        <w:t> </w:t>
      </w:r>
      <w:r w:rsidR="00EA4BE5" w:rsidRPr="00EA4BE5">
        <w:rPr>
          <w:sz w:val="28"/>
          <w:szCs w:val="28"/>
        </w:rPr>
        <w:t>Контрольно-счетная палата Уссурийского городского округа</w:t>
      </w:r>
      <w:r w:rsidR="00EA4BE5">
        <w:rPr>
          <w:sz w:val="28"/>
          <w:szCs w:val="28"/>
        </w:rPr>
        <w:t xml:space="preserve"> Приморского края</w:t>
      </w:r>
      <w:r w:rsidR="00EA4BE5" w:rsidRPr="00EA4BE5">
        <w:rPr>
          <w:sz w:val="28"/>
          <w:szCs w:val="28"/>
        </w:rPr>
        <w:t xml:space="preserve"> (далее по тексту</w:t>
      </w:r>
      <w:r w:rsidR="00F00E51">
        <w:rPr>
          <w:sz w:val="28"/>
          <w:szCs w:val="28"/>
        </w:rPr>
        <w:t xml:space="preserve"> </w:t>
      </w:r>
      <w:r w:rsidR="00715DCB">
        <w:rPr>
          <w:sz w:val="28"/>
          <w:szCs w:val="28"/>
        </w:rPr>
        <w:t>-</w:t>
      </w:r>
      <w:r w:rsidR="00F00E51">
        <w:rPr>
          <w:sz w:val="28"/>
          <w:szCs w:val="28"/>
        </w:rPr>
        <w:t xml:space="preserve"> </w:t>
      </w:r>
      <w:r w:rsidR="00EA4BE5" w:rsidRPr="00EA4BE5">
        <w:rPr>
          <w:sz w:val="28"/>
          <w:szCs w:val="28"/>
        </w:rPr>
        <w:t>Контрольно-счетная палата) является постоянно действующим органом внешнего муниципального финансового контроля, образуется Думой Уссурийского городского округа</w:t>
      </w:r>
      <w:r w:rsidR="00DB1E52">
        <w:rPr>
          <w:sz w:val="28"/>
          <w:szCs w:val="28"/>
        </w:rPr>
        <w:t xml:space="preserve"> Приморского края</w:t>
      </w:r>
      <w:r w:rsidR="008B3B1B">
        <w:rPr>
          <w:sz w:val="28"/>
          <w:szCs w:val="28"/>
        </w:rPr>
        <w:t xml:space="preserve"> (далее по тексту</w:t>
      </w:r>
      <w:r w:rsidR="00F00E51">
        <w:rPr>
          <w:sz w:val="28"/>
          <w:szCs w:val="28"/>
        </w:rPr>
        <w:t> </w:t>
      </w:r>
      <w:r w:rsidR="008B3B1B">
        <w:rPr>
          <w:sz w:val="28"/>
          <w:szCs w:val="28"/>
        </w:rPr>
        <w:t>-</w:t>
      </w:r>
      <w:r w:rsidR="00F00E51">
        <w:rPr>
          <w:sz w:val="28"/>
          <w:szCs w:val="28"/>
        </w:rPr>
        <w:t> </w:t>
      </w:r>
      <w:r w:rsidR="008B3B1B">
        <w:rPr>
          <w:sz w:val="28"/>
          <w:szCs w:val="28"/>
        </w:rPr>
        <w:t>Дума Уссурийского городского округа)</w:t>
      </w:r>
      <w:r w:rsidR="00EA4BE5" w:rsidRPr="00EA4BE5">
        <w:rPr>
          <w:sz w:val="28"/>
          <w:szCs w:val="28"/>
        </w:rPr>
        <w:t xml:space="preserve"> и</w:t>
      </w:r>
      <w:r w:rsidR="008B3B1B">
        <w:rPr>
          <w:sz w:val="28"/>
          <w:szCs w:val="28"/>
        </w:rPr>
        <w:t> </w:t>
      </w:r>
      <w:r w:rsidR="00EA4BE5" w:rsidRPr="00EA4BE5">
        <w:rPr>
          <w:sz w:val="28"/>
          <w:szCs w:val="28"/>
        </w:rPr>
        <w:t>ей</w:t>
      </w:r>
      <w:r w:rsidR="008B3B1B">
        <w:rPr>
          <w:sz w:val="28"/>
          <w:szCs w:val="28"/>
        </w:rPr>
        <w:t> </w:t>
      </w:r>
      <w:r w:rsidR="00EA4BE5" w:rsidRPr="00EA4BE5">
        <w:rPr>
          <w:sz w:val="28"/>
          <w:szCs w:val="28"/>
        </w:rPr>
        <w:t>подотчетна.</w:t>
      </w:r>
      <w:r>
        <w:rPr>
          <w:sz w:val="28"/>
          <w:szCs w:val="28"/>
        </w:rPr>
        <w:t>"</w:t>
      </w:r>
      <w:r w:rsidR="007B5979">
        <w:rPr>
          <w:sz w:val="28"/>
          <w:szCs w:val="28"/>
        </w:rPr>
        <w:t>;</w:t>
      </w:r>
    </w:p>
    <w:p w14:paraId="53D5A02F" w14:textId="1FE26115" w:rsidR="00A37C80" w:rsidRDefault="00A37C80" w:rsidP="005F1BC2">
      <w:pPr>
        <w:ind w:firstLine="708"/>
        <w:jc w:val="both"/>
        <w:rPr>
          <w:sz w:val="28"/>
          <w:szCs w:val="28"/>
        </w:rPr>
      </w:pPr>
      <w:r w:rsidRPr="00B46907">
        <w:rPr>
          <w:sz w:val="28"/>
          <w:szCs w:val="28"/>
          <w:highlight w:val="yellow"/>
        </w:rPr>
        <w:t>в пункте 3 после слов "Уссурийского городского округа" дополнить слова "Приморского края";</w:t>
      </w:r>
      <w:bookmarkStart w:id="0" w:name="_GoBack"/>
      <w:bookmarkEnd w:id="0"/>
    </w:p>
    <w:p w14:paraId="30218807" w14:textId="1FA115FB" w:rsidR="007B5979" w:rsidRDefault="00D77863" w:rsidP="005F1BC2">
      <w:pPr>
        <w:ind w:firstLine="708"/>
        <w:jc w:val="both"/>
        <w:rPr>
          <w:sz w:val="28"/>
          <w:szCs w:val="28"/>
        </w:rPr>
      </w:pPr>
      <w:r w:rsidRPr="00A37C80">
        <w:rPr>
          <w:sz w:val="28"/>
          <w:szCs w:val="28"/>
        </w:rPr>
        <w:t>г</w:t>
      </w:r>
      <w:r w:rsidR="007B5979" w:rsidRPr="00A37C80">
        <w:rPr>
          <w:sz w:val="28"/>
          <w:szCs w:val="28"/>
        </w:rPr>
        <w:t>)</w:t>
      </w:r>
      <w:r w:rsidR="00E72CE1" w:rsidRPr="00A37C80">
        <w:rPr>
          <w:sz w:val="28"/>
          <w:szCs w:val="28"/>
        </w:rPr>
        <w:t> </w:t>
      </w:r>
      <w:r w:rsidR="007B5979" w:rsidRPr="00A37C80">
        <w:rPr>
          <w:sz w:val="28"/>
          <w:szCs w:val="28"/>
        </w:rPr>
        <w:t xml:space="preserve">в статье 2 </w:t>
      </w:r>
      <w:r w:rsidRPr="00A37C80">
        <w:rPr>
          <w:sz w:val="28"/>
          <w:szCs w:val="28"/>
        </w:rPr>
        <w:t>слов</w:t>
      </w:r>
      <w:r w:rsidR="00CC240E" w:rsidRPr="00A37C80">
        <w:rPr>
          <w:sz w:val="28"/>
          <w:szCs w:val="28"/>
        </w:rPr>
        <w:t>а</w:t>
      </w:r>
      <w:r w:rsidRPr="00A37C80">
        <w:rPr>
          <w:sz w:val="28"/>
          <w:szCs w:val="28"/>
        </w:rPr>
        <w:t xml:space="preserve"> "</w:t>
      </w:r>
      <w:r w:rsidR="00B108F1" w:rsidRPr="00A37C80">
        <w:rPr>
          <w:sz w:val="28"/>
          <w:szCs w:val="28"/>
        </w:rPr>
        <w:t>муниципальными правовыми актами Уссурийского городского округа</w:t>
      </w:r>
      <w:r w:rsidRPr="00A37C80">
        <w:rPr>
          <w:sz w:val="28"/>
          <w:szCs w:val="28"/>
        </w:rPr>
        <w:t xml:space="preserve">" </w:t>
      </w:r>
      <w:r w:rsidR="00CC240E" w:rsidRPr="00A37C80">
        <w:rPr>
          <w:sz w:val="28"/>
          <w:szCs w:val="28"/>
        </w:rPr>
        <w:t xml:space="preserve">заменить </w:t>
      </w:r>
      <w:r w:rsidRPr="00A37C80">
        <w:rPr>
          <w:sz w:val="28"/>
          <w:szCs w:val="28"/>
        </w:rPr>
        <w:t>"</w:t>
      </w:r>
      <w:r w:rsidR="00CC240E" w:rsidRPr="00A37C80">
        <w:rPr>
          <w:sz w:val="28"/>
          <w:szCs w:val="28"/>
        </w:rPr>
        <w:t xml:space="preserve">муниципальными нормативными правовыми актами Уссурийского городского округа </w:t>
      </w:r>
      <w:r w:rsidR="007B5979" w:rsidRPr="00A37C80">
        <w:rPr>
          <w:sz w:val="28"/>
          <w:szCs w:val="28"/>
        </w:rPr>
        <w:t>Приморского края</w:t>
      </w:r>
      <w:r w:rsidR="00AF71CF" w:rsidRPr="00A37C80">
        <w:rPr>
          <w:sz w:val="28"/>
          <w:szCs w:val="28"/>
        </w:rPr>
        <w:t xml:space="preserve"> (далее по</w:t>
      </w:r>
      <w:r w:rsidR="00215DCE" w:rsidRPr="00A37C80">
        <w:rPr>
          <w:sz w:val="28"/>
          <w:szCs w:val="28"/>
        </w:rPr>
        <w:t> </w:t>
      </w:r>
      <w:r w:rsidR="00AF71CF" w:rsidRPr="00A37C80">
        <w:rPr>
          <w:sz w:val="28"/>
          <w:szCs w:val="28"/>
        </w:rPr>
        <w:t>тексту</w:t>
      </w:r>
      <w:r w:rsidR="00F00E51" w:rsidRPr="00A37C80">
        <w:rPr>
          <w:sz w:val="28"/>
          <w:szCs w:val="28"/>
        </w:rPr>
        <w:t> </w:t>
      </w:r>
      <w:r w:rsidR="006F27F2" w:rsidRPr="00A37C80">
        <w:rPr>
          <w:sz w:val="28"/>
          <w:szCs w:val="28"/>
        </w:rPr>
        <w:t>–</w:t>
      </w:r>
      <w:r w:rsidR="00F00E51" w:rsidRPr="00A37C80">
        <w:rPr>
          <w:sz w:val="28"/>
          <w:szCs w:val="28"/>
        </w:rPr>
        <w:t> </w:t>
      </w:r>
      <w:r w:rsidR="006F27F2" w:rsidRPr="00A37C80">
        <w:rPr>
          <w:sz w:val="28"/>
          <w:szCs w:val="28"/>
        </w:rPr>
        <w:t xml:space="preserve">муниципальные </w:t>
      </w:r>
      <w:r w:rsidR="00CC240E" w:rsidRPr="00A37C80">
        <w:rPr>
          <w:sz w:val="28"/>
          <w:szCs w:val="28"/>
        </w:rPr>
        <w:t xml:space="preserve">нормативные </w:t>
      </w:r>
      <w:r w:rsidR="006F27F2" w:rsidRPr="00A37C80">
        <w:rPr>
          <w:sz w:val="28"/>
          <w:szCs w:val="28"/>
        </w:rPr>
        <w:t>правовые акты</w:t>
      </w:r>
      <w:r w:rsidR="00AF71CF" w:rsidRPr="00A37C80">
        <w:rPr>
          <w:sz w:val="28"/>
          <w:szCs w:val="28"/>
        </w:rPr>
        <w:t>)</w:t>
      </w:r>
      <w:r w:rsidRPr="00A37C80">
        <w:rPr>
          <w:sz w:val="28"/>
          <w:szCs w:val="28"/>
        </w:rPr>
        <w:t>"</w:t>
      </w:r>
      <w:r w:rsidR="008A7A0E" w:rsidRPr="00A37C80">
        <w:rPr>
          <w:sz w:val="28"/>
          <w:szCs w:val="28"/>
        </w:rPr>
        <w:t>;</w:t>
      </w:r>
    </w:p>
    <w:p w14:paraId="73BBDA39" w14:textId="3E876161" w:rsidR="00D87BFB" w:rsidRDefault="00AA60EE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D87BFB">
        <w:rPr>
          <w:sz w:val="28"/>
          <w:szCs w:val="28"/>
        </w:rPr>
        <w:t>в статье 4:</w:t>
      </w:r>
    </w:p>
    <w:p w14:paraId="570C767A" w14:textId="0BFF4E6E" w:rsidR="006F27F2" w:rsidRDefault="00AA60EE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1 </w:t>
      </w:r>
      <w:r w:rsidR="007305DF">
        <w:rPr>
          <w:sz w:val="28"/>
          <w:szCs w:val="28"/>
        </w:rPr>
        <w:t>после слова</w:t>
      </w:r>
      <w:r>
        <w:rPr>
          <w:sz w:val="28"/>
          <w:szCs w:val="28"/>
        </w:rPr>
        <w:t xml:space="preserve"> "Думы" дополнить слово "Уссурийского"</w:t>
      </w:r>
      <w:r w:rsidR="007305DF">
        <w:rPr>
          <w:sz w:val="28"/>
          <w:szCs w:val="28"/>
        </w:rPr>
        <w:t>;</w:t>
      </w:r>
    </w:p>
    <w:p w14:paraId="4EF4857E" w14:textId="53EBA753" w:rsidR="007305DF" w:rsidRDefault="00D87BFB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пункте 5</w:t>
      </w:r>
      <w:r w:rsidR="00CC7A22">
        <w:rPr>
          <w:sz w:val="28"/>
          <w:szCs w:val="28"/>
        </w:rPr>
        <w:t xml:space="preserve"> </w:t>
      </w:r>
      <w:r w:rsidRPr="00D87BFB">
        <w:rPr>
          <w:sz w:val="28"/>
          <w:szCs w:val="28"/>
        </w:rPr>
        <w:t>слова "Федеральным законом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>
        <w:rPr>
          <w:sz w:val="28"/>
          <w:szCs w:val="28"/>
        </w:rPr>
        <w:t xml:space="preserve"> заменить словами "Федеральным</w:t>
      </w:r>
      <w:r w:rsidRPr="00D87BF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 от 7 февраля 2011 года №</w:t>
      </w:r>
      <w:r w:rsidRPr="00D87BFB">
        <w:rPr>
          <w:sz w:val="28"/>
          <w:szCs w:val="28"/>
        </w:rPr>
        <w:t xml:space="preserve"> 6-ФЗ</w:t>
      </w:r>
      <w:r w:rsidR="00B87868">
        <w:rPr>
          <w:sz w:val="28"/>
          <w:szCs w:val="28"/>
        </w:rPr>
        <w:t>";</w:t>
      </w:r>
    </w:p>
    <w:p w14:paraId="127F0840" w14:textId="795BB070" w:rsidR="00B87868" w:rsidRDefault="00B87868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е) в статье 5:</w:t>
      </w:r>
    </w:p>
    <w:p w14:paraId="4D8CA363" w14:textId="537A2705" w:rsidR="00B87868" w:rsidRDefault="00B87868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2 пункта</w:t>
      </w:r>
      <w:r w:rsidR="00CC0F0F">
        <w:rPr>
          <w:sz w:val="28"/>
          <w:szCs w:val="28"/>
        </w:rPr>
        <w:t xml:space="preserve"> 2 слова "</w:t>
      </w:r>
      <w:r w:rsidR="00CC0F0F" w:rsidRPr="00CC0F0F">
        <w:rPr>
          <w:sz w:val="28"/>
          <w:szCs w:val="28"/>
        </w:rPr>
        <w:t>Думы городского округа</w:t>
      </w:r>
      <w:r w:rsidR="00CC0F0F">
        <w:rPr>
          <w:sz w:val="28"/>
          <w:szCs w:val="28"/>
        </w:rPr>
        <w:t>" заменить словами "Думы Уссурийского городского округа";</w:t>
      </w:r>
    </w:p>
    <w:p w14:paraId="4DCB1049" w14:textId="1C6F8E7E" w:rsidR="00AA5DC5" w:rsidRDefault="00DC69B0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подпункт</w:t>
      </w:r>
      <w:r w:rsidR="008A7A0E" w:rsidRPr="00756C8B">
        <w:rPr>
          <w:sz w:val="28"/>
          <w:szCs w:val="28"/>
        </w:rPr>
        <w:t xml:space="preserve"> 3 пункта 2</w:t>
      </w:r>
      <w:r w:rsidR="00AA5DC5">
        <w:rPr>
          <w:sz w:val="28"/>
          <w:szCs w:val="28"/>
        </w:rPr>
        <w:t xml:space="preserve"> изложить в следующей редакции:</w:t>
      </w:r>
    </w:p>
    <w:p w14:paraId="6D399C5D" w14:textId="6F1EA77A" w:rsidR="00AA5DC5" w:rsidRPr="00AA5DC5" w:rsidRDefault="00AA5DC5" w:rsidP="00AA5D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AA5DC5">
        <w:rPr>
          <w:sz w:val="28"/>
          <w:szCs w:val="28"/>
        </w:rPr>
        <w:t>3) главой Уссурийского городского округа</w:t>
      </w:r>
      <w:r w:rsidRPr="00AA5DC5">
        <w:t xml:space="preserve"> </w:t>
      </w:r>
      <w:r w:rsidRPr="00AA5DC5">
        <w:rPr>
          <w:sz w:val="28"/>
          <w:szCs w:val="28"/>
        </w:rPr>
        <w:t>Приморского края (далее по тексту - глава Уссурийского городского округа).</w:t>
      </w:r>
    </w:p>
    <w:p w14:paraId="621E37E1" w14:textId="63A98D3A" w:rsidR="00AA5DC5" w:rsidRDefault="00AA5DC5" w:rsidP="00AA5DC5">
      <w:pPr>
        <w:ind w:firstLine="708"/>
        <w:jc w:val="both"/>
        <w:rPr>
          <w:sz w:val="28"/>
          <w:szCs w:val="28"/>
        </w:rPr>
      </w:pPr>
      <w:r w:rsidRPr="00AA5DC5">
        <w:rPr>
          <w:sz w:val="28"/>
          <w:szCs w:val="28"/>
        </w:rPr>
        <w:t xml:space="preserve">Право внесения предложений о кандидатурах на должность председателя Контрольно-счетной палаты в Думу Уссурийского городского округа предоставляется </w:t>
      </w:r>
      <w:r w:rsidR="00266E0A">
        <w:rPr>
          <w:sz w:val="28"/>
          <w:szCs w:val="28"/>
        </w:rPr>
        <w:t xml:space="preserve">постоянным </w:t>
      </w:r>
      <w:r w:rsidRPr="00AA5DC5">
        <w:rPr>
          <w:sz w:val="28"/>
          <w:szCs w:val="28"/>
        </w:rPr>
        <w:t xml:space="preserve">комиссиям Думы </w:t>
      </w:r>
      <w:r w:rsidR="00266E0A">
        <w:rPr>
          <w:sz w:val="28"/>
          <w:szCs w:val="28"/>
        </w:rPr>
        <w:t xml:space="preserve">Уссурийского </w:t>
      </w:r>
      <w:r w:rsidRPr="00AA5DC5">
        <w:rPr>
          <w:sz w:val="28"/>
          <w:szCs w:val="28"/>
        </w:rPr>
        <w:t>городского округа.</w:t>
      </w:r>
      <w:r>
        <w:rPr>
          <w:sz w:val="28"/>
          <w:szCs w:val="28"/>
        </w:rPr>
        <w:t>";</w:t>
      </w:r>
      <w:r w:rsidR="008A7A0E" w:rsidRPr="00756C8B">
        <w:rPr>
          <w:sz w:val="28"/>
          <w:szCs w:val="28"/>
        </w:rPr>
        <w:t xml:space="preserve"> </w:t>
      </w:r>
    </w:p>
    <w:p w14:paraId="08E4CBB3" w14:textId="49F5D496" w:rsidR="00AA5DC5" w:rsidRDefault="00883840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5 изложить в следующей редакции:</w:t>
      </w:r>
    </w:p>
    <w:p w14:paraId="61B2D84F" w14:textId="16B83D19" w:rsidR="0044546E" w:rsidRDefault="00883840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883840">
        <w:rPr>
          <w:sz w:val="28"/>
          <w:szCs w:val="28"/>
        </w:rPr>
        <w:t>5. Представителем нанимателя (работодателем) для работников Контрольно-счетной палаты является председатель Контрольно-счетной палаты.</w:t>
      </w:r>
      <w:r>
        <w:rPr>
          <w:sz w:val="28"/>
          <w:szCs w:val="28"/>
        </w:rPr>
        <w:t>";</w:t>
      </w:r>
    </w:p>
    <w:p w14:paraId="350C96B0" w14:textId="3EC0160D" w:rsidR="00883840" w:rsidRPr="006863E7" w:rsidRDefault="005F3727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абзаце третьем пункта 6 слова "</w:t>
      </w:r>
      <w:r w:rsidRPr="005F3727">
        <w:rPr>
          <w:sz w:val="28"/>
          <w:szCs w:val="28"/>
        </w:rPr>
        <w:t>на заседании Думы</w:t>
      </w:r>
      <w:r>
        <w:rPr>
          <w:sz w:val="28"/>
          <w:szCs w:val="28"/>
        </w:rPr>
        <w:t xml:space="preserve">" заменить словами </w:t>
      </w:r>
      <w:r w:rsidRPr="005F3727">
        <w:rPr>
          <w:sz w:val="28"/>
          <w:szCs w:val="28"/>
        </w:rPr>
        <w:t>"на заседании Думы</w:t>
      </w:r>
      <w:r>
        <w:rPr>
          <w:sz w:val="28"/>
          <w:szCs w:val="28"/>
        </w:rPr>
        <w:t xml:space="preserve"> Уссурийского городского округа</w:t>
      </w:r>
      <w:r w:rsidRPr="005F3727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14:paraId="741BF837" w14:textId="67B6765C" w:rsidR="005F3727" w:rsidRDefault="005F3727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пункта 8 слово "</w:t>
      </w:r>
      <w:r w:rsidRPr="005F3727">
        <w:rPr>
          <w:sz w:val="28"/>
          <w:szCs w:val="28"/>
        </w:rPr>
        <w:t>комиссия</w:t>
      </w:r>
      <w:r>
        <w:rPr>
          <w:sz w:val="28"/>
          <w:szCs w:val="28"/>
        </w:rPr>
        <w:t>" заменить на слова "постоянная комиссия по бюджету, налогам и финансам";</w:t>
      </w:r>
    </w:p>
    <w:p w14:paraId="5DE78741" w14:textId="1F8C0E88" w:rsidR="005F3727" w:rsidRDefault="005F3727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абзаце втором пункта 13 после слова "Думы" дополнить слова "Уссурийского городского округа"</w:t>
      </w:r>
      <w:r w:rsidR="007C421B">
        <w:rPr>
          <w:sz w:val="28"/>
          <w:szCs w:val="28"/>
        </w:rPr>
        <w:t>;</w:t>
      </w:r>
    </w:p>
    <w:p w14:paraId="2F506627" w14:textId="3325F5B3" w:rsidR="00CA0BA2" w:rsidRPr="00A37C80" w:rsidRDefault="00CA0BA2" w:rsidP="005F1BC2">
      <w:pPr>
        <w:ind w:firstLine="708"/>
        <w:jc w:val="both"/>
        <w:rPr>
          <w:sz w:val="28"/>
          <w:szCs w:val="28"/>
        </w:rPr>
      </w:pPr>
      <w:r w:rsidRPr="00A37C80">
        <w:rPr>
          <w:sz w:val="28"/>
          <w:szCs w:val="28"/>
        </w:rPr>
        <w:t xml:space="preserve">ж) в пункте 5 статьи 6 и подпункте 7 пункта 1 статьи 8 слова "муниципальные правовые акты" заменить словами "муниципальные </w:t>
      </w:r>
      <w:r w:rsidRPr="00A37C80">
        <w:rPr>
          <w:sz w:val="28"/>
          <w:szCs w:val="28"/>
        </w:rPr>
        <w:lastRenderedPageBreak/>
        <w:t>нормативные правовые акты" в соответствующем падеже;</w:t>
      </w:r>
    </w:p>
    <w:p w14:paraId="5B163BBD" w14:textId="458402FF" w:rsidR="007C421B" w:rsidRPr="00A37C80" w:rsidRDefault="00CA0BA2" w:rsidP="005F1BC2">
      <w:pPr>
        <w:ind w:firstLine="708"/>
        <w:jc w:val="both"/>
        <w:rPr>
          <w:sz w:val="28"/>
          <w:szCs w:val="28"/>
        </w:rPr>
      </w:pPr>
      <w:r w:rsidRPr="00A37C80">
        <w:rPr>
          <w:sz w:val="28"/>
          <w:szCs w:val="28"/>
        </w:rPr>
        <w:t>з</w:t>
      </w:r>
      <w:r w:rsidR="007C421B" w:rsidRPr="00A37C80">
        <w:rPr>
          <w:sz w:val="28"/>
          <w:szCs w:val="28"/>
        </w:rPr>
        <w:t>) в пункте 6 статьи 7 после слова "Думы" дополнить слово "Уссурийского";</w:t>
      </w:r>
    </w:p>
    <w:p w14:paraId="29C611E2" w14:textId="1214E807" w:rsidR="00766269" w:rsidRPr="00A37C80" w:rsidRDefault="00CA0BA2" w:rsidP="005F1BC2">
      <w:pPr>
        <w:ind w:firstLine="708"/>
        <w:jc w:val="both"/>
        <w:rPr>
          <w:sz w:val="28"/>
          <w:szCs w:val="28"/>
        </w:rPr>
      </w:pPr>
      <w:r w:rsidRPr="00A37C80">
        <w:rPr>
          <w:sz w:val="28"/>
          <w:szCs w:val="28"/>
        </w:rPr>
        <w:t>и</w:t>
      </w:r>
      <w:r w:rsidR="00086669" w:rsidRPr="00A37C80">
        <w:rPr>
          <w:sz w:val="28"/>
          <w:szCs w:val="28"/>
        </w:rPr>
        <w:t xml:space="preserve">) </w:t>
      </w:r>
      <w:r w:rsidR="00766269" w:rsidRPr="00A37C80">
        <w:rPr>
          <w:sz w:val="28"/>
          <w:szCs w:val="28"/>
        </w:rPr>
        <w:t>в пункте 1 статьи 8:</w:t>
      </w:r>
    </w:p>
    <w:p w14:paraId="54B65155" w14:textId="671C3FC7" w:rsidR="00CC240E" w:rsidRPr="00A37C80" w:rsidRDefault="00CC240E" w:rsidP="005F1BC2">
      <w:pPr>
        <w:ind w:firstLine="708"/>
        <w:jc w:val="both"/>
        <w:rPr>
          <w:sz w:val="28"/>
          <w:szCs w:val="28"/>
        </w:rPr>
      </w:pPr>
      <w:r w:rsidRPr="00A37C80">
        <w:rPr>
          <w:sz w:val="28"/>
          <w:szCs w:val="28"/>
        </w:rPr>
        <w:t>в подпункте 2 слова "Уссурийского городского округа" заменить словами "Уссурийского городского округа Приморского края (далее по тексту – Уссурийский городской округ)";</w:t>
      </w:r>
    </w:p>
    <w:p w14:paraId="2BDF0CBE" w14:textId="4F824C4F" w:rsidR="007C421B" w:rsidRPr="00A37C80" w:rsidRDefault="00086669" w:rsidP="005F1BC2">
      <w:pPr>
        <w:ind w:firstLine="708"/>
        <w:jc w:val="both"/>
        <w:rPr>
          <w:sz w:val="28"/>
          <w:szCs w:val="28"/>
        </w:rPr>
      </w:pPr>
      <w:r w:rsidRPr="00A37C80">
        <w:rPr>
          <w:sz w:val="28"/>
          <w:szCs w:val="28"/>
        </w:rPr>
        <w:t>в подпункте 4 слова "О контрактной системе в сфере закупок товаров, работ, услуг для обеспечения государственных и муниципальных нужд" исключить;</w:t>
      </w:r>
    </w:p>
    <w:p w14:paraId="5DB9F8E6" w14:textId="77777777" w:rsidR="00766269" w:rsidRPr="00A37C80" w:rsidRDefault="00766269" w:rsidP="005F1BC2">
      <w:pPr>
        <w:ind w:firstLine="708"/>
        <w:jc w:val="both"/>
        <w:rPr>
          <w:sz w:val="28"/>
          <w:szCs w:val="28"/>
        </w:rPr>
      </w:pPr>
      <w:r w:rsidRPr="00A37C80">
        <w:rPr>
          <w:sz w:val="28"/>
          <w:szCs w:val="28"/>
        </w:rPr>
        <w:t>в подпункте 16 после слова "Уставом" дополнить слова "Уссурийского городского округа";</w:t>
      </w:r>
    </w:p>
    <w:p w14:paraId="6592D4B8" w14:textId="7DB68F46" w:rsidR="006B1B57" w:rsidRDefault="00CA0BA2" w:rsidP="005F1BC2">
      <w:pPr>
        <w:ind w:firstLine="708"/>
        <w:jc w:val="both"/>
        <w:rPr>
          <w:sz w:val="28"/>
          <w:szCs w:val="28"/>
        </w:rPr>
      </w:pPr>
      <w:r w:rsidRPr="00A37C80">
        <w:rPr>
          <w:sz w:val="28"/>
          <w:szCs w:val="28"/>
        </w:rPr>
        <w:t>к</w:t>
      </w:r>
      <w:r w:rsidR="006B1B57" w:rsidRPr="00A37C80">
        <w:rPr>
          <w:sz w:val="28"/>
          <w:szCs w:val="28"/>
        </w:rPr>
        <w:t xml:space="preserve">) в пункте 1 статьи 10 </w:t>
      </w:r>
      <w:r w:rsidR="00420DE3" w:rsidRPr="00A37C80">
        <w:rPr>
          <w:sz w:val="28"/>
          <w:szCs w:val="28"/>
        </w:rPr>
        <w:t xml:space="preserve">после </w:t>
      </w:r>
      <w:r w:rsidR="006B1B57" w:rsidRPr="00A37C80">
        <w:rPr>
          <w:sz w:val="28"/>
          <w:szCs w:val="28"/>
        </w:rPr>
        <w:t>слов "муниципальными нормативными правовыми актами</w:t>
      </w:r>
      <w:r w:rsidR="00420DE3" w:rsidRPr="00A37C80">
        <w:rPr>
          <w:sz w:val="28"/>
          <w:szCs w:val="28"/>
        </w:rPr>
        <w:t>" исключить слова</w:t>
      </w:r>
      <w:r w:rsidR="006B1B57" w:rsidRPr="00A37C80">
        <w:rPr>
          <w:sz w:val="28"/>
          <w:szCs w:val="28"/>
        </w:rPr>
        <w:t xml:space="preserve"> </w:t>
      </w:r>
      <w:r w:rsidR="00420DE3" w:rsidRPr="00A37C80">
        <w:rPr>
          <w:sz w:val="28"/>
          <w:szCs w:val="28"/>
        </w:rPr>
        <w:t>"</w:t>
      </w:r>
      <w:r w:rsidR="006B1B57" w:rsidRPr="00A37C80">
        <w:rPr>
          <w:sz w:val="28"/>
          <w:szCs w:val="28"/>
        </w:rPr>
        <w:t>Уссурийского городского округа</w:t>
      </w:r>
      <w:r w:rsidR="00F30A77" w:rsidRPr="00A37C80">
        <w:rPr>
          <w:sz w:val="28"/>
          <w:szCs w:val="28"/>
        </w:rPr>
        <w:t>";</w:t>
      </w:r>
    </w:p>
    <w:p w14:paraId="65FE0617" w14:textId="1EFF61CD" w:rsidR="00086669" w:rsidRDefault="00CA0BA2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766269">
        <w:rPr>
          <w:sz w:val="28"/>
          <w:szCs w:val="28"/>
        </w:rPr>
        <w:t xml:space="preserve">) </w:t>
      </w:r>
      <w:r w:rsidR="008115FE">
        <w:rPr>
          <w:sz w:val="28"/>
          <w:szCs w:val="28"/>
        </w:rPr>
        <w:t>в пунктах 3, 4 статьи</w:t>
      </w:r>
      <w:r w:rsidR="00766269">
        <w:rPr>
          <w:sz w:val="28"/>
          <w:szCs w:val="28"/>
        </w:rPr>
        <w:t xml:space="preserve"> 11</w:t>
      </w:r>
      <w:r w:rsidR="008115FE">
        <w:rPr>
          <w:sz w:val="28"/>
          <w:szCs w:val="28"/>
        </w:rPr>
        <w:t xml:space="preserve"> </w:t>
      </w:r>
      <w:r w:rsidR="00766269">
        <w:rPr>
          <w:sz w:val="28"/>
          <w:szCs w:val="28"/>
        </w:rPr>
        <w:t>слова "</w:t>
      </w:r>
      <w:r w:rsidR="008115FE">
        <w:rPr>
          <w:sz w:val="28"/>
          <w:szCs w:val="28"/>
        </w:rPr>
        <w:t>городского округа</w:t>
      </w:r>
      <w:r w:rsidR="00766269">
        <w:rPr>
          <w:sz w:val="28"/>
          <w:szCs w:val="28"/>
        </w:rPr>
        <w:t>"</w:t>
      </w:r>
      <w:r w:rsidR="008115FE">
        <w:rPr>
          <w:sz w:val="28"/>
          <w:szCs w:val="28"/>
        </w:rPr>
        <w:t xml:space="preserve"> заменить на слова "Уссурийского городского округа";</w:t>
      </w:r>
    </w:p>
    <w:p w14:paraId="0A622485" w14:textId="36F1751C" w:rsidR="005F3727" w:rsidRDefault="00CA0BA2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8115FE">
        <w:rPr>
          <w:sz w:val="28"/>
          <w:szCs w:val="28"/>
        </w:rPr>
        <w:t>) подпункт 7 пункта 1 статьи 13 изложить в следующей редакции:</w:t>
      </w:r>
    </w:p>
    <w:p w14:paraId="16BBE2B0" w14:textId="58DDDB95" w:rsidR="008115FE" w:rsidRDefault="008115FE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8115FE">
        <w:rPr>
          <w:sz w:val="28"/>
          <w:szCs w:val="28"/>
        </w:rPr>
        <w:t>7) представляет Думе Уссурийского городского округа и главе Уссурийского городского округа</w:t>
      </w:r>
      <w:r w:rsidR="00225948">
        <w:rPr>
          <w:sz w:val="28"/>
          <w:szCs w:val="28"/>
        </w:rPr>
        <w:t>:</w:t>
      </w:r>
      <w:r w:rsidRPr="008115FE">
        <w:rPr>
          <w:sz w:val="28"/>
          <w:szCs w:val="28"/>
        </w:rPr>
        <w:t xml:space="preserve"> отчет председателя Контрольно-счетной палаты о деятельности Контрольно-счетной палаты по итогам прошедшего календарного года, в том числе о результатах исполнения поручений Думы </w:t>
      </w:r>
      <w:r>
        <w:rPr>
          <w:sz w:val="28"/>
          <w:szCs w:val="28"/>
        </w:rPr>
        <w:t xml:space="preserve">Уссурийского </w:t>
      </w:r>
      <w:r w:rsidRPr="008115FE">
        <w:rPr>
          <w:sz w:val="28"/>
          <w:szCs w:val="28"/>
        </w:rPr>
        <w:t xml:space="preserve">городского округа, предложений главы </w:t>
      </w:r>
      <w:r>
        <w:rPr>
          <w:sz w:val="28"/>
          <w:szCs w:val="28"/>
        </w:rPr>
        <w:t xml:space="preserve">Уссурийского </w:t>
      </w:r>
      <w:r w:rsidRPr="008115FE">
        <w:rPr>
          <w:sz w:val="28"/>
          <w:szCs w:val="28"/>
        </w:rPr>
        <w:t>городского округа, направленных в Контрольно-счетную палату; информацию о результатах проведенных контрольных и экспертно-аналитических мероприятий;</w:t>
      </w:r>
      <w:r>
        <w:rPr>
          <w:sz w:val="28"/>
          <w:szCs w:val="28"/>
        </w:rPr>
        <w:t>";</w:t>
      </w:r>
    </w:p>
    <w:p w14:paraId="459E962F" w14:textId="711BE77A" w:rsidR="006E4BD4" w:rsidRDefault="00CA0BA2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F2145">
        <w:rPr>
          <w:sz w:val="28"/>
          <w:szCs w:val="28"/>
        </w:rPr>
        <w:t xml:space="preserve">) пункт 7 статьи 16 </w:t>
      </w:r>
      <w:r w:rsidR="006E4BD4" w:rsidRPr="006E4BD4">
        <w:rPr>
          <w:sz w:val="28"/>
          <w:szCs w:val="28"/>
        </w:rPr>
        <w:t>изложить в следующей редакции:</w:t>
      </w:r>
    </w:p>
    <w:p w14:paraId="48A154B9" w14:textId="3C40BC2F" w:rsidR="006E4BD4" w:rsidRDefault="006E4BD4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6E4BD4">
        <w:rPr>
          <w:sz w:val="28"/>
          <w:szCs w:val="28"/>
        </w:rPr>
        <w:t xml:space="preserve">7. Председатель, заместитель председателя и аудиторы Контрольно-счетной палаты вправе участвовать в заседаниях Думы </w:t>
      </w:r>
      <w:r>
        <w:rPr>
          <w:sz w:val="28"/>
          <w:szCs w:val="28"/>
        </w:rPr>
        <w:t xml:space="preserve">Уссурийского </w:t>
      </w:r>
      <w:r w:rsidRPr="006E4BD4">
        <w:rPr>
          <w:sz w:val="28"/>
          <w:szCs w:val="28"/>
        </w:rPr>
        <w:t xml:space="preserve">городского округа, ее </w:t>
      </w:r>
      <w:r w:rsidR="00A94841">
        <w:rPr>
          <w:sz w:val="28"/>
          <w:szCs w:val="28"/>
        </w:rPr>
        <w:t>постоянных комиссий</w:t>
      </w:r>
      <w:r w:rsidRPr="006E4BD4">
        <w:rPr>
          <w:sz w:val="28"/>
          <w:szCs w:val="28"/>
        </w:rPr>
        <w:t xml:space="preserve"> и рабочих групп, заседаниях администрации </w:t>
      </w:r>
      <w:r w:rsidR="00A94841">
        <w:rPr>
          <w:sz w:val="28"/>
          <w:szCs w:val="28"/>
        </w:rPr>
        <w:t xml:space="preserve">Уссурийского </w:t>
      </w:r>
      <w:r w:rsidRPr="006E4BD4">
        <w:rPr>
          <w:sz w:val="28"/>
          <w:szCs w:val="28"/>
        </w:rPr>
        <w:t>городского округа</w:t>
      </w:r>
      <w:r w:rsidR="00A94841">
        <w:rPr>
          <w:sz w:val="28"/>
          <w:szCs w:val="28"/>
        </w:rPr>
        <w:t xml:space="preserve"> Приморского края (далее по тексту – администрация Уссурийского городского округа)</w:t>
      </w:r>
      <w:r w:rsidRPr="006E4BD4">
        <w:rPr>
          <w:sz w:val="28"/>
          <w:szCs w:val="28"/>
        </w:rPr>
        <w:t xml:space="preserve"> и ее органов, координационных и совещательных органов при главе </w:t>
      </w:r>
      <w:r w:rsidR="00A94841">
        <w:rPr>
          <w:sz w:val="28"/>
          <w:szCs w:val="28"/>
        </w:rPr>
        <w:t xml:space="preserve">Уссурийского </w:t>
      </w:r>
      <w:r w:rsidRPr="006E4BD4">
        <w:rPr>
          <w:sz w:val="28"/>
          <w:szCs w:val="28"/>
        </w:rPr>
        <w:t>городского округа.</w:t>
      </w:r>
      <w:r w:rsidR="00A94841">
        <w:rPr>
          <w:sz w:val="28"/>
          <w:szCs w:val="28"/>
        </w:rPr>
        <w:t>";</w:t>
      </w:r>
    </w:p>
    <w:p w14:paraId="62D4A079" w14:textId="4CD1D95D" w:rsidR="001F2145" w:rsidRDefault="00CA0BA2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E4BD4">
        <w:rPr>
          <w:sz w:val="28"/>
          <w:szCs w:val="28"/>
        </w:rPr>
        <w:t xml:space="preserve">) </w:t>
      </w:r>
      <w:r w:rsidR="00A94841">
        <w:rPr>
          <w:sz w:val="28"/>
          <w:szCs w:val="28"/>
        </w:rPr>
        <w:t>в статье</w:t>
      </w:r>
      <w:r w:rsidR="006E4BD4">
        <w:rPr>
          <w:sz w:val="28"/>
          <w:szCs w:val="28"/>
        </w:rPr>
        <w:t xml:space="preserve"> 17:</w:t>
      </w:r>
    </w:p>
    <w:p w14:paraId="08C11B91" w14:textId="63C7AF4C" w:rsidR="00A94841" w:rsidRDefault="00A94841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пункта 3 слова "</w:t>
      </w:r>
      <w:r w:rsidRPr="00A94841">
        <w:rPr>
          <w:sz w:val="28"/>
          <w:szCs w:val="28"/>
        </w:rPr>
        <w:t>использованием собственности городского округа</w:t>
      </w:r>
      <w:r>
        <w:rPr>
          <w:sz w:val="28"/>
          <w:szCs w:val="28"/>
        </w:rPr>
        <w:t>" заменить словами "</w:t>
      </w:r>
      <w:r w:rsidRPr="00A94841">
        <w:rPr>
          <w:sz w:val="28"/>
          <w:szCs w:val="28"/>
        </w:rPr>
        <w:t xml:space="preserve">использованием собственности </w:t>
      </w:r>
      <w:r>
        <w:rPr>
          <w:sz w:val="28"/>
          <w:szCs w:val="28"/>
        </w:rPr>
        <w:t xml:space="preserve">Уссурийского </w:t>
      </w:r>
      <w:r w:rsidRPr="00A94841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";</w:t>
      </w:r>
    </w:p>
    <w:p w14:paraId="7E9CD4DE" w14:textId="44A5718F" w:rsidR="00A94841" w:rsidRDefault="00A54CE0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812A4">
        <w:rPr>
          <w:sz w:val="28"/>
          <w:szCs w:val="28"/>
        </w:rPr>
        <w:t>пункт</w:t>
      </w:r>
      <w:r>
        <w:rPr>
          <w:sz w:val="28"/>
          <w:szCs w:val="28"/>
        </w:rPr>
        <w:t>ах</w:t>
      </w:r>
      <w:r w:rsidR="00C812A4">
        <w:rPr>
          <w:sz w:val="28"/>
          <w:szCs w:val="28"/>
        </w:rPr>
        <w:t xml:space="preserve"> 4, 5</w:t>
      </w:r>
      <w:r>
        <w:rPr>
          <w:sz w:val="28"/>
          <w:szCs w:val="28"/>
        </w:rPr>
        <w:t>, 7, 8 слова</w:t>
      </w:r>
      <w:r w:rsidRPr="00A54CE0">
        <w:rPr>
          <w:sz w:val="28"/>
          <w:szCs w:val="28"/>
        </w:rPr>
        <w:t xml:space="preserve"> "городского округа" заменить на слова "Уссурийского городского округа";</w:t>
      </w:r>
    </w:p>
    <w:p w14:paraId="1A024A00" w14:textId="7A098481" w:rsidR="00873E17" w:rsidRDefault="00CA0BA2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E52AB">
        <w:rPr>
          <w:sz w:val="28"/>
          <w:szCs w:val="28"/>
        </w:rPr>
        <w:t>) пункт 9 статьи 18 изложить в следующей редакции:</w:t>
      </w:r>
    </w:p>
    <w:p w14:paraId="3F4F2EEE" w14:textId="21847F8C" w:rsidR="003E52AB" w:rsidRDefault="003E52AB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3E52AB">
        <w:rPr>
          <w:sz w:val="28"/>
          <w:szCs w:val="28"/>
        </w:rPr>
        <w:t xml:space="preserve">9. В случае, если при проведении контрольных мероприятий выявлены факты незаконного использования средств бюджета </w:t>
      </w:r>
      <w:r>
        <w:rPr>
          <w:sz w:val="28"/>
          <w:szCs w:val="28"/>
        </w:rPr>
        <w:t xml:space="preserve">Уссурийского </w:t>
      </w:r>
      <w:r w:rsidRPr="003E52AB">
        <w:rPr>
          <w:sz w:val="28"/>
          <w:szCs w:val="28"/>
        </w:rPr>
        <w:t xml:space="preserve">городского округа, в которых усматриваются признаки преступления или коррупционного правонарушения, Контрольно-счетная палата незамедлительно передает материалы контрольных мероприятий в правоохранительные органы. Правоохранительные органы на основании </w:t>
      </w:r>
      <w:r w:rsidRPr="003E52AB">
        <w:rPr>
          <w:sz w:val="28"/>
          <w:szCs w:val="28"/>
        </w:rPr>
        <w:lastRenderedPageBreak/>
        <w:t>части 8 статьи 16 Федерального закона от 7 февраля 2011 года № 6-ФЗ обязаны предоставлять Контрольно-счетной палате информацию о ходе рассмотрения и принятых решениях по переданным Контрольно-счетной палатой материалам.</w:t>
      </w:r>
    </w:p>
    <w:p w14:paraId="238214F8" w14:textId="1926F0DB" w:rsidR="00C812A4" w:rsidRDefault="00CA0BA2" w:rsidP="00C812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90247">
        <w:rPr>
          <w:sz w:val="28"/>
          <w:szCs w:val="28"/>
        </w:rPr>
        <w:t xml:space="preserve">) в пункте 1, 3 статьи 21 </w:t>
      </w:r>
      <w:r w:rsidR="00A90247" w:rsidRPr="00A90247">
        <w:rPr>
          <w:sz w:val="28"/>
          <w:szCs w:val="28"/>
        </w:rPr>
        <w:t>слова "городского округа" заменить на слова "Уссурийского городского округа";</w:t>
      </w:r>
    </w:p>
    <w:p w14:paraId="3CA30B59" w14:textId="1E68B41A" w:rsidR="004A7F98" w:rsidRDefault="000237C8" w:rsidP="004A7F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A7F98">
        <w:rPr>
          <w:sz w:val="28"/>
          <w:szCs w:val="28"/>
        </w:rPr>
        <w:t xml:space="preserve">) в пункте 2, 3 статьи 22 </w:t>
      </w:r>
      <w:r w:rsidR="004A7F98" w:rsidRPr="00A90247">
        <w:rPr>
          <w:sz w:val="28"/>
          <w:szCs w:val="28"/>
        </w:rPr>
        <w:t>слова "городского округа" заменить на слова "Уссурийского городского округа";</w:t>
      </w:r>
    </w:p>
    <w:p w14:paraId="2625812B" w14:textId="73FC92BE" w:rsidR="00947CF6" w:rsidRDefault="000237C8" w:rsidP="005F1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8B7DAF">
        <w:rPr>
          <w:sz w:val="28"/>
          <w:szCs w:val="28"/>
        </w:rPr>
        <w:t xml:space="preserve">) </w:t>
      </w:r>
      <w:r w:rsidR="008B7DAF" w:rsidRPr="008B7DAF">
        <w:rPr>
          <w:sz w:val="28"/>
          <w:szCs w:val="28"/>
        </w:rPr>
        <w:t xml:space="preserve">в пункте </w:t>
      </w:r>
      <w:r w:rsidR="008B7DAF">
        <w:rPr>
          <w:sz w:val="28"/>
          <w:szCs w:val="28"/>
        </w:rPr>
        <w:t>1</w:t>
      </w:r>
      <w:r w:rsidR="008B7DAF" w:rsidRPr="008B7DAF">
        <w:rPr>
          <w:sz w:val="28"/>
          <w:szCs w:val="28"/>
        </w:rPr>
        <w:t xml:space="preserve"> статьи 2</w:t>
      </w:r>
      <w:r w:rsidR="008B7DAF">
        <w:rPr>
          <w:sz w:val="28"/>
          <w:szCs w:val="28"/>
        </w:rPr>
        <w:t>3</w:t>
      </w:r>
      <w:r w:rsidR="008B7DAF" w:rsidRPr="008B7DAF">
        <w:rPr>
          <w:sz w:val="28"/>
          <w:szCs w:val="28"/>
        </w:rPr>
        <w:t xml:space="preserve"> слова "городского округа" заменить на слова "</w:t>
      </w:r>
      <w:r w:rsidR="00A330BF">
        <w:rPr>
          <w:sz w:val="28"/>
          <w:szCs w:val="28"/>
        </w:rPr>
        <w:t>Уссурийского городского округа".</w:t>
      </w:r>
    </w:p>
    <w:p w14:paraId="6BA18E0D" w14:textId="587BA1AD" w:rsidR="009E493E" w:rsidRDefault="00F66C19" w:rsidP="001C3273">
      <w:pPr>
        <w:tabs>
          <w:tab w:val="left" w:pos="0"/>
          <w:tab w:val="left" w:pos="709"/>
        </w:tabs>
        <w:ind w:left="93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ab/>
      </w:r>
      <w:r w:rsidR="001C3273">
        <w:rPr>
          <w:sz w:val="28"/>
          <w:szCs w:val="28"/>
        </w:rPr>
        <w:t>2</w:t>
      </w:r>
      <w:r>
        <w:rPr>
          <w:sz w:val="28"/>
          <w:szCs w:val="28"/>
        </w:rPr>
        <w:t>. Настоящее решение вступает в силу со дня его официального опубликования.</w:t>
      </w:r>
    </w:p>
    <w:p w14:paraId="2FD386AE" w14:textId="77777777" w:rsidR="009E493E" w:rsidRDefault="009E493E" w:rsidP="00E72CE1">
      <w:pPr>
        <w:jc w:val="both"/>
        <w:rPr>
          <w:sz w:val="28"/>
          <w:szCs w:val="28"/>
        </w:rPr>
      </w:pPr>
    </w:p>
    <w:p w14:paraId="60E281B9" w14:textId="77777777" w:rsidR="009E493E" w:rsidRDefault="009E493E" w:rsidP="00E72CE1">
      <w:pPr>
        <w:jc w:val="both"/>
        <w:rPr>
          <w:sz w:val="28"/>
          <w:szCs w:val="28"/>
        </w:rPr>
      </w:pPr>
    </w:p>
    <w:p w14:paraId="5A315A7E" w14:textId="77777777" w:rsidR="00531190" w:rsidRDefault="00531190" w:rsidP="00E72CE1">
      <w:pPr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4394"/>
      </w:tblGrid>
      <w:tr w:rsidR="001C3273" w:rsidRPr="001C3273" w14:paraId="52DB58E4" w14:textId="77777777" w:rsidTr="00B1407E">
        <w:tc>
          <w:tcPr>
            <w:tcW w:w="5070" w:type="dxa"/>
          </w:tcPr>
          <w:p w14:paraId="0B03A8E1" w14:textId="77777777" w:rsidR="001C3273" w:rsidRPr="001C3273" w:rsidRDefault="001C3273" w:rsidP="001C3273">
            <w:pPr>
              <w:ind w:right="142"/>
              <w:rPr>
                <w:color w:val="000000"/>
                <w:sz w:val="28"/>
                <w:szCs w:val="28"/>
                <w:lang w:eastAsia="en-US"/>
              </w:rPr>
            </w:pPr>
            <w:r w:rsidRPr="001C3273">
              <w:rPr>
                <w:sz w:val="28"/>
                <w:szCs w:val="28"/>
                <w:lang w:eastAsia="en-US"/>
              </w:rPr>
              <w:t xml:space="preserve">Председатель   Думы   </w:t>
            </w:r>
            <w:r w:rsidRPr="001C3273">
              <w:rPr>
                <w:color w:val="000000"/>
                <w:sz w:val="28"/>
                <w:szCs w:val="28"/>
                <w:lang w:eastAsia="en-US"/>
              </w:rPr>
              <w:t>Уссурийского городского округа Приморского края</w:t>
            </w:r>
          </w:p>
          <w:p w14:paraId="26726368" w14:textId="77777777" w:rsidR="001C3273" w:rsidRPr="001C3273" w:rsidRDefault="001C3273" w:rsidP="001C3273">
            <w:pPr>
              <w:ind w:right="142"/>
              <w:rPr>
                <w:rFonts w:eastAsia="Arial"/>
                <w:sz w:val="28"/>
                <w:szCs w:val="28"/>
                <w:lang w:eastAsia="en-US"/>
              </w:rPr>
            </w:pPr>
            <w:r w:rsidRPr="001C3273">
              <w:rPr>
                <w:sz w:val="28"/>
                <w:szCs w:val="28"/>
                <w:lang w:eastAsia="en-US"/>
              </w:rPr>
              <w:t>_____________________А.Н. Черныш</w:t>
            </w:r>
          </w:p>
        </w:tc>
        <w:tc>
          <w:tcPr>
            <w:tcW w:w="4394" w:type="dxa"/>
          </w:tcPr>
          <w:p w14:paraId="0D5C51F2" w14:textId="77777777" w:rsidR="001C3273" w:rsidRPr="001C3273" w:rsidRDefault="001C3273" w:rsidP="001C327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142"/>
              <w:jc w:val="both"/>
              <w:rPr>
                <w:sz w:val="28"/>
                <w:szCs w:val="28"/>
              </w:rPr>
            </w:pPr>
            <w:r w:rsidRPr="001C3273">
              <w:rPr>
                <w:sz w:val="28"/>
                <w:szCs w:val="28"/>
              </w:rPr>
              <w:t>Глава Уссурийского городского округа Приморского края</w:t>
            </w:r>
          </w:p>
          <w:p w14:paraId="29C05721" w14:textId="77777777" w:rsidR="001C3273" w:rsidRPr="001C3273" w:rsidRDefault="001C3273" w:rsidP="001C327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142"/>
              <w:rPr>
                <w:sz w:val="28"/>
                <w:szCs w:val="28"/>
              </w:rPr>
            </w:pPr>
            <w:r w:rsidRPr="001C3273">
              <w:rPr>
                <w:sz w:val="28"/>
                <w:szCs w:val="28"/>
              </w:rPr>
              <w:t>____________________Е.Е. Корж</w:t>
            </w:r>
          </w:p>
        </w:tc>
      </w:tr>
    </w:tbl>
    <w:p w14:paraId="2FB9D49D" w14:textId="77777777" w:rsidR="007D7A95" w:rsidRDefault="007D7A95" w:rsidP="00E72CE1">
      <w:pPr>
        <w:jc w:val="both"/>
        <w:rPr>
          <w:sz w:val="28"/>
          <w:szCs w:val="28"/>
        </w:rPr>
      </w:pPr>
    </w:p>
    <w:sectPr w:rsidR="007D7A95" w:rsidSect="00783BE1">
      <w:headerReference w:type="even" r:id="rId9"/>
      <w:headerReference w:type="default" r:id="rId10"/>
      <w:pgSz w:w="11909" w:h="16834"/>
      <w:pgMar w:top="567" w:right="851" w:bottom="993" w:left="1701" w:header="426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9BBDA" w14:textId="77777777" w:rsidR="00867B87" w:rsidRDefault="00867B87">
      <w:r>
        <w:separator/>
      </w:r>
    </w:p>
  </w:endnote>
  <w:endnote w:type="continuationSeparator" w:id="0">
    <w:p w14:paraId="43663E84" w14:textId="77777777" w:rsidR="00867B87" w:rsidRDefault="00867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E983F" w14:textId="77777777" w:rsidR="00867B87" w:rsidRDefault="00867B87">
      <w:r>
        <w:separator/>
      </w:r>
    </w:p>
  </w:footnote>
  <w:footnote w:type="continuationSeparator" w:id="0">
    <w:p w14:paraId="15B95500" w14:textId="77777777" w:rsidR="00867B87" w:rsidRDefault="00867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6D8C9" w14:textId="77777777" w:rsidR="009E493E" w:rsidRDefault="00430980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 w:rsidR="00F66C19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F66C19">
      <w:rPr>
        <w:rStyle w:val="af7"/>
      </w:rPr>
      <w:t>2</w:t>
    </w:r>
    <w:r>
      <w:rPr>
        <w:rStyle w:val="af7"/>
      </w:rPr>
      <w:fldChar w:fldCharType="end"/>
    </w:r>
  </w:p>
  <w:p w14:paraId="4E3748C6" w14:textId="77777777" w:rsidR="009E493E" w:rsidRDefault="009E493E">
    <w:pPr>
      <w:pStyle w:val="af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DC267" w14:textId="5BDD4153" w:rsidR="009E493E" w:rsidRDefault="00430980">
    <w:pPr>
      <w:pStyle w:val="af5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F66C19"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B46907"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A1160"/>
    <w:multiLevelType w:val="hybridMultilevel"/>
    <w:tmpl w:val="DD42B256"/>
    <w:lvl w:ilvl="0" w:tplc="2E4218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3E"/>
    <w:rsid w:val="000237C8"/>
    <w:rsid w:val="00086669"/>
    <w:rsid w:val="0009115D"/>
    <w:rsid w:val="000C5CA3"/>
    <w:rsid w:val="000E4A72"/>
    <w:rsid w:val="001339BC"/>
    <w:rsid w:val="00156020"/>
    <w:rsid w:val="001A3AF3"/>
    <w:rsid w:val="001C3273"/>
    <w:rsid w:val="001E56F9"/>
    <w:rsid w:val="001F0972"/>
    <w:rsid w:val="001F140A"/>
    <w:rsid w:val="001F2145"/>
    <w:rsid w:val="001F32F9"/>
    <w:rsid w:val="00205CF2"/>
    <w:rsid w:val="00212867"/>
    <w:rsid w:val="00215DCE"/>
    <w:rsid w:val="00225948"/>
    <w:rsid w:val="00263557"/>
    <w:rsid w:val="00266E0A"/>
    <w:rsid w:val="00271608"/>
    <w:rsid w:val="002C128C"/>
    <w:rsid w:val="003B19BC"/>
    <w:rsid w:val="003B24F6"/>
    <w:rsid w:val="003B49F5"/>
    <w:rsid w:val="003E52AB"/>
    <w:rsid w:val="00420DE3"/>
    <w:rsid w:val="00430980"/>
    <w:rsid w:val="0044546E"/>
    <w:rsid w:val="00445F7A"/>
    <w:rsid w:val="00493927"/>
    <w:rsid w:val="004A7812"/>
    <w:rsid w:val="004A7F98"/>
    <w:rsid w:val="004C24A1"/>
    <w:rsid w:val="00525A0E"/>
    <w:rsid w:val="00531190"/>
    <w:rsid w:val="005425BE"/>
    <w:rsid w:val="005823F2"/>
    <w:rsid w:val="005A7171"/>
    <w:rsid w:val="005B5BD1"/>
    <w:rsid w:val="005F1BC2"/>
    <w:rsid w:val="005F3727"/>
    <w:rsid w:val="00615FA9"/>
    <w:rsid w:val="00657D93"/>
    <w:rsid w:val="006863E7"/>
    <w:rsid w:val="006B1B57"/>
    <w:rsid w:val="006E4BD4"/>
    <w:rsid w:val="006F27F2"/>
    <w:rsid w:val="006F6884"/>
    <w:rsid w:val="007062E5"/>
    <w:rsid w:val="00715DCB"/>
    <w:rsid w:val="007305DF"/>
    <w:rsid w:val="007314E1"/>
    <w:rsid w:val="00756C8B"/>
    <w:rsid w:val="00766269"/>
    <w:rsid w:val="0078378D"/>
    <w:rsid w:val="00783BE1"/>
    <w:rsid w:val="00793E08"/>
    <w:rsid w:val="007B5979"/>
    <w:rsid w:val="007C421B"/>
    <w:rsid w:val="007D7A95"/>
    <w:rsid w:val="007F75EA"/>
    <w:rsid w:val="008115FE"/>
    <w:rsid w:val="00836F2D"/>
    <w:rsid w:val="00860A71"/>
    <w:rsid w:val="00867B87"/>
    <w:rsid w:val="00873E17"/>
    <w:rsid w:val="00883840"/>
    <w:rsid w:val="00886BAC"/>
    <w:rsid w:val="008A7A0E"/>
    <w:rsid w:val="008B3B1B"/>
    <w:rsid w:val="008B7DAF"/>
    <w:rsid w:val="009025BC"/>
    <w:rsid w:val="00947C8F"/>
    <w:rsid w:val="00947CF6"/>
    <w:rsid w:val="00951B3D"/>
    <w:rsid w:val="009569EA"/>
    <w:rsid w:val="00962D3F"/>
    <w:rsid w:val="00963300"/>
    <w:rsid w:val="009903AE"/>
    <w:rsid w:val="009E493E"/>
    <w:rsid w:val="00A14A7D"/>
    <w:rsid w:val="00A330BF"/>
    <w:rsid w:val="00A341C9"/>
    <w:rsid w:val="00A37C80"/>
    <w:rsid w:val="00A54CE0"/>
    <w:rsid w:val="00A83E61"/>
    <w:rsid w:val="00A90247"/>
    <w:rsid w:val="00A94841"/>
    <w:rsid w:val="00AA5DC5"/>
    <w:rsid w:val="00AA60EE"/>
    <w:rsid w:val="00AC02E7"/>
    <w:rsid w:val="00AC0E20"/>
    <w:rsid w:val="00AD081D"/>
    <w:rsid w:val="00AD6232"/>
    <w:rsid w:val="00AF71CF"/>
    <w:rsid w:val="00B108F1"/>
    <w:rsid w:val="00B46907"/>
    <w:rsid w:val="00B85F1B"/>
    <w:rsid w:val="00B87868"/>
    <w:rsid w:val="00BF76DD"/>
    <w:rsid w:val="00C1479F"/>
    <w:rsid w:val="00C36DFA"/>
    <w:rsid w:val="00C45CB8"/>
    <w:rsid w:val="00C74399"/>
    <w:rsid w:val="00C812A4"/>
    <w:rsid w:val="00C84B5F"/>
    <w:rsid w:val="00CA0BA2"/>
    <w:rsid w:val="00CB0A2E"/>
    <w:rsid w:val="00CC0F0F"/>
    <w:rsid w:val="00CC240E"/>
    <w:rsid w:val="00CC7A22"/>
    <w:rsid w:val="00D03B4E"/>
    <w:rsid w:val="00D33F98"/>
    <w:rsid w:val="00D77863"/>
    <w:rsid w:val="00D87BFB"/>
    <w:rsid w:val="00D90A04"/>
    <w:rsid w:val="00DA3F3C"/>
    <w:rsid w:val="00DB0783"/>
    <w:rsid w:val="00DB1E52"/>
    <w:rsid w:val="00DC4416"/>
    <w:rsid w:val="00DC69B0"/>
    <w:rsid w:val="00E22541"/>
    <w:rsid w:val="00E44329"/>
    <w:rsid w:val="00E72CE1"/>
    <w:rsid w:val="00E839AC"/>
    <w:rsid w:val="00EA058F"/>
    <w:rsid w:val="00EA4BE5"/>
    <w:rsid w:val="00F00E51"/>
    <w:rsid w:val="00F26136"/>
    <w:rsid w:val="00F30A77"/>
    <w:rsid w:val="00F66C19"/>
    <w:rsid w:val="00FB0652"/>
    <w:rsid w:val="00FE6EB1"/>
    <w:rsid w:val="00FF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0775F"/>
  <w15:docId w15:val="{25BB9847-1B29-4BC9-9E7C-D643CAB7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3E"/>
    <w:pPr>
      <w:widowControl w:val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9E493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9E493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9E493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9E493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9E493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9E493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9E493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9E493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9E493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9E493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E493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9E493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E493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9E493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E493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9E493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E493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9E493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E493E"/>
    <w:pPr>
      <w:ind w:left="720"/>
      <w:contextualSpacing/>
    </w:pPr>
  </w:style>
  <w:style w:type="paragraph" w:styleId="a4">
    <w:name w:val="No Spacing"/>
    <w:uiPriority w:val="1"/>
    <w:qFormat/>
    <w:rsid w:val="009E493E"/>
  </w:style>
  <w:style w:type="paragraph" w:styleId="a5">
    <w:name w:val="Title"/>
    <w:basedOn w:val="a"/>
    <w:next w:val="a"/>
    <w:link w:val="a6"/>
    <w:uiPriority w:val="10"/>
    <w:qFormat/>
    <w:rsid w:val="009E493E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9E493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E493E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9E493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E493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E493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E493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E493E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9E493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9E493E"/>
  </w:style>
  <w:style w:type="paragraph" w:customStyle="1" w:styleId="10">
    <w:name w:val="Нижний колонтитул1"/>
    <w:basedOn w:val="a"/>
    <w:link w:val="CaptionChar"/>
    <w:uiPriority w:val="99"/>
    <w:unhideWhenUsed/>
    <w:rsid w:val="009E493E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9E493E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9E493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9E493E"/>
  </w:style>
  <w:style w:type="table" w:styleId="ab">
    <w:name w:val="Table Grid"/>
    <w:basedOn w:val="a1"/>
    <w:uiPriority w:val="59"/>
    <w:rsid w:val="009E493E"/>
    <w:tblPr/>
  </w:style>
  <w:style w:type="table" w:customStyle="1" w:styleId="TableGridLight">
    <w:name w:val="Table Grid Light"/>
    <w:uiPriority w:val="59"/>
    <w:rsid w:val="009E493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9E493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9E493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9E493E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E493E"/>
  </w:style>
  <w:style w:type="character" w:customStyle="1" w:styleId="FootnoteTextChar">
    <w:name w:val="Footnote Text Char"/>
    <w:uiPriority w:val="99"/>
    <w:rsid w:val="009E493E"/>
    <w:rPr>
      <w:sz w:val="18"/>
    </w:rPr>
  </w:style>
  <w:style w:type="character" w:styleId="af">
    <w:name w:val="footnote reference"/>
    <w:basedOn w:val="a0"/>
    <w:uiPriority w:val="99"/>
    <w:semiHidden/>
    <w:unhideWhenUsed/>
    <w:rsid w:val="009E493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E493E"/>
  </w:style>
  <w:style w:type="character" w:customStyle="1" w:styleId="af1">
    <w:name w:val="Текст концевой сноски Знак"/>
    <w:link w:val="af0"/>
    <w:uiPriority w:val="99"/>
    <w:rsid w:val="009E493E"/>
    <w:rPr>
      <w:sz w:val="20"/>
    </w:rPr>
  </w:style>
  <w:style w:type="character" w:styleId="af2">
    <w:name w:val="endnote reference"/>
    <w:uiPriority w:val="99"/>
    <w:semiHidden/>
    <w:unhideWhenUsed/>
    <w:rsid w:val="009E493E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9E493E"/>
    <w:pPr>
      <w:spacing w:after="57"/>
    </w:pPr>
  </w:style>
  <w:style w:type="paragraph" w:styleId="22">
    <w:name w:val="toc 2"/>
    <w:basedOn w:val="a"/>
    <w:next w:val="a"/>
    <w:uiPriority w:val="39"/>
    <w:unhideWhenUsed/>
    <w:rsid w:val="009E493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E493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E493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E493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E493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E493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E493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E493E"/>
    <w:pPr>
      <w:spacing w:after="57"/>
      <w:ind w:left="2268"/>
    </w:pPr>
  </w:style>
  <w:style w:type="paragraph" w:styleId="af3">
    <w:name w:val="TOC Heading"/>
    <w:uiPriority w:val="39"/>
    <w:unhideWhenUsed/>
    <w:rsid w:val="009E493E"/>
  </w:style>
  <w:style w:type="paragraph" w:styleId="af4">
    <w:name w:val="table of figures"/>
    <w:basedOn w:val="a"/>
    <w:next w:val="a"/>
    <w:uiPriority w:val="99"/>
    <w:unhideWhenUsed/>
    <w:rsid w:val="009E493E"/>
  </w:style>
  <w:style w:type="paragraph" w:styleId="af5">
    <w:name w:val="header"/>
    <w:basedOn w:val="a"/>
    <w:link w:val="af6"/>
    <w:uiPriority w:val="99"/>
    <w:rsid w:val="009E493E"/>
    <w:pPr>
      <w:tabs>
        <w:tab w:val="center" w:pos="4677"/>
        <w:tab w:val="right" w:pos="9355"/>
      </w:tabs>
    </w:pPr>
    <w:rPr>
      <w:lang w:val="en-US"/>
    </w:rPr>
  </w:style>
  <w:style w:type="character" w:customStyle="1" w:styleId="af6">
    <w:name w:val="Верхний колонтитул Знак"/>
    <w:link w:val="af5"/>
    <w:uiPriority w:val="99"/>
    <w:rsid w:val="009E493E"/>
    <w:rPr>
      <w:rFonts w:eastAsia="Times New Roman"/>
      <w:sz w:val="20"/>
      <w:szCs w:val="20"/>
      <w:lang w:eastAsia="ru-RU"/>
    </w:rPr>
  </w:style>
  <w:style w:type="character" w:styleId="af7">
    <w:name w:val="page number"/>
    <w:basedOn w:val="a0"/>
    <w:rsid w:val="009E493E"/>
  </w:style>
  <w:style w:type="paragraph" w:customStyle="1" w:styleId="ConsPlusNormal">
    <w:name w:val="ConsPlusNormal"/>
    <w:rsid w:val="009E493E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9E493E"/>
    <w:rPr>
      <w:rFonts w:ascii="Tahoma" w:hAnsi="Tahoma"/>
      <w:sz w:val="16"/>
      <w:szCs w:val="16"/>
      <w:lang w:val="en-US"/>
    </w:rPr>
  </w:style>
  <w:style w:type="character" w:customStyle="1" w:styleId="af9">
    <w:name w:val="Текст выноски Знак"/>
    <w:link w:val="af8"/>
    <w:uiPriority w:val="99"/>
    <w:semiHidden/>
    <w:rsid w:val="009E49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493E"/>
    <w:rPr>
      <w:rFonts w:eastAsia="Times New Roman"/>
      <w:sz w:val="26"/>
      <w:szCs w:val="26"/>
      <w:lang w:eastAsia="ru-RU"/>
    </w:rPr>
  </w:style>
  <w:style w:type="paragraph" w:styleId="afa">
    <w:name w:val="footer"/>
    <w:basedOn w:val="a"/>
    <w:link w:val="afb"/>
    <w:uiPriority w:val="99"/>
    <w:unhideWhenUsed/>
    <w:rsid w:val="009E493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Нижний колонтитул Знак"/>
    <w:link w:val="afa"/>
    <w:uiPriority w:val="99"/>
    <w:rsid w:val="009E493E"/>
    <w:rPr>
      <w:rFonts w:eastAsia="Times New Roman"/>
    </w:rPr>
  </w:style>
  <w:style w:type="character" w:customStyle="1" w:styleId="ae">
    <w:name w:val="Текст сноски Знак"/>
    <w:basedOn w:val="a0"/>
    <w:link w:val="ad"/>
    <w:uiPriority w:val="99"/>
    <w:semiHidden/>
    <w:rsid w:val="009E493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67118-43B7-4273-82F8-D6BF60929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4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УГО</Company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администрации УГО</dc:creator>
  <cp:lastModifiedBy>User</cp:lastModifiedBy>
  <cp:revision>73</cp:revision>
  <cp:lastPrinted>2024-10-23T06:09:00Z</cp:lastPrinted>
  <dcterms:created xsi:type="dcterms:W3CDTF">2024-10-15T05:06:00Z</dcterms:created>
  <dcterms:modified xsi:type="dcterms:W3CDTF">2024-10-23T06:49:00Z</dcterms:modified>
  <cp:version>786432</cp:version>
</cp:coreProperties>
</file>