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04" w:rsidRDefault="00EE2C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2C04" w:rsidRDefault="00EE2C04">
      <w:pPr>
        <w:pStyle w:val="ConsPlusNormal"/>
        <w:jc w:val="both"/>
        <w:outlineLvl w:val="0"/>
      </w:pPr>
    </w:p>
    <w:p w:rsidR="00EE2C04" w:rsidRDefault="00EE2C04">
      <w:pPr>
        <w:pStyle w:val="ConsPlusTitle"/>
        <w:jc w:val="center"/>
        <w:outlineLvl w:val="0"/>
      </w:pPr>
      <w:r>
        <w:t>ПРИМОРСКИЙ КРАЙ</w:t>
      </w:r>
    </w:p>
    <w:p w:rsidR="00EE2C04" w:rsidRDefault="00EE2C04">
      <w:pPr>
        <w:pStyle w:val="ConsPlusTitle"/>
        <w:jc w:val="center"/>
      </w:pPr>
      <w:r>
        <w:t>ДУМА УССУРИЙСКОГО ГОРОДСКОГО ОКРУГА</w:t>
      </w:r>
    </w:p>
    <w:p w:rsidR="00EE2C04" w:rsidRDefault="00EE2C04">
      <w:pPr>
        <w:pStyle w:val="ConsPlusTitle"/>
        <w:jc w:val="center"/>
      </w:pPr>
    </w:p>
    <w:p w:rsidR="00EE2C04" w:rsidRDefault="00EE2C04">
      <w:pPr>
        <w:pStyle w:val="ConsPlusTitle"/>
        <w:jc w:val="center"/>
      </w:pPr>
      <w:r>
        <w:t>РЕШЕНИЕ</w:t>
      </w:r>
    </w:p>
    <w:p w:rsidR="00EE2C04" w:rsidRDefault="00EE2C04">
      <w:pPr>
        <w:pStyle w:val="ConsPlusTitle"/>
        <w:jc w:val="center"/>
      </w:pPr>
      <w:r>
        <w:t>от 25 февраля 2016 г. N 376-НПА</w:t>
      </w:r>
    </w:p>
    <w:p w:rsidR="00EE2C04" w:rsidRDefault="00EE2C04">
      <w:pPr>
        <w:pStyle w:val="ConsPlusTitle"/>
        <w:jc w:val="center"/>
      </w:pPr>
    </w:p>
    <w:p w:rsidR="00EE2C04" w:rsidRDefault="00EE2C04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ПОРЯДКЕ СООБЩЕНИЯ МУНИЦИПАЛЬНЫМИ</w:t>
      </w:r>
    </w:p>
    <w:p w:rsidR="00EE2C04" w:rsidRDefault="00EE2C04">
      <w:pPr>
        <w:pStyle w:val="ConsPlusTitle"/>
        <w:jc w:val="center"/>
      </w:pPr>
      <w:r>
        <w:t>СЛУЖАЩИМИ АППАРАТА ДУМЫ УССУРИЙСКОГО ГОРОДСКОГО ОКРУГА</w:t>
      </w:r>
    </w:p>
    <w:p w:rsidR="00EE2C04" w:rsidRDefault="00EE2C04">
      <w:pPr>
        <w:pStyle w:val="ConsPlusTitle"/>
        <w:jc w:val="center"/>
      </w:pPr>
      <w:r>
        <w:t>И КОНТРОЛЬНО-СЧЕТНОЙ ПАЛАТЫ УССУРИЙСКОГО ГОРОДСКОГО ОКРУГА,</w:t>
      </w:r>
    </w:p>
    <w:p w:rsidR="00EE2C04" w:rsidRDefault="00EE2C04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EE2C04" w:rsidRDefault="00EE2C04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</w:t>
      </w:r>
    </w:p>
    <w:p w:rsidR="00EE2C04" w:rsidRDefault="00EE2C04">
      <w:pPr>
        <w:pStyle w:val="ConsPlusTitle"/>
        <w:jc w:val="center"/>
      </w:pPr>
      <w:r>
        <w:t>МОЖЕТ ПРИВЕСТИ К КОНФЛИКТУ ИНТЕРЕСОВ</w:t>
      </w:r>
    </w:p>
    <w:p w:rsidR="00EE2C04" w:rsidRDefault="00EE2C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2C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2C04" w:rsidRDefault="00EE2C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2C04" w:rsidRDefault="00EE2C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Уссурийского городского округа</w:t>
            </w:r>
            <w:proofErr w:type="gramEnd"/>
          </w:p>
          <w:p w:rsidR="00EE2C04" w:rsidRDefault="00EE2C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5" w:history="1">
              <w:r>
                <w:rPr>
                  <w:color w:val="0000FF"/>
                </w:rPr>
                <w:t>N 394-НПА</w:t>
              </w:r>
            </w:hyperlink>
            <w:r>
              <w:rPr>
                <w:color w:val="392C69"/>
              </w:rPr>
              <w:t xml:space="preserve">, от 28.11.2017 </w:t>
            </w:r>
            <w:hyperlink r:id="rId6" w:history="1">
              <w:r>
                <w:rPr>
                  <w:color w:val="0000FF"/>
                </w:rPr>
                <w:t>N 706-НПА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>
        <w:t xml:space="preserve"> может привести к конфликту интересов, и о внесении изменений в некоторые акты Президента Российской Федерации", руководствуясь </w:t>
      </w:r>
      <w:hyperlink r:id="rId9" w:history="1">
        <w:r>
          <w:rPr>
            <w:color w:val="0000FF"/>
          </w:rPr>
          <w:t>статьями 22</w:t>
        </w:r>
      </w:hyperlink>
      <w:r>
        <w:t xml:space="preserve">, </w:t>
      </w:r>
      <w:hyperlink r:id="rId10" w:history="1">
        <w:r>
          <w:rPr>
            <w:color w:val="0000FF"/>
          </w:rPr>
          <w:t>52</w:t>
        </w:r>
      </w:hyperlink>
      <w:r>
        <w:t xml:space="preserve"> Устава Уссурийского городского округа, Дума Уссурийского городского округа решила:</w:t>
      </w:r>
    </w:p>
    <w:p w:rsidR="00EE2C04" w:rsidRDefault="00EE2C0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сообщения муниципальными служащими аппарата Думы Уссурийского городского округа и Контрольно-счетной палаты Уссурийского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EE2C04" w:rsidRDefault="00EE2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28.11.2017 N 706-НПА)</w:t>
      </w:r>
    </w:p>
    <w:p w:rsidR="00EE2C04" w:rsidRDefault="00EE2C04">
      <w:pPr>
        <w:pStyle w:val="ConsPlusNormal"/>
        <w:spacing w:before="220"/>
        <w:ind w:firstLine="540"/>
        <w:jc w:val="both"/>
      </w:pPr>
      <w:r>
        <w:t>2. Опубликовать настоящее решение в источнике для официального опубликования.</w:t>
      </w:r>
    </w:p>
    <w:p w:rsidR="00EE2C04" w:rsidRDefault="00EE2C04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jc w:val="right"/>
      </w:pPr>
      <w:r>
        <w:t>Глава Уссурийского городского округа</w:t>
      </w:r>
    </w:p>
    <w:p w:rsidR="00EE2C04" w:rsidRDefault="00EE2C04">
      <w:pPr>
        <w:pStyle w:val="ConsPlusNormal"/>
        <w:jc w:val="right"/>
      </w:pPr>
      <w:r>
        <w:t>Н.Н.РУДЬ</w:t>
      </w:r>
    </w:p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jc w:val="right"/>
        <w:outlineLvl w:val="0"/>
      </w:pPr>
      <w:r>
        <w:t>Приложение</w:t>
      </w:r>
    </w:p>
    <w:p w:rsidR="00EE2C04" w:rsidRDefault="00EE2C04">
      <w:pPr>
        <w:pStyle w:val="ConsPlusNormal"/>
        <w:jc w:val="right"/>
      </w:pPr>
      <w:r>
        <w:t>к решению</w:t>
      </w:r>
    </w:p>
    <w:p w:rsidR="00EE2C04" w:rsidRDefault="00EE2C04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EE2C04" w:rsidRDefault="00EE2C04">
      <w:pPr>
        <w:pStyle w:val="ConsPlusNormal"/>
        <w:jc w:val="right"/>
      </w:pPr>
      <w:r>
        <w:t>городского округа</w:t>
      </w:r>
    </w:p>
    <w:p w:rsidR="00EE2C04" w:rsidRDefault="00EE2C04">
      <w:pPr>
        <w:pStyle w:val="ConsPlusNormal"/>
        <w:jc w:val="right"/>
      </w:pPr>
      <w:r>
        <w:t>от 25.02.2016 N 376-НПА</w:t>
      </w:r>
    </w:p>
    <w:p w:rsidR="00EE2C04" w:rsidRDefault="00EE2C0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2C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2C04" w:rsidRDefault="00EE2C04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EE2C04" w:rsidRDefault="00EE2C04">
            <w:pPr>
              <w:pStyle w:val="ConsPlusNormal"/>
              <w:jc w:val="both"/>
            </w:pPr>
            <w:r>
              <w:rPr>
                <w:color w:val="392C69"/>
              </w:rPr>
              <w:t>Те</w:t>
            </w:r>
            <w:proofErr w:type="gramStart"/>
            <w:r>
              <w:rPr>
                <w:color w:val="392C69"/>
              </w:rPr>
              <w:t>кст пр</w:t>
            </w:r>
            <w:proofErr w:type="gramEnd"/>
            <w:r>
              <w:rPr>
                <w:color w:val="392C69"/>
              </w:rPr>
              <w:t>иведен в соответствии с официальным текстом документа.</w:t>
            </w:r>
          </w:p>
        </w:tc>
      </w:tr>
    </w:tbl>
    <w:p w:rsidR="00EE2C04" w:rsidRDefault="00EE2C04">
      <w:pPr>
        <w:pStyle w:val="ConsPlusTitle"/>
        <w:spacing w:before="280"/>
        <w:jc w:val="center"/>
      </w:pPr>
      <w:bookmarkStart w:id="0" w:name="P38"/>
      <w:bookmarkEnd w:id="0"/>
      <w:r>
        <w:t>О ПОЛОЖЕНИИ</w:t>
      </w:r>
    </w:p>
    <w:p w:rsidR="00EE2C04" w:rsidRDefault="00EE2C04">
      <w:pPr>
        <w:pStyle w:val="ConsPlusTitle"/>
        <w:jc w:val="center"/>
      </w:pPr>
      <w:r>
        <w:t>О ПОРЯДКЕ СООБЩЕНИЯ МУНИЦИПАЛЬНЫМИ СЛУЖАЩИМИ</w:t>
      </w:r>
    </w:p>
    <w:p w:rsidR="00EE2C04" w:rsidRDefault="00EE2C04">
      <w:pPr>
        <w:pStyle w:val="ConsPlusTitle"/>
        <w:jc w:val="center"/>
      </w:pPr>
      <w:r>
        <w:t>АППАРАТА ДУМЫ УССУРИЙСКОГО ГОРОДСКОГО ОКРУГА И</w:t>
      </w:r>
    </w:p>
    <w:p w:rsidR="00EE2C04" w:rsidRDefault="00EE2C04">
      <w:pPr>
        <w:pStyle w:val="ConsPlusTitle"/>
        <w:jc w:val="center"/>
      </w:pPr>
      <w:r>
        <w:t>КОНТРОЛЬНО-СЧЕТНОЙ ПАЛАТЫ УССУРИЙСКОГО ГОРОДСКОГО ОКРУГА,</w:t>
      </w:r>
    </w:p>
    <w:p w:rsidR="00EE2C04" w:rsidRDefault="00EE2C04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EE2C04" w:rsidRDefault="00EE2C04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EE2C04" w:rsidRDefault="00EE2C04">
      <w:pPr>
        <w:pStyle w:val="ConsPlusTitle"/>
        <w:jc w:val="center"/>
      </w:pPr>
      <w:r>
        <w:t>ПРИВЕСТИ К КОНФЛИКТУ ИНТЕРЕСОВ</w:t>
      </w:r>
    </w:p>
    <w:p w:rsidR="00EE2C04" w:rsidRDefault="00EE2C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2C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2C04" w:rsidRDefault="00EE2C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2C04" w:rsidRDefault="00EE2C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Уссурийского городского округа</w:t>
            </w:r>
            <w:proofErr w:type="gramEnd"/>
          </w:p>
          <w:p w:rsidR="00EE2C04" w:rsidRDefault="00EE2C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2" w:history="1">
              <w:r>
                <w:rPr>
                  <w:color w:val="0000FF"/>
                </w:rPr>
                <w:t>N 394-НПА</w:t>
              </w:r>
            </w:hyperlink>
            <w:r>
              <w:rPr>
                <w:color w:val="392C69"/>
              </w:rPr>
              <w:t xml:space="preserve">, от 28.11.2017 </w:t>
            </w:r>
            <w:hyperlink r:id="rId13" w:history="1">
              <w:r>
                <w:rPr>
                  <w:color w:val="0000FF"/>
                </w:rPr>
                <w:t>N 706-НПА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ind w:firstLine="540"/>
        <w:jc w:val="both"/>
      </w:pPr>
      <w:r>
        <w:t>1. Настоящим Положением определяется порядок сообщения муниципальными служащими аппарата Думы Уссурийского городского округа и Контрольно-счетной палаты Уссурийского городского округа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E2C04" w:rsidRDefault="00EE2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28.11.2017 N 706-НПА)</w:t>
      </w:r>
    </w:p>
    <w:p w:rsidR="00EE2C04" w:rsidRDefault="00EE2C04">
      <w:pPr>
        <w:pStyle w:val="ConsPlusNormal"/>
        <w:spacing w:before="220"/>
        <w:ind w:firstLine="540"/>
        <w:jc w:val="both"/>
      </w:pPr>
      <w: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E2C04" w:rsidRDefault="00EE2C04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E2C04" w:rsidRDefault="00EE2C04">
      <w:pPr>
        <w:pStyle w:val="ConsPlusNormal"/>
        <w:spacing w:before="220"/>
        <w:ind w:firstLine="540"/>
        <w:jc w:val="both"/>
      </w:pPr>
      <w:r>
        <w:t xml:space="preserve">3. Муниципальные служащие направляют представителю нанимателя (работодателю) уведомление, составленное по </w:t>
      </w:r>
      <w:hyperlink w:anchor="P96" w:history="1">
        <w:r>
          <w:rPr>
            <w:color w:val="0000FF"/>
          </w:rPr>
          <w:t>форме</w:t>
        </w:r>
      </w:hyperlink>
      <w:r>
        <w:t xml:space="preserve"> согласно приложению 1 к настоящему Положению.</w:t>
      </w:r>
    </w:p>
    <w:p w:rsidR="00EE2C04" w:rsidRDefault="00EE2C04">
      <w:pPr>
        <w:pStyle w:val="ConsPlusNormal"/>
        <w:spacing w:before="220"/>
        <w:ind w:firstLine="540"/>
        <w:jc w:val="both"/>
      </w:pPr>
      <w:r>
        <w:t>4. Представитель нанимателя (работодатель) в течение пяти рабочих дней направляет уведомление специалисту, ответственному за кадровую работу и за работу по профилактике коррупционных и иных правонарушений (далее - специалист) для осуществления предварительного рассмотрения уведомления.</w:t>
      </w:r>
    </w:p>
    <w:p w:rsidR="00EE2C04" w:rsidRDefault="00EE2C04">
      <w:pPr>
        <w:pStyle w:val="ConsPlusNormal"/>
        <w:spacing w:before="220"/>
        <w:ind w:firstLine="540"/>
        <w:jc w:val="both"/>
      </w:pPr>
      <w:r>
        <w:t xml:space="preserve">5. Специалист в день получения уведомления производит его регистрацию в журнале регистрации уведомлений, который ведется по </w:t>
      </w:r>
      <w:hyperlink w:anchor="P146" w:history="1">
        <w:r>
          <w:rPr>
            <w:color w:val="0000FF"/>
          </w:rPr>
          <w:t>форме</w:t>
        </w:r>
      </w:hyperlink>
      <w:r>
        <w:t xml:space="preserve"> согласно приложению 2.</w:t>
      </w:r>
    </w:p>
    <w:p w:rsidR="00EE2C04" w:rsidRDefault="00EE2C04">
      <w:pPr>
        <w:pStyle w:val="ConsPlusNormal"/>
        <w:spacing w:before="220"/>
        <w:ind w:firstLine="540"/>
        <w:jc w:val="both"/>
      </w:pPr>
      <w:r>
        <w:t>6. Листы журнала регистрации уведомлений должны быть пронумерованы, прошнурованы и скреплены печатью соответствующего органа местного самоуправления.</w:t>
      </w:r>
    </w:p>
    <w:p w:rsidR="00EE2C04" w:rsidRDefault="00EE2C04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28.11.2017 N 706-НПА)</w:t>
      </w:r>
    </w:p>
    <w:p w:rsidR="00EE2C04" w:rsidRDefault="00EE2C04">
      <w:pPr>
        <w:pStyle w:val="ConsPlusNormal"/>
        <w:spacing w:before="220"/>
        <w:ind w:firstLine="540"/>
        <w:jc w:val="both"/>
      </w:pPr>
      <w:r>
        <w:t>7. В ходе предварительного рассмотрения уведомления специалист имеет право получать в установленном порядке от лиц, направивших уведомления, пояснения по изложенным в них обстоятельствам и направлять за подписью представителя нанимателя (работодателя) в установленном порядке запросы в государственные органы, органы местного самоуправления и заинтересованные организации.</w:t>
      </w:r>
    </w:p>
    <w:p w:rsidR="00EE2C04" w:rsidRDefault="00EE2C04">
      <w:pPr>
        <w:pStyle w:val="ConsPlusNormal"/>
        <w:spacing w:before="220"/>
        <w:ind w:firstLine="540"/>
        <w:jc w:val="both"/>
      </w:pPr>
      <w:r>
        <w:lastRenderedPageBreak/>
        <w:t>По результатам предварительного рассмотрения уведомления, специалистом подготавливается мотивированное заключение на него.</w:t>
      </w:r>
    </w:p>
    <w:p w:rsidR="00EE2C04" w:rsidRDefault="00EE2C04">
      <w:pPr>
        <w:pStyle w:val="ConsPlusNormal"/>
        <w:jc w:val="both"/>
      </w:pPr>
      <w:r>
        <w:t xml:space="preserve">(п. 7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29.03.2016 N 394-НПА)</w:t>
      </w:r>
    </w:p>
    <w:p w:rsidR="00EE2C04" w:rsidRDefault="00EE2C04">
      <w:pPr>
        <w:pStyle w:val="ConsPlusNormal"/>
        <w:spacing w:before="220"/>
        <w:ind w:firstLine="540"/>
        <w:jc w:val="both"/>
      </w:pPr>
      <w:r>
        <w:t>8. Уведомления, заключения 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соответствующем органе местного самоуправления (далее - комиссия) в течение семи рабочих дней со дня поступления уведомления специалисту.</w:t>
      </w:r>
    </w:p>
    <w:p w:rsidR="00EE2C04" w:rsidRDefault="00EE2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28.11.2017 N 706-НПА)</w:t>
      </w:r>
    </w:p>
    <w:p w:rsidR="00EE2C04" w:rsidRDefault="00EE2C04">
      <w:pPr>
        <w:pStyle w:val="ConsPlusNormal"/>
        <w:spacing w:before="220"/>
        <w:ind w:firstLine="540"/>
        <w:jc w:val="both"/>
      </w:pPr>
      <w:r>
        <w:t>В случае направления запросов, за подписью представителя нанимателя (работодателя) в государственные органы, органы местного самоуправления и заинтересованные организации уведомления, заключения и другие материалы представляются председателю комиссии в течение 45 дней со дня поступления уведомления представителю нанимателя (работодателю). Указанный срок может быть продлен, но не более чем на 30 дней.</w:t>
      </w:r>
    </w:p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jc w:val="right"/>
        <w:outlineLvl w:val="1"/>
      </w:pPr>
      <w:r>
        <w:t>Приложение 1</w:t>
      </w:r>
    </w:p>
    <w:p w:rsidR="00EE2C04" w:rsidRDefault="00EE2C04">
      <w:pPr>
        <w:pStyle w:val="ConsPlusNormal"/>
        <w:jc w:val="right"/>
      </w:pPr>
      <w:r>
        <w:t>к Положению</w:t>
      </w:r>
    </w:p>
    <w:p w:rsidR="00EE2C04" w:rsidRDefault="00EE2C04">
      <w:pPr>
        <w:pStyle w:val="ConsPlusNormal"/>
        <w:jc w:val="right"/>
      </w:pPr>
      <w:r>
        <w:t>о порядке сообщения</w:t>
      </w:r>
    </w:p>
    <w:p w:rsidR="00EE2C04" w:rsidRDefault="00EE2C04">
      <w:pPr>
        <w:pStyle w:val="ConsPlusNormal"/>
        <w:jc w:val="right"/>
      </w:pPr>
      <w:r>
        <w:t>муниципальными</w:t>
      </w:r>
    </w:p>
    <w:p w:rsidR="00EE2C04" w:rsidRDefault="00EE2C04">
      <w:pPr>
        <w:pStyle w:val="ConsPlusNormal"/>
        <w:jc w:val="right"/>
      </w:pPr>
      <w:r>
        <w:t>служащими аппарата</w:t>
      </w:r>
    </w:p>
    <w:p w:rsidR="00EE2C04" w:rsidRDefault="00EE2C04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EE2C04" w:rsidRDefault="00EE2C04">
      <w:pPr>
        <w:pStyle w:val="ConsPlusNormal"/>
        <w:jc w:val="right"/>
      </w:pPr>
      <w:r>
        <w:t>городского округа и</w:t>
      </w:r>
    </w:p>
    <w:p w:rsidR="00EE2C04" w:rsidRDefault="00EE2C04">
      <w:pPr>
        <w:pStyle w:val="ConsPlusNormal"/>
        <w:jc w:val="right"/>
      </w:pPr>
      <w:r>
        <w:t>Контрольно-счетной палаты</w:t>
      </w:r>
    </w:p>
    <w:p w:rsidR="00EE2C04" w:rsidRDefault="00EE2C04">
      <w:pPr>
        <w:pStyle w:val="ConsPlusNormal"/>
        <w:jc w:val="right"/>
      </w:pPr>
      <w:r>
        <w:t>Уссурийского городского</w:t>
      </w:r>
    </w:p>
    <w:p w:rsidR="00EE2C04" w:rsidRDefault="00EE2C04">
      <w:pPr>
        <w:pStyle w:val="ConsPlusNormal"/>
        <w:jc w:val="right"/>
      </w:pPr>
      <w:r>
        <w:t>округа, о возникновении</w:t>
      </w:r>
    </w:p>
    <w:p w:rsidR="00EE2C04" w:rsidRDefault="00EE2C04">
      <w:pPr>
        <w:pStyle w:val="ConsPlusNormal"/>
        <w:jc w:val="right"/>
      </w:pPr>
      <w:r>
        <w:t>личной заинтересованности</w:t>
      </w:r>
    </w:p>
    <w:p w:rsidR="00EE2C04" w:rsidRDefault="00EE2C04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EE2C04" w:rsidRDefault="00EE2C04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</w:p>
    <w:p w:rsidR="00EE2C04" w:rsidRDefault="00EE2C04">
      <w:pPr>
        <w:pStyle w:val="ConsPlusNormal"/>
        <w:jc w:val="right"/>
      </w:pPr>
      <w:r>
        <w:t>приводит или может привести</w:t>
      </w:r>
    </w:p>
    <w:p w:rsidR="00EE2C04" w:rsidRDefault="00EE2C04">
      <w:pPr>
        <w:pStyle w:val="ConsPlusNormal"/>
        <w:jc w:val="right"/>
      </w:pPr>
      <w:r>
        <w:t>к конфликту интересов</w:t>
      </w:r>
    </w:p>
    <w:p w:rsidR="00EE2C04" w:rsidRDefault="00EE2C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2C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2C04" w:rsidRDefault="00EE2C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2C04" w:rsidRDefault="00EE2C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  <w:proofErr w:type="gramEnd"/>
          </w:p>
          <w:p w:rsidR="00EE2C04" w:rsidRDefault="00EE2C04">
            <w:pPr>
              <w:pStyle w:val="ConsPlusNormal"/>
              <w:jc w:val="center"/>
            </w:pPr>
            <w:r>
              <w:rPr>
                <w:color w:val="392C69"/>
              </w:rPr>
              <w:t>от 28.11.2017 N 706-НПА)</w:t>
            </w:r>
          </w:p>
        </w:tc>
      </w:tr>
    </w:tbl>
    <w:p w:rsidR="00EE2C04" w:rsidRDefault="00EE2C04">
      <w:pPr>
        <w:pStyle w:val="ConsPlusNormal"/>
        <w:jc w:val="both"/>
      </w:pPr>
    </w:p>
    <w:p w:rsidR="00EE2C04" w:rsidRDefault="00EE2C04">
      <w:pPr>
        <w:pStyle w:val="ConsPlusNonformat"/>
        <w:jc w:val="both"/>
      </w:pPr>
      <w:r>
        <w:t xml:space="preserve">                                                  Представителю нанимателя</w:t>
      </w:r>
    </w:p>
    <w:p w:rsidR="00EE2C04" w:rsidRDefault="00EE2C04">
      <w:pPr>
        <w:pStyle w:val="ConsPlusNonformat"/>
        <w:jc w:val="both"/>
      </w:pPr>
      <w:r>
        <w:t xml:space="preserve">                                                  (работодателю)</w:t>
      </w:r>
    </w:p>
    <w:p w:rsidR="00EE2C04" w:rsidRDefault="00EE2C04">
      <w:pPr>
        <w:pStyle w:val="ConsPlusNonformat"/>
        <w:jc w:val="both"/>
      </w:pPr>
      <w:r>
        <w:t xml:space="preserve">                                                  _________________________</w:t>
      </w:r>
    </w:p>
    <w:p w:rsidR="00EE2C04" w:rsidRDefault="00EE2C04">
      <w:pPr>
        <w:pStyle w:val="ConsPlusNonformat"/>
        <w:jc w:val="both"/>
      </w:pPr>
      <w:r>
        <w:t xml:space="preserve">                                                  от ______________________</w:t>
      </w:r>
    </w:p>
    <w:p w:rsidR="00EE2C04" w:rsidRDefault="00EE2C04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(Ф.И.О.,</w:t>
      </w:r>
      <w:proofErr w:type="gramEnd"/>
    </w:p>
    <w:p w:rsidR="00EE2C04" w:rsidRDefault="00EE2C04">
      <w:pPr>
        <w:pStyle w:val="ConsPlusNonformat"/>
        <w:jc w:val="both"/>
      </w:pPr>
      <w:r>
        <w:t xml:space="preserve">                                                  _________________________</w:t>
      </w:r>
    </w:p>
    <w:p w:rsidR="00EE2C04" w:rsidRDefault="00EE2C04">
      <w:pPr>
        <w:pStyle w:val="ConsPlusNonformat"/>
        <w:jc w:val="both"/>
      </w:pPr>
      <w:r>
        <w:t xml:space="preserve">                                                    замещаемая должность)</w:t>
      </w:r>
    </w:p>
    <w:p w:rsidR="00EE2C04" w:rsidRDefault="00EE2C04">
      <w:pPr>
        <w:pStyle w:val="ConsPlusNonformat"/>
        <w:jc w:val="both"/>
      </w:pPr>
    </w:p>
    <w:p w:rsidR="00EE2C04" w:rsidRDefault="00EE2C04">
      <w:pPr>
        <w:pStyle w:val="ConsPlusNonformat"/>
        <w:jc w:val="both"/>
      </w:pPr>
      <w:bookmarkStart w:id="1" w:name="P96"/>
      <w:bookmarkEnd w:id="1"/>
      <w:r>
        <w:t xml:space="preserve">                                УВЕДОМЛЕНИЕ</w:t>
      </w:r>
    </w:p>
    <w:p w:rsidR="00EE2C04" w:rsidRDefault="00EE2C04">
      <w:pPr>
        <w:pStyle w:val="ConsPlusNonformat"/>
        <w:jc w:val="both"/>
      </w:pPr>
      <w:r>
        <w:t xml:space="preserve">   О ВОЗНИКНОВЕНИИ ЛИЧНОЙ ЗАИНТЕРЕСОВАННОСТИ ПРИ ИСПОЛНЕНИИ </w:t>
      </w:r>
      <w:proofErr w:type="gramStart"/>
      <w:r>
        <w:t>ДОЛЖНОСТНЫХ</w:t>
      </w:r>
      <w:proofErr w:type="gramEnd"/>
    </w:p>
    <w:p w:rsidR="00EE2C04" w:rsidRDefault="00EE2C04">
      <w:pPr>
        <w:pStyle w:val="ConsPlusNonformat"/>
        <w:jc w:val="both"/>
      </w:pPr>
      <w:r>
        <w:t xml:space="preserve"> 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EE2C04" w:rsidRDefault="00EE2C04">
      <w:pPr>
        <w:pStyle w:val="ConsPlusNonformat"/>
        <w:jc w:val="both"/>
      </w:pPr>
    </w:p>
    <w:p w:rsidR="00EE2C04" w:rsidRDefault="00EE2C04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EE2C04" w:rsidRDefault="00EE2C04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EE2C04" w:rsidRDefault="00EE2C04">
      <w:pPr>
        <w:pStyle w:val="ConsPlusNonformat"/>
        <w:jc w:val="both"/>
      </w:pPr>
      <w:r>
        <w:lastRenderedPageBreak/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EE2C04" w:rsidRDefault="00EE2C04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EE2C04" w:rsidRDefault="00EE2C04">
      <w:pPr>
        <w:pStyle w:val="ConsPlusNonformat"/>
        <w:jc w:val="both"/>
      </w:pPr>
      <w:r>
        <w:t>заинтересованности:</w:t>
      </w:r>
    </w:p>
    <w:p w:rsidR="00EE2C04" w:rsidRDefault="00EE2C04">
      <w:pPr>
        <w:pStyle w:val="ConsPlusNonformat"/>
        <w:jc w:val="both"/>
      </w:pPr>
      <w:r>
        <w:t>___________________________________________________________________________</w:t>
      </w:r>
    </w:p>
    <w:p w:rsidR="00EE2C04" w:rsidRDefault="00EE2C04">
      <w:pPr>
        <w:pStyle w:val="ConsPlusNonformat"/>
        <w:jc w:val="both"/>
      </w:pPr>
      <w:r>
        <w:t>___________________________________________________________________________</w:t>
      </w:r>
    </w:p>
    <w:p w:rsidR="00EE2C04" w:rsidRDefault="00EE2C04">
      <w:pPr>
        <w:pStyle w:val="ConsPlusNonformat"/>
        <w:jc w:val="both"/>
      </w:pPr>
      <w:r>
        <w:t xml:space="preserve">    Должностные  обязанности,  на  исполнение  которых  влияет  или   может</w:t>
      </w:r>
    </w:p>
    <w:p w:rsidR="00EE2C04" w:rsidRDefault="00EE2C04">
      <w:pPr>
        <w:pStyle w:val="ConsPlusNonformat"/>
        <w:jc w:val="both"/>
      </w:pPr>
      <w:r>
        <w:t>повлиять личная заинтересованность:</w:t>
      </w:r>
    </w:p>
    <w:p w:rsidR="00EE2C04" w:rsidRDefault="00EE2C04">
      <w:pPr>
        <w:pStyle w:val="ConsPlusNonformat"/>
        <w:jc w:val="both"/>
      </w:pPr>
      <w:r>
        <w:t>___________________________________________________________________________</w:t>
      </w:r>
    </w:p>
    <w:p w:rsidR="00EE2C04" w:rsidRDefault="00EE2C04">
      <w:pPr>
        <w:pStyle w:val="ConsPlusNonformat"/>
        <w:jc w:val="both"/>
      </w:pPr>
      <w:r>
        <w:t>___________________________________________________________________________</w:t>
      </w:r>
    </w:p>
    <w:p w:rsidR="00EE2C04" w:rsidRDefault="00EE2C04">
      <w:pPr>
        <w:pStyle w:val="ConsPlusNonformat"/>
        <w:jc w:val="both"/>
      </w:pPr>
      <w:r>
        <w:t xml:space="preserve">    Предлагаемые  меры  по  предотвращению  или  урегулированию   конфликта</w:t>
      </w:r>
    </w:p>
    <w:p w:rsidR="00EE2C04" w:rsidRDefault="00EE2C04">
      <w:pPr>
        <w:pStyle w:val="ConsPlusNonformat"/>
        <w:jc w:val="both"/>
      </w:pPr>
      <w:r>
        <w:t>интересов:</w:t>
      </w:r>
    </w:p>
    <w:p w:rsidR="00EE2C04" w:rsidRDefault="00EE2C04">
      <w:pPr>
        <w:pStyle w:val="ConsPlusNonformat"/>
        <w:jc w:val="both"/>
      </w:pPr>
      <w:r>
        <w:t>___________________________________________________________________________</w:t>
      </w:r>
    </w:p>
    <w:p w:rsidR="00EE2C04" w:rsidRDefault="00EE2C04">
      <w:pPr>
        <w:pStyle w:val="ConsPlusNonformat"/>
        <w:jc w:val="both"/>
      </w:pPr>
      <w:r>
        <w:t>___________________________________________________________________________</w:t>
      </w:r>
    </w:p>
    <w:p w:rsidR="00EE2C04" w:rsidRDefault="00EE2C04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EE2C04" w:rsidRDefault="00EE2C04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EE2C04" w:rsidRDefault="00EE2C04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EE2C04" w:rsidRDefault="00EE2C04">
      <w:pPr>
        <w:pStyle w:val="ConsPlusNonformat"/>
        <w:jc w:val="both"/>
      </w:pPr>
      <w:r>
        <w:t>в соответствующем органе местного самоуправления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EE2C04" w:rsidRDefault="00EE2C04">
      <w:pPr>
        <w:pStyle w:val="ConsPlusNonformat"/>
        <w:jc w:val="both"/>
      </w:pPr>
    </w:p>
    <w:p w:rsidR="00EE2C04" w:rsidRDefault="00EE2C04">
      <w:pPr>
        <w:pStyle w:val="ConsPlusNonformat"/>
        <w:jc w:val="both"/>
      </w:pPr>
      <w:r>
        <w:t>_______ 20__ ________________________________________ _____________________</w:t>
      </w:r>
    </w:p>
    <w:p w:rsidR="00EE2C04" w:rsidRDefault="00EE2C04">
      <w:pPr>
        <w:pStyle w:val="ConsPlusNonformat"/>
        <w:jc w:val="both"/>
      </w:pPr>
      <w:r>
        <w:t xml:space="preserve">             (подпись лица, направившего уведомление) (расшифровка подписи)</w:t>
      </w:r>
    </w:p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jc w:val="right"/>
        <w:outlineLvl w:val="1"/>
      </w:pPr>
      <w:r>
        <w:t>Приложение 2</w:t>
      </w:r>
    </w:p>
    <w:p w:rsidR="00EE2C04" w:rsidRDefault="00EE2C04">
      <w:pPr>
        <w:pStyle w:val="ConsPlusNormal"/>
        <w:jc w:val="right"/>
      </w:pPr>
      <w:r>
        <w:t>к Положению</w:t>
      </w:r>
    </w:p>
    <w:p w:rsidR="00EE2C04" w:rsidRDefault="00EE2C04">
      <w:pPr>
        <w:pStyle w:val="ConsPlusNormal"/>
        <w:jc w:val="right"/>
      </w:pPr>
      <w:r>
        <w:t>о порядке сообщения</w:t>
      </w:r>
    </w:p>
    <w:p w:rsidR="00EE2C04" w:rsidRDefault="00EE2C04">
      <w:pPr>
        <w:pStyle w:val="ConsPlusNormal"/>
        <w:jc w:val="right"/>
      </w:pPr>
      <w:r>
        <w:t>муниципальными</w:t>
      </w:r>
    </w:p>
    <w:p w:rsidR="00EE2C04" w:rsidRDefault="00EE2C04">
      <w:pPr>
        <w:pStyle w:val="ConsPlusNormal"/>
        <w:jc w:val="right"/>
      </w:pPr>
      <w:r>
        <w:t>служащими аппарата</w:t>
      </w:r>
    </w:p>
    <w:p w:rsidR="00EE2C04" w:rsidRDefault="00EE2C04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EE2C04" w:rsidRDefault="00EE2C04">
      <w:pPr>
        <w:pStyle w:val="ConsPlusNormal"/>
        <w:jc w:val="right"/>
      </w:pPr>
      <w:r>
        <w:t>городского округа и</w:t>
      </w:r>
    </w:p>
    <w:p w:rsidR="00EE2C04" w:rsidRDefault="00EE2C04">
      <w:pPr>
        <w:pStyle w:val="ConsPlusNormal"/>
        <w:jc w:val="right"/>
      </w:pPr>
      <w:r>
        <w:t>Контрольно-счетной палаты</w:t>
      </w:r>
    </w:p>
    <w:p w:rsidR="00EE2C04" w:rsidRDefault="00EE2C04">
      <w:pPr>
        <w:pStyle w:val="ConsPlusNormal"/>
        <w:jc w:val="right"/>
      </w:pPr>
      <w:r>
        <w:t>Уссурийского городского</w:t>
      </w:r>
    </w:p>
    <w:p w:rsidR="00EE2C04" w:rsidRDefault="00EE2C04">
      <w:pPr>
        <w:pStyle w:val="ConsPlusNormal"/>
        <w:jc w:val="right"/>
      </w:pPr>
      <w:r>
        <w:t>округа, о возникновении</w:t>
      </w:r>
    </w:p>
    <w:p w:rsidR="00EE2C04" w:rsidRDefault="00EE2C04">
      <w:pPr>
        <w:pStyle w:val="ConsPlusNormal"/>
        <w:jc w:val="right"/>
      </w:pPr>
      <w:r>
        <w:t>личной заинтересованности</w:t>
      </w:r>
    </w:p>
    <w:p w:rsidR="00EE2C04" w:rsidRDefault="00EE2C04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EE2C04" w:rsidRDefault="00EE2C04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</w:p>
    <w:p w:rsidR="00EE2C04" w:rsidRDefault="00EE2C04">
      <w:pPr>
        <w:pStyle w:val="ConsPlusNormal"/>
        <w:jc w:val="right"/>
      </w:pPr>
      <w:r>
        <w:t>приводит или может привести</w:t>
      </w:r>
    </w:p>
    <w:p w:rsidR="00EE2C04" w:rsidRDefault="00EE2C04">
      <w:pPr>
        <w:pStyle w:val="ConsPlusNormal"/>
        <w:jc w:val="right"/>
      </w:pPr>
      <w:r>
        <w:t>к конфликту интересов</w:t>
      </w:r>
    </w:p>
    <w:p w:rsidR="00EE2C04" w:rsidRDefault="00EE2C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2C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2C04" w:rsidRDefault="00EE2C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2C04" w:rsidRDefault="00EE2C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  <w:proofErr w:type="gramEnd"/>
          </w:p>
          <w:p w:rsidR="00EE2C04" w:rsidRDefault="00EE2C04">
            <w:pPr>
              <w:pStyle w:val="ConsPlusNormal"/>
              <w:jc w:val="center"/>
            </w:pPr>
            <w:r>
              <w:rPr>
                <w:color w:val="392C69"/>
              </w:rPr>
              <w:t>от 28.11.2017 N 706-НПА)</w:t>
            </w:r>
          </w:p>
        </w:tc>
      </w:tr>
    </w:tbl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jc w:val="center"/>
      </w:pPr>
      <w:bookmarkStart w:id="2" w:name="P146"/>
      <w:bookmarkEnd w:id="2"/>
      <w:r>
        <w:t>ЖУРНАЛ</w:t>
      </w:r>
    </w:p>
    <w:p w:rsidR="00EE2C04" w:rsidRDefault="00EE2C04">
      <w:pPr>
        <w:pStyle w:val="ConsPlusNormal"/>
        <w:jc w:val="center"/>
      </w:pPr>
      <w:r>
        <w:t>РЕГИСТРАЦИИ УВЕДОМЛЕНИЙ О ВОЗНИКНОВЕНИИ ЛИЧНОЙ</w:t>
      </w:r>
    </w:p>
    <w:p w:rsidR="00EE2C04" w:rsidRDefault="00EE2C04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EE2C04" w:rsidRDefault="00EE2C04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EE2C04" w:rsidRDefault="00EE2C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1414"/>
        <w:gridCol w:w="844"/>
        <w:gridCol w:w="1219"/>
        <w:gridCol w:w="844"/>
        <w:gridCol w:w="1219"/>
        <w:gridCol w:w="1444"/>
        <w:gridCol w:w="1399"/>
      </w:tblGrid>
      <w:tr w:rsidR="00EE2C04">
        <w:tc>
          <w:tcPr>
            <w:tcW w:w="565" w:type="dxa"/>
            <w:vMerge w:val="restart"/>
          </w:tcPr>
          <w:p w:rsidR="00EE2C04" w:rsidRDefault="00EE2C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4" w:type="dxa"/>
            <w:vMerge w:val="restart"/>
          </w:tcPr>
          <w:p w:rsidR="00EE2C04" w:rsidRDefault="00EE2C04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063" w:type="dxa"/>
            <w:gridSpan w:val="2"/>
          </w:tcPr>
          <w:p w:rsidR="00EE2C04" w:rsidRDefault="00EE2C04">
            <w:pPr>
              <w:pStyle w:val="ConsPlusNormal"/>
              <w:jc w:val="center"/>
            </w:pPr>
            <w:r>
              <w:t>Сведения о муниципальном служащем, направившем уведомление</w:t>
            </w:r>
          </w:p>
        </w:tc>
        <w:tc>
          <w:tcPr>
            <w:tcW w:w="2063" w:type="dxa"/>
            <w:gridSpan w:val="2"/>
          </w:tcPr>
          <w:p w:rsidR="00EE2C04" w:rsidRDefault="00EE2C04">
            <w:pPr>
              <w:pStyle w:val="ConsPlusNormal"/>
              <w:jc w:val="center"/>
            </w:pPr>
            <w:r>
              <w:t>Сведения о муниципальном служащем, принявшем уведомление</w:t>
            </w:r>
          </w:p>
        </w:tc>
        <w:tc>
          <w:tcPr>
            <w:tcW w:w="1444" w:type="dxa"/>
          </w:tcPr>
          <w:p w:rsidR="00EE2C04" w:rsidRDefault="00EE2C04">
            <w:pPr>
              <w:pStyle w:val="ConsPlusNormal"/>
              <w:jc w:val="center"/>
            </w:pPr>
            <w:r>
              <w:t>Отметка о получении копии уведомления (подпись)</w:t>
            </w:r>
          </w:p>
        </w:tc>
        <w:tc>
          <w:tcPr>
            <w:tcW w:w="1399" w:type="dxa"/>
            <w:vMerge w:val="restart"/>
          </w:tcPr>
          <w:p w:rsidR="00EE2C04" w:rsidRDefault="00EE2C0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E2C04">
        <w:tc>
          <w:tcPr>
            <w:tcW w:w="565" w:type="dxa"/>
            <w:vMerge/>
          </w:tcPr>
          <w:p w:rsidR="00EE2C04" w:rsidRDefault="00EE2C04"/>
        </w:tc>
        <w:tc>
          <w:tcPr>
            <w:tcW w:w="1414" w:type="dxa"/>
            <w:vMerge/>
          </w:tcPr>
          <w:p w:rsidR="00EE2C04" w:rsidRDefault="00EE2C04"/>
        </w:tc>
        <w:tc>
          <w:tcPr>
            <w:tcW w:w="844" w:type="dxa"/>
          </w:tcPr>
          <w:p w:rsidR="00EE2C04" w:rsidRDefault="00EE2C0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19" w:type="dxa"/>
          </w:tcPr>
          <w:p w:rsidR="00EE2C04" w:rsidRDefault="00EE2C0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844" w:type="dxa"/>
          </w:tcPr>
          <w:p w:rsidR="00EE2C04" w:rsidRDefault="00EE2C0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19" w:type="dxa"/>
          </w:tcPr>
          <w:p w:rsidR="00EE2C04" w:rsidRDefault="00EE2C0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44" w:type="dxa"/>
          </w:tcPr>
          <w:p w:rsidR="00EE2C04" w:rsidRDefault="00EE2C04">
            <w:pPr>
              <w:pStyle w:val="ConsPlusNormal"/>
            </w:pPr>
          </w:p>
        </w:tc>
        <w:tc>
          <w:tcPr>
            <w:tcW w:w="1399" w:type="dxa"/>
            <w:vMerge/>
          </w:tcPr>
          <w:p w:rsidR="00EE2C04" w:rsidRDefault="00EE2C04"/>
        </w:tc>
      </w:tr>
      <w:tr w:rsidR="00EE2C04">
        <w:tc>
          <w:tcPr>
            <w:tcW w:w="565" w:type="dxa"/>
          </w:tcPr>
          <w:p w:rsidR="00EE2C04" w:rsidRDefault="00EE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4" w:type="dxa"/>
          </w:tcPr>
          <w:p w:rsidR="00EE2C04" w:rsidRDefault="00EE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EE2C04" w:rsidRDefault="00EE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9" w:type="dxa"/>
          </w:tcPr>
          <w:p w:rsidR="00EE2C04" w:rsidRDefault="00EE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EE2C04" w:rsidRDefault="00EE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EE2C04" w:rsidRDefault="00EE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EE2C04" w:rsidRDefault="00EE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</w:tcPr>
          <w:p w:rsidR="00EE2C04" w:rsidRDefault="00EE2C04">
            <w:pPr>
              <w:pStyle w:val="ConsPlusNormal"/>
              <w:jc w:val="center"/>
            </w:pPr>
            <w:r>
              <w:t>8</w:t>
            </w:r>
          </w:p>
        </w:tc>
      </w:tr>
    </w:tbl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jc w:val="both"/>
      </w:pPr>
    </w:p>
    <w:p w:rsidR="00EE2C04" w:rsidRDefault="00EE2C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789" w:rsidRDefault="00FD6789"/>
    <w:sectPr w:rsidR="00FD6789" w:rsidSect="0015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E2C04"/>
    <w:rsid w:val="00EE2C04"/>
    <w:rsid w:val="00FD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C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BAEE202445F7CBB4ED10BEC002EE791C00ADF0DD8F04E3F0DF390E09D267AECF47101F65D1A6B58D91F109ECE08X" TargetMode="External"/><Relationship Id="rId13" Type="http://schemas.openxmlformats.org/officeDocument/2006/relationships/hyperlink" Target="consultantplus://offline/ref=C12BAEE202445F7CBB4ECF06FA6C70E890C254DA04DFF81B615FF5C7BFCD202FBEB42F58B51B096A5FC71D109BE374499E49DFC6EE5913C4443734E6C60DX" TargetMode="External"/><Relationship Id="rId18" Type="http://schemas.openxmlformats.org/officeDocument/2006/relationships/hyperlink" Target="consultantplus://offline/ref=C12BAEE202445F7CBB4ECF06FA6C70E890C254DA04DFF81B615FF5C7BFCD202FBEB42F58B51B096A5FC71D119EE374499E49DFC6EE5913C4443734E6C60D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12BAEE202445F7CBB4ED10BEC002EE793CC09D500DFF04E3F0DF390E09D267AECF47101F65D1A6B58D91F109ECE08X" TargetMode="External"/><Relationship Id="rId12" Type="http://schemas.openxmlformats.org/officeDocument/2006/relationships/hyperlink" Target="consultantplus://offline/ref=C12BAEE202445F7CBB4ECF06FA6C70E890C254DA0CDDFB1E6452A8CDB7942C2DB9BB704FB252056B5FC71D1697BC715C8F11D2C4F24714DD583536CE04X" TargetMode="External"/><Relationship Id="rId17" Type="http://schemas.openxmlformats.org/officeDocument/2006/relationships/hyperlink" Target="consultantplus://offline/ref=C12BAEE202445F7CBB4ECF06FA6C70E890C254DA04DFF81B615FF5C7BFCD202FBEB42F58B51B096A5FC71D119DE374499E49DFC6EE5913C4443734E6C60D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2BAEE202445F7CBB4ECF06FA6C70E890C254DA0CDDFB1E6452A8CDB7942C2DB9BB704FB252056B5FC71D1697BC715C8F11D2C4F24714DD583536CE04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BAEE202445F7CBB4ECF06FA6C70E890C254DA04DFF81B615FF5C7BFCD202FBEB42F58B51B096A5FC71D1099E374499E49DFC6EE5913C4443734E6C60DX" TargetMode="External"/><Relationship Id="rId11" Type="http://schemas.openxmlformats.org/officeDocument/2006/relationships/hyperlink" Target="consultantplus://offline/ref=C12BAEE202445F7CBB4ECF06FA6C70E890C254DA04DFF81B615FF5C7BFCD202FBEB42F58B51B096A5FC71D109AE374499E49DFC6EE5913C4443734E6C60DX" TargetMode="External"/><Relationship Id="rId5" Type="http://schemas.openxmlformats.org/officeDocument/2006/relationships/hyperlink" Target="consultantplus://offline/ref=C12BAEE202445F7CBB4ECF06FA6C70E890C254DA0CDDFB1E6452A8CDB7942C2DB9BB704FB252056B5FC71D1597BC715C8F11D2C4F24714DD583536CE04X" TargetMode="External"/><Relationship Id="rId15" Type="http://schemas.openxmlformats.org/officeDocument/2006/relationships/hyperlink" Target="consultantplus://offline/ref=C12BAEE202445F7CBB4ECF06FA6C70E890C254DA04DFF81B615FF5C7BFCD202FBEB42F58B51B096A5FC71D1095E374499E49DFC6EE5913C4443734E6C60DX" TargetMode="External"/><Relationship Id="rId10" Type="http://schemas.openxmlformats.org/officeDocument/2006/relationships/hyperlink" Target="consultantplus://offline/ref=C12BAEE202445F7CBB4ECF06FA6C70E890C254DA04DAFE1F6159F5C7BFCD202FBEB42F58B51B096A5ACE1644CDAC7515DA1ECCC6EB5911C358C305X" TargetMode="External"/><Relationship Id="rId19" Type="http://schemas.openxmlformats.org/officeDocument/2006/relationships/hyperlink" Target="consultantplus://offline/ref=C12BAEE202445F7CBB4ECF06FA6C70E890C254DA04DFF81B615FF5C7BFCD202FBEB42F58B51B096A5FC71D1199E374499E49DFC6EE5913C4443734E6C60D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2BAEE202445F7CBB4ECF06FA6C70E890C254DA04DAFE1F6159F5C7BFCD202FBEB42F58B51B096A5FC71F199BE374499E49DFC6EE5913C4443734E6C60DX" TargetMode="External"/><Relationship Id="rId14" Type="http://schemas.openxmlformats.org/officeDocument/2006/relationships/hyperlink" Target="consultantplus://offline/ref=C12BAEE202445F7CBB4ECF06FA6C70E890C254DA04DFF81B615FF5C7BFCD202FBEB42F58B51B096A5FC71D1094E374499E49DFC6EE5913C4443734E6C60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9991</Characters>
  <Application>Microsoft Office Word</Application>
  <DocSecurity>0</DocSecurity>
  <Lines>83</Lines>
  <Paragraphs>23</Paragraphs>
  <ScaleCrop>false</ScaleCrop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2020-07-01T23:52:00Z</dcterms:created>
  <dcterms:modified xsi:type="dcterms:W3CDTF">2020-07-01T23:53:00Z</dcterms:modified>
</cp:coreProperties>
</file>