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B9" w:rsidRDefault="006477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77B9" w:rsidRDefault="006477B9">
      <w:pPr>
        <w:pStyle w:val="ConsPlusNormal"/>
        <w:jc w:val="both"/>
        <w:outlineLvl w:val="0"/>
      </w:pPr>
    </w:p>
    <w:p w:rsidR="006477B9" w:rsidRDefault="006477B9">
      <w:pPr>
        <w:pStyle w:val="ConsPlusTitle"/>
        <w:jc w:val="center"/>
        <w:outlineLvl w:val="0"/>
      </w:pPr>
      <w:r>
        <w:t>ПРИМОРСКИЙ КРАЙ</w:t>
      </w:r>
    </w:p>
    <w:p w:rsidR="006477B9" w:rsidRDefault="006477B9">
      <w:pPr>
        <w:pStyle w:val="ConsPlusTitle"/>
        <w:jc w:val="center"/>
      </w:pPr>
      <w:r>
        <w:t>ДУМА УССУРИЙСКОГО ГОРОДСКОГО ОКРУГА</w:t>
      </w:r>
    </w:p>
    <w:p w:rsidR="006477B9" w:rsidRDefault="006477B9">
      <w:pPr>
        <w:pStyle w:val="ConsPlusTitle"/>
        <w:jc w:val="center"/>
      </w:pPr>
    </w:p>
    <w:p w:rsidR="006477B9" w:rsidRDefault="006477B9">
      <w:pPr>
        <w:pStyle w:val="ConsPlusTitle"/>
        <w:jc w:val="center"/>
      </w:pPr>
      <w:r>
        <w:t>РЕШЕНИЕ</w:t>
      </w:r>
    </w:p>
    <w:p w:rsidR="006477B9" w:rsidRDefault="006477B9">
      <w:pPr>
        <w:pStyle w:val="ConsPlusTitle"/>
        <w:jc w:val="center"/>
      </w:pPr>
      <w:r>
        <w:t>от 25 июня 2013 г. N 750</w:t>
      </w:r>
    </w:p>
    <w:p w:rsidR="006477B9" w:rsidRDefault="006477B9">
      <w:pPr>
        <w:pStyle w:val="ConsPlusTitle"/>
        <w:jc w:val="center"/>
      </w:pPr>
    </w:p>
    <w:p w:rsidR="006477B9" w:rsidRDefault="006477B9">
      <w:pPr>
        <w:pStyle w:val="ConsPlusTitle"/>
        <w:jc w:val="center"/>
      </w:pPr>
      <w:bookmarkStart w:id="0" w:name="_GoBack"/>
      <w:r>
        <w:t xml:space="preserve">О </w:t>
      </w:r>
      <w:proofErr w:type="gramStart"/>
      <w:r>
        <w:t>ПОЛОЖЕНИИ</w:t>
      </w:r>
      <w:proofErr w:type="gramEnd"/>
      <w:r>
        <w:t xml:space="preserve"> О ДИПЛОМЕ ДУМЫ УССУРИЙСКОГО ГОРОДСКОГО ОКРУГА</w:t>
      </w:r>
    </w:p>
    <w:bookmarkEnd w:id="0"/>
    <w:p w:rsidR="006477B9" w:rsidRDefault="006477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7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7B9" w:rsidRDefault="006477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6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23.12.2014 </w:t>
            </w:r>
            <w:hyperlink r:id="rId7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8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30.06.2020 </w:t>
            </w:r>
            <w:hyperlink r:id="rId9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28.05.2024 </w:t>
            </w:r>
            <w:hyperlink r:id="rId10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</w:tr>
    </w:tbl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ind w:firstLine="540"/>
        <w:jc w:val="both"/>
      </w:pPr>
      <w:r>
        <w:t xml:space="preserve">Заслушав и обсудив информацию заместителя председателя комиссии по социальной политике, защите прав граждан и организации работы Думы (Овсянникова) о </w:t>
      </w:r>
      <w:proofErr w:type="gramStart"/>
      <w:r>
        <w:t>Положении</w:t>
      </w:r>
      <w:proofErr w:type="gramEnd"/>
      <w:r>
        <w:t xml:space="preserve"> о Дипломе Думы Уссурийского городского округа, в соответствии со </w:t>
      </w:r>
      <w:hyperlink r:id="rId11">
        <w:r>
          <w:rPr>
            <w:color w:val="0000FF"/>
          </w:rPr>
          <w:t>статьей 22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 Дипломе Думы Уссурийского городского округа (приложение).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2. Опубликовать настоящее решение в газете "Уссурийские новости".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принятия.</w:t>
      </w: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right"/>
      </w:pPr>
      <w:r>
        <w:t>Председатель Думы</w:t>
      </w:r>
    </w:p>
    <w:p w:rsidR="006477B9" w:rsidRDefault="006477B9">
      <w:pPr>
        <w:pStyle w:val="ConsPlusNormal"/>
        <w:jc w:val="right"/>
      </w:pPr>
      <w:r>
        <w:t>Н.Н.РУДЬ</w:t>
      </w: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right"/>
        <w:outlineLvl w:val="0"/>
      </w:pPr>
      <w:r>
        <w:t>Приложение</w:t>
      </w:r>
    </w:p>
    <w:p w:rsidR="006477B9" w:rsidRDefault="006477B9">
      <w:pPr>
        <w:pStyle w:val="ConsPlusNormal"/>
        <w:jc w:val="right"/>
      </w:pPr>
      <w:r>
        <w:t>к решению</w:t>
      </w:r>
    </w:p>
    <w:p w:rsidR="006477B9" w:rsidRDefault="006477B9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6477B9" w:rsidRDefault="006477B9">
      <w:pPr>
        <w:pStyle w:val="ConsPlusNormal"/>
        <w:jc w:val="right"/>
      </w:pPr>
      <w:r>
        <w:t>городского округа</w:t>
      </w:r>
    </w:p>
    <w:p w:rsidR="006477B9" w:rsidRDefault="006477B9">
      <w:pPr>
        <w:pStyle w:val="ConsPlusNormal"/>
        <w:jc w:val="right"/>
      </w:pPr>
      <w:r>
        <w:t>от 25.06.2013 N 750</w:t>
      </w: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Title"/>
        <w:jc w:val="center"/>
      </w:pPr>
      <w:bookmarkStart w:id="1" w:name="P32"/>
      <w:bookmarkEnd w:id="1"/>
      <w:r>
        <w:t>ПОЛОЖЕНИЕ</w:t>
      </w:r>
    </w:p>
    <w:p w:rsidR="006477B9" w:rsidRDefault="006477B9">
      <w:pPr>
        <w:pStyle w:val="ConsPlusTitle"/>
        <w:jc w:val="center"/>
      </w:pPr>
      <w:r>
        <w:t>О ДИПЛОМЕ ДУМЫ УССУРИЙСКОГО ГОРОДСКОГО ОКРУГА</w:t>
      </w:r>
    </w:p>
    <w:p w:rsidR="006477B9" w:rsidRDefault="006477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7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7B9" w:rsidRDefault="006477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2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23.12.2014 </w:t>
            </w:r>
            <w:hyperlink r:id="rId13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4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30.06.2020 </w:t>
            </w:r>
            <w:hyperlink r:id="rId15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28.05.2024 </w:t>
            </w:r>
            <w:hyperlink r:id="rId16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</w:tr>
    </w:tbl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ind w:firstLine="540"/>
        <w:jc w:val="both"/>
      </w:pPr>
      <w:r>
        <w:t>Настоящее Положение о Дипломе Думы Уссурийского городского округа (далее - Положение) определяет порядок и условия награждения Дипломом Думы Уссурийского городского округа (далее - Диплом Думы).</w:t>
      </w:r>
    </w:p>
    <w:p w:rsidR="006477B9" w:rsidRDefault="006477B9">
      <w:pPr>
        <w:pStyle w:val="ConsPlusNormal"/>
        <w:spacing w:before="220"/>
        <w:ind w:firstLine="540"/>
        <w:jc w:val="both"/>
      </w:pPr>
      <w:bookmarkStart w:id="2" w:name="P41"/>
      <w:bookmarkEnd w:id="2"/>
      <w:r>
        <w:lastRenderedPageBreak/>
        <w:t xml:space="preserve">1. Диплом Думы является формой поощрения </w:t>
      </w:r>
      <w:proofErr w:type="gramStart"/>
      <w:r>
        <w:t>за</w:t>
      </w:r>
      <w:proofErr w:type="gramEnd"/>
      <w:r>
        <w:t>: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победу в смотрах, конкурсах и иных мероприятиях, организуемых и проводимых органами государственной власти Приморского края, органами местного самоуправления Уссурийского городского округа далее (городского округа), общественными и иными организациями;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образцовую организацию, подготовку и проведение значимых для городского округа мероприятий в сфере культуры, образования, спорта, инноваций, иных сферах;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популяризацию имиджа (образа) городского округа.</w:t>
      </w:r>
    </w:p>
    <w:p w:rsidR="006477B9" w:rsidRDefault="006477B9">
      <w:pPr>
        <w:pStyle w:val="ConsPlusNormal"/>
        <w:spacing w:before="220"/>
        <w:ind w:firstLine="540"/>
        <w:jc w:val="both"/>
      </w:pPr>
      <w:bookmarkStart w:id="3" w:name="P45"/>
      <w:bookmarkEnd w:id="3"/>
      <w:r>
        <w:t>2. Дипломом Думы могут быть награждены: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 xml:space="preserve">физические лица - граждане </w:t>
      </w:r>
      <w:proofErr w:type="gramStart"/>
      <w:r>
        <w:t>Российской</w:t>
      </w:r>
      <w:proofErr w:type="gramEnd"/>
      <w:r>
        <w:t xml:space="preserve"> Федерации, иностранные граждане и лица без гражданства;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организации - российские и иностранные юридические лица независимо от организационно-правовых форм и форм собственности (далее - юридические лица), их обособленные подразделения, не являющиеся юридическими лицами общественные объединения, осуществляющие свою деятельность на территории городского округа (далее - общественные объединения);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трудовые коллективы организаций, их обособленных и структурных подразделений.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 xml:space="preserve">3. Решение об участии в награждении победителей смотров, конкурсов и иных мероприятий, указанных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настоящего Положения, принимается председателем Думы Уссурийского городского округа на основании обращения органов государственной власти Приморского края, органов местного самоуправления городского округа, руководителей организаций различных форм собственности.</w:t>
      </w:r>
    </w:p>
    <w:p w:rsidR="006477B9" w:rsidRDefault="006477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30.09.2014 </w:t>
      </w:r>
      <w:hyperlink r:id="rId17">
        <w:r>
          <w:rPr>
            <w:color w:val="0000FF"/>
          </w:rPr>
          <w:t>N 9</w:t>
        </w:r>
      </w:hyperlink>
      <w:r>
        <w:t xml:space="preserve">, от 24.09.2019 </w:t>
      </w:r>
      <w:hyperlink r:id="rId18">
        <w:r>
          <w:rPr>
            <w:color w:val="0000FF"/>
          </w:rPr>
          <w:t>N 14</w:t>
        </w:r>
      </w:hyperlink>
      <w:r>
        <w:t>)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4. Инициаторами награждения Дипломом Думы могут выступать: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депутаты Думы Уссурийского городского округа;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органы государственной власти Приморского края, органы местного самоуправления городского округа в лице их руководителей;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 xml:space="preserve">руководители организаций, перечисленных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 xml:space="preserve">5. Инициатива о награждении Дипломом оформляется ходатайством по </w:t>
      </w:r>
      <w:hyperlink w:anchor="P88">
        <w:r>
          <w:rPr>
            <w:color w:val="0000FF"/>
          </w:rPr>
          <w:t>форме</w:t>
        </w:r>
      </w:hyperlink>
      <w:r>
        <w:t xml:space="preserve">, установленной приложением 1 к настоящему Положению. К ходатайству представляется согласие на обработку персональных данных по </w:t>
      </w:r>
      <w:hyperlink w:anchor="P131">
        <w:r>
          <w:rPr>
            <w:color w:val="0000FF"/>
          </w:rPr>
          <w:t>форме</w:t>
        </w:r>
      </w:hyperlink>
      <w:r>
        <w:t xml:space="preserve">, установленной приложением 2 к настоящему Положению и согласие на обработку персональных данных, разрешенных субъектом персональных данных для распространения по </w:t>
      </w:r>
      <w:hyperlink w:anchor="P165">
        <w:r>
          <w:rPr>
            <w:color w:val="0000FF"/>
          </w:rPr>
          <w:t>форме</w:t>
        </w:r>
      </w:hyperlink>
      <w:r>
        <w:t>, установленной приложением 3 к настоящему Положению.</w:t>
      </w:r>
    </w:p>
    <w:p w:rsidR="006477B9" w:rsidRDefault="006477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30.06.2020 </w:t>
      </w:r>
      <w:hyperlink r:id="rId19">
        <w:r>
          <w:rPr>
            <w:color w:val="0000FF"/>
          </w:rPr>
          <w:t>N 242</w:t>
        </w:r>
      </w:hyperlink>
      <w:r>
        <w:t xml:space="preserve">, от 28.05.2024 </w:t>
      </w:r>
      <w:hyperlink r:id="rId20">
        <w:r>
          <w:rPr>
            <w:color w:val="0000FF"/>
          </w:rPr>
          <w:t>N 1083</w:t>
        </w:r>
      </w:hyperlink>
      <w:r>
        <w:t>)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По усмотрению инициатора награждения к ходатайству о награждении могут прилагаться иные документы.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представляются в Думу городского округа не позднее, чем за 10 дней до предполагаемого награждения.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6. О награждении Дипломом Думы председатель Думы городского округа издает распоряжение.</w:t>
      </w:r>
    </w:p>
    <w:p w:rsidR="006477B9" w:rsidRDefault="006477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30.09.2014 </w:t>
      </w:r>
      <w:hyperlink r:id="rId21">
        <w:r>
          <w:rPr>
            <w:color w:val="0000FF"/>
          </w:rPr>
          <w:t>N 9</w:t>
        </w:r>
      </w:hyperlink>
      <w:r>
        <w:t xml:space="preserve">, от 24.09.2019 </w:t>
      </w:r>
      <w:hyperlink r:id="rId22">
        <w:r>
          <w:rPr>
            <w:color w:val="0000FF"/>
          </w:rPr>
          <w:t>N 14</w:t>
        </w:r>
      </w:hyperlink>
      <w:r>
        <w:t>)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7. Диплом Думы подписывается председателем Думы Уссурийского городского округа, в случае его отсутствия - заместителем председателя Думы городского округа. Подпись заверяется гербовой печатью Думы городского округа. К Диплому Думы прилагается копия распоряжения председателя Думы Уссурийского городского округа о награждении Дипломом Думы.</w:t>
      </w:r>
    </w:p>
    <w:p w:rsidR="006477B9" w:rsidRDefault="006477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30.09.2014 </w:t>
      </w:r>
      <w:hyperlink r:id="rId23">
        <w:r>
          <w:rPr>
            <w:color w:val="0000FF"/>
          </w:rPr>
          <w:t>N 9</w:t>
        </w:r>
      </w:hyperlink>
      <w:r>
        <w:t xml:space="preserve">, от 23.12.2014 </w:t>
      </w:r>
      <w:hyperlink r:id="rId24">
        <w:r>
          <w:rPr>
            <w:color w:val="0000FF"/>
          </w:rPr>
          <w:t>N 85</w:t>
        </w:r>
      </w:hyperlink>
      <w:r>
        <w:t xml:space="preserve">, от 24.09.2019 </w:t>
      </w:r>
      <w:hyperlink r:id="rId25">
        <w:r>
          <w:rPr>
            <w:color w:val="0000FF"/>
          </w:rPr>
          <w:t>N 14</w:t>
        </w:r>
      </w:hyperlink>
      <w:r>
        <w:t>)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8. Диплом Думы вручается председателем Думы Уссурийского городского округа или по его поручению заместителем председателя Думы Уссурийского городского округа, депутатом Думы Уссурийского городского округа.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В целях информационного освещения деятельности Думы Уссурийского городского округа фото- и видеоматериалы с церемонии вручения Диплома Думы размещаются на информационных ресурсах Думы Уссурийского городского округа в информационно-коммуникационной сети Интернет.</w:t>
      </w:r>
    </w:p>
    <w:p w:rsidR="006477B9" w:rsidRDefault="006477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28.05.2024 N 1083)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9. Эскиз бланка Диплома Думы утверждается распоряжением председателя Думы Уссурийского городского округа.</w:t>
      </w:r>
    </w:p>
    <w:p w:rsidR="006477B9" w:rsidRDefault="006477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30.09.2014 </w:t>
      </w:r>
      <w:hyperlink r:id="rId27">
        <w:r>
          <w:rPr>
            <w:color w:val="0000FF"/>
          </w:rPr>
          <w:t>N 9</w:t>
        </w:r>
      </w:hyperlink>
      <w:r>
        <w:t xml:space="preserve">, от 24.09.2019 </w:t>
      </w:r>
      <w:hyperlink r:id="rId28">
        <w:r>
          <w:rPr>
            <w:color w:val="0000FF"/>
          </w:rPr>
          <w:t>N 14</w:t>
        </w:r>
      </w:hyperlink>
      <w:r>
        <w:t>)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Учет и регистрация награждений Дипломом Думы осуществляется сотрудниками аппарата Думы Уссурийского городского округа.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10. Финансирование расходов по изготовлению бланков Дипломов Думы и иных расходов, связанных с реализацией настоящего Положения, производится за счет средств местного бюджета, предусмотренных сметой расходов на содержание Думы Уссурийского городского округа.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11. Повторное представление одной и той же кандидатуры может вноситься не ранее, чем через год после принятия первоначального решения о награждении Дипломом данного лица.</w:t>
      </w:r>
    </w:p>
    <w:p w:rsidR="006477B9" w:rsidRDefault="006477B9">
      <w:pPr>
        <w:pStyle w:val="ConsPlusNormal"/>
        <w:spacing w:before="220"/>
        <w:ind w:firstLine="540"/>
        <w:jc w:val="both"/>
      </w:pPr>
      <w:r>
        <w:t>12. В случае утраты Диплома Думы дубликат не выдается.</w:t>
      </w: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right"/>
        <w:outlineLvl w:val="1"/>
      </w:pPr>
      <w:r>
        <w:t xml:space="preserve">Приложение </w:t>
      </w:r>
      <w:hyperlink r:id="rId29">
        <w:r>
          <w:rPr>
            <w:color w:val="0000FF"/>
          </w:rPr>
          <w:t>1</w:t>
        </w:r>
      </w:hyperlink>
    </w:p>
    <w:p w:rsidR="006477B9" w:rsidRDefault="006477B9">
      <w:pPr>
        <w:pStyle w:val="ConsPlusNormal"/>
        <w:jc w:val="right"/>
      </w:pPr>
      <w:r>
        <w:t>к Положению</w:t>
      </w:r>
    </w:p>
    <w:p w:rsidR="006477B9" w:rsidRDefault="006477B9">
      <w:pPr>
        <w:pStyle w:val="ConsPlusNormal"/>
        <w:jc w:val="right"/>
      </w:pPr>
      <w:r>
        <w:t>о Дипломе</w:t>
      </w:r>
    </w:p>
    <w:p w:rsidR="006477B9" w:rsidRDefault="006477B9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6477B9" w:rsidRDefault="006477B9">
      <w:pPr>
        <w:pStyle w:val="ConsPlusNormal"/>
        <w:jc w:val="right"/>
      </w:pPr>
      <w:r>
        <w:t>городского округа</w:t>
      </w:r>
    </w:p>
    <w:p w:rsidR="006477B9" w:rsidRDefault="006477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7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7B9" w:rsidRDefault="006477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30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24.09.2019 </w:t>
            </w:r>
            <w:hyperlink r:id="rId3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</w:tr>
    </w:tbl>
    <w:p w:rsidR="006477B9" w:rsidRDefault="006477B9">
      <w:pPr>
        <w:pStyle w:val="ConsPlusNormal"/>
        <w:jc w:val="both"/>
      </w:pPr>
    </w:p>
    <w:p w:rsidR="006477B9" w:rsidRDefault="006477B9">
      <w:pPr>
        <w:pStyle w:val="ConsPlusNonformat"/>
        <w:jc w:val="both"/>
      </w:pPr>
      <w:r>
        <w:t xml:space="preserve">                           Председателю Думы Уссурийского городского округа</w:t>
      </w:r>
    </w:p>
    <w:p w:rsidR="006477B9" w:rsidRDefault="006477B9">
      <w:pPr>
        <w:pStyle w:val="ConsPlusNonformat"/>
        <w:jc w:val="both"/>
      </w:pPr>
    </w:p>
    <w:p w:rsidR="006477B9" w:rsidRDefault="006477B9">
      <w:pPr>
        <w:pStyle w:val="ConsPlusNonformat"/>
        <w:jc w:val="both"/>
      </w:pPr>
      <w:bookmarkStart w:id="4" w:name="P88"/>
      <w:bookmarkEnd w:id="4"/>
      <w:r>
        <w:t xml:space="preserve">                                ХОДАТАЙСТВО</w:t>
      </w:r>
    </w:p>
    <w:p w:rsidR="006477B9" w:rsidRDefault="006477B9">
      <w:pPr>
        <w:pStyle w:val="ConsPlusNonformat"/>
        <w:jc w:val="both"/>
      </w:pPr>
      <w:r>
        <w:t xml:space="preserve">        О НАГРАЖДЕНИИ ДИПЛОМОМ ДУМЫ УССУРИЙСКОГО ГОРОДСКОГО ОКРУГА</w:t>
      </w:r>
    </w:p>
    <w:p w:rsidR="006477B9" w:rsidRDefault="006477B9">
      <w:pPr>
        <w:pStyle w:val="ConsPlusNonformat"/>
        <w:jc w:val="both"/>
      </w:pPr>
    </w:p>
    <w:p w:rsidR="006477B9" w:rsidRDefault="006477B9">
      <w:pPr>
        <w:pStyle w:val="ConsPlusNonformat"/>
        <w:jc w:val="both"/>
      </w:pPr>
      <w:r>
        <w:t xml:space="preserve">    Прошу наградить Дипломом Думы Уссурийского городского округа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фамилия, имя, отчество, дата рождения, занимаемая должность, место работы,</w:t>
      </w:r>
    </w:p>
    <w:p w:rsidR="006477B9" w:rsidRDefault="006477B9">
      <w:pPr>
        <w:pStyle w:val="ConsPlusNonformat"/>
        <w:jc w:val="both"/>
      </w:pPr>
      <w:r>
        <w:t xml:space="preserve">  краткое изложение заслуг, за которые лицо представляется к награждению</w:t>
      </w:r>
    </w:p>
    <w:p w:rsidR="006477B9" w:rsidRDefault="006477B9">
      <w:pPr>
        <w:pStyle w:val="ConsPlusNonformat"/>
        <w:jc w:val="both"/>
      </w:pPr>
      <w:r>
        <w:t xml:space="preserve">                           (для физических лиц):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полное    наименование   организации,   его   обособленного,   структурного</w:t>
      </w:r>
    </w:p>
    <w:p w:rsidR="006477B9" w:rsidRDefault="006477B9">
      <w:pPr>
        <w:pStyle w:val="ConsPlusNonformat"/>
        <w:jc w:val="both"/>
      </w:pPr>
      <w:r>
        <w:t xml:space="preserve">подразделения;  организации,  трудовой  коллектив  которой представляется </w:t>
      </w:r>
      <w:proofErr w:type="gramStart"/>
      <w:r>
        <w:t>к</w:t>
      </w:r>
      <w:proofErr w:type="gramEnd"/>
    </w:p>
    <w:p w:rsidR="006477B9" w:rsidRDefault="006477B9">
      <w:pPr>
        <w:pStyle w:val="ConsPlusNonformat"/>
        <w:jc w:val="both"/>
      </w:pPr>
      <w:r>
        <w:t xml:space="preserve">награждению,  для  юридических  лиц  -  дата постановки на учет в </w:t>
      </w:r>
      <w:proofErr w:type="gramStart"/>
      <w:r>
        <w:t>налоговом</w:t>
      </w:r>
      <w:proofErr w:type="gramEnd"/>
    </w:p>
    <w:p w:rsidR="006477B9" w:rsidRDefault="006477B9">
      <w:pPr>
        <w:pStyle w:val="ConsPlusNonformat"/>
        <w:jc w:val="both"/>
      </w:pPr>
      <w:r>
        <w:t xml:space="preserve">органе, краткое изложение заслуг, за которые осуществляется представление </w:t>
      </w:r>
      <w:proofErr w:type="gramStart"/>
      <w:r>
        <w:t>к</w:t>
      </w:r>
      <w:proofErr w:type="gramEnd"/>
    </w:p>
    <w:p w:rsidR="006477B9" w:rsidRDefault="006477B9">
      <w:pPr>
        <w:pStyle w:val="ConsPlusNonformat"/>
        <w:jc w:val="both"/>
      </w:pPr>
      <w:r>
        <w:t>награждению, адрес, телефон, руководитель (для организаций): 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 xml:space="preserve">    Предыдущие награды Думы Уссурийского городского округа: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___________________________________________________________________________</w:t>
      </w:r>
    </w:p>
    <w:p w:rsidR="006477B9" w:rsidRDefault="006477B9">
      <w:pPr>
        <w:pStyle w:val="ConsPlusNonformat"/>
        <w:jc w:val="both"/>
      </w:pPr>
      <w:r>
        <w:t xml:space="preserve">    Дата заполнения: ______________________________________________________</w:t>
      </w:r>
    </w:p>
    <w:p w:rsidR="006477B9" w:rsidRDefault="006477B9">
      <w:pPr>
        <w:pStyle w:val="ConsPlusNonformat"/>
        <w:jc w:val="both"/>
      </w:pPr>
      <w:r>
        <w:t>__________________________________   _________   __________________________</w:t>
      </w:r>
    </w:p>
    <w:p w:rsidR="006477B9" w:rsidRDefault="006477B9">
      <w:pPr>
        <w:pStyle w:val="ConsPlusNonformat"/>
        <w:jc w:val="both"/>
      </w:pPr>
      <w:r>
        <w:t>(Должность инициатора награждения)   (подпись)      (расшифровка подписи)</w:t>
      </w:r>
    </w:p>
    <w:p w:rsidR="006477B9" w:rsidRDefault="006477B9">
      <w:pPr>
        <w:pStyle w:val="ConsPlusNonformat"/>
        <w:jc w:val="both"/>
      </w:pPr>
      <w:r>
        <w:t>М.П.</w:t>
      </w: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right"/>
        <w:outlineLvl w:val="1"/>
      </w:pPr>
      <w:r>
        <w:t>Приложение 2</w:t>
      </w:r>
    </w:p>
    <w:p w:rsidR="006477B9" w:rsidRDefault="006477B9">
      <w:pPr>
        <w:pStyle w:val="ConsPlusNormal"/>
        <w:jc w:val="right"/>
      </w:pPr>
      <w:r>
        <w:t>к Положению</w:t>
      </w:r>
    </w:p>
    <w:p w:rsidR="006477B9" w:rsidRDefault="006477B9">
      <w:pPr>
        <w:pStyle w:val="ConsPlusNormal"/>
        <w:jc w:val="right"/>
      </w:pPr>
      <w:r>
        <w:t>"О Дипломе Думы</w:t>
      </w:r>
    </w:p>
    <w:p w:rsidR="006477B9" w:rsidRDefault="006477B9">
      <w:pPr>
        <w:pStyle w:val="ConsPlusNormal"/>
        <w:jc w:val="right"/>
      </w:pPr>
      <w:r>
        <w:t>Уссурийского</w:t>
      </w:r>
    </w:p>
    <w:p w:rsidR="006477B9" w:rsidRDefault="006477B9">
      <w:pPr>
        <w:pStyle w:val="ConsPlusNormal"/>
        <w:jc w:val="right"/>
      </w:pPr>
      <w:r>
        <w:t>городского округа"</w:t>
      </w:r>
    </w:p>
    <w:p w:rsidR="006477B9" w:rsidRDefault="006477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7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7B9" w:rsidRDefault="006477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>от 30.06.2020 N 242)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</w:tr>
    </w:tbl>
    <w:p w:rsidR="006477B9" w:rsidRDefault="006477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4471"/>
        <w:gridCol w:w="2429"/>
      </w:tblGrid>
      <w:tr w:rsidR="006477B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jc w:val="center"/>
            </w:pPr>
            <w:bookmarkStart w:id="5" w:name="P131"/>
            <w:bookmarkEnd w:id="5"/>
            <w:r>
              <w:t>Согласие</w:t>
            </w:r>
          </w:p>
          <w:p w:rsidR="006477B9" w:rsidRDefault="006477B9">
            <w:pPr>
              <w:pStyle w:val="ConsPlusNormal"/>
              <w:jc w:val="center"/>
            </w:pPr>
            <w:r>
              <w:t>на обработку персональных данных представляемого к награждению Дипломом Думы Уссурийского городского округа</w:t>
            </w:r>
          </w:p>
        </w:tc>
      </w:tr>
      <w:tr w:rsidR="006477B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ind w:firstLine="283"/>
              <w:jc w:val="both"/>
            </w:pPr>
            <w:r>
              <w:t>Я, _________________________________________________________________,</w:t>
            </w:r>
          </w:p>
          <w:p w:rsidR="006477B9" w:rsidRDefault="006477B9">
            <w:pPr>
              <w:pStyle w:val="ConsPlusNormal"/>
              <w:jc w:val="center"/>
            </w:pPr>
            <w:r>
              <w:t>(фамилия, имя, отчество)</w:t>
            </w:r>
          </w:p>
          <w:p w:rsidR="006477B9" w:rsidRDefault="006477B9">
            <w:pPr>
              <w:pStyle w:val="ConsPlusNormal"/>
            </w:pPr>
            <w:r>
              <w:t>зарегистрированны</w:t>
            </w:r>
            <w:proofErr w:type="gramStart"/>
            <w:r>
              <w:t>й(</w:t>
            </w:r>
            <w:proofErr w:type="gramEnd"/>
            <w:r>
              <w:t>ая) по адресу:</w:t>
            </w:r>
          </w:p>
          <w:p w:rsidR="006477B9" w:rsidRDefault="006477B9">
            <w:pPr>
              <w:pStyle w:val="ConsPlusNormal"/>
            </w:pPr>
            <w:r>
              <w:t>_____________________________________________________________________,</w:t>
            </w:r>
          </w:p>
          <w:p w:rsidR="006477B9" w:rsidRDefault="006477B9">
            <w:pPr>
              <w:pStyle w:val="ConsPlusNormal"/>
            </w:pPr>
            <w:r>
              <w:t>документ, удостоверяющий личность _____________________________________,</w:t>
            </w:r>
          </w:p>
          <w:p w:rsidR="006477B9" w:rsidRDefault="006477B9">
            <w:pPr>
              <w:pStyle w:val="ConsPlusNormal"/>
              <w:jc w:val="center"/>
            </w:pPr>
            <w:r>
              <w:t>(вид документа)</w:t>
            </w:r>
          </w:p>
          <w:p w:rsidR="006477B9" w:rsidRDefault="006477B9">
            <w:pPr>
              <w:pStyle w:val="ConsPlusNormal"/>
            </w:pPr>
            <w:r>
              <w:t xml:space="preserve">серия ______ N __________, кем и когда </w:t>
            </w:r>
            <w:proofErr w:type="gramStart"/>
            <w:r>
              <w:t>выдан</w:t>
            </w:r>
            <w:proofErr w:type="gramEnd"/>
            <w:r>
              <w:t xml:space="preserve"> _____________________________</w:t>
            </w:r>
          </w:p>
          <w:p w:rsidR="006477B9" w:rsidRDefault="006477B9">
            <w:pPr>
              <w:pStyle w:val="ConsPlusNormal"/>
            </w:pPr>
            <w:r>
              <w:t>_____________________________________________________________________,</w:t>
            </w:r>
          </w:p>
          <w:p w:rsidR="006477B9" w:rsidRDefault="006477B9">
            <w:pPr>
              <w:pStyle w:val="ConsPlusNormal"/>
              <w:jc w:val="both"/>
            </w:pPr>
            <w:proofErr w:type="gramStart"/>
            <w:r>
              <w:t>в целях подготовки документов на награждение Дипломом Думы Уссурийского городского округа, свободно, своей волей и в своем интересе даю согласие уполномоченным должностным лицам Думы Уссурийского городского округа, зарегистрированной по адресу: 692512, г. Уссурийск, ул. Ленина, д. 101,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</w:t>
            </w:r>
            <w:proofErr w:type="gramEnd"/>
            <w:r>
              <w:t xml:space="preserve">, </w:t>
            </w:r>
            <w:proofErr w:type="gramStart"/>
            <w:r>
      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      </w:r>
            <w:proofErr w:type="gramEnd"/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- дата рождения;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- занимаемая должность;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- место работы (службы, учебы);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- предыдущие награды.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со дня подписания настоящего согласия и до дня его отзыва.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может быть отозвано мною путем направления письменного заявления.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Дата начала обработки персональных данных:</w:t>
            </w:r>
          </w:p>
        </w:tc>
      </w:tr>
      <w:tr w:rsidR="006477B9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jc w:val="center"/>
            </w:pPr>
            <w:r>
              <w:t>_______________</w:t>
            </w:r>
          </w:p>
          <w:p w:rsidR="006477B9" w:rsidRDefault="006477B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jc w:val="center"/>
            </w:pPr>
            <w:r>
              <w:t>_________________</w:t>
            </w:r>
          </w:p>
          <w:p w:rsidR="006477B9" w:rsidRDefault="006477B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right"/>
        <w:outlineLvl w:val="1"/>
      </w:pPr>
      <w:r>
        <w:t>Приложение 3</w:t>
      </w:r>
    </w:p>
    <w:p w:rsidR="006477B9" w:rsidRDefault="006477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7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7B9" w:rsidRDefault="006477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6477B9" w:rsidRDefault="006477B9">
            <w:pPr>
              <w:pStyle w:val="ConsPlusNormal"/>
              <w:jc w:val="center"/>
            </w:pPr>
            <w:r>
              <w:rPr>
                <w:color w:val="392C69"/>
              </w:rPr>
              <w:t>от 28.05.2024 N 1083)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7B9" w:rsidRDefault="006477B9">
            <w:pPr>
              <w:pStyle w:val="ConsPlusNormal"/>
            </w:pPr>
          </w:p>
        </w:tc>
      </w:tr>
    </w:tbl>
    <w:p w:rsidR="006477B9" w:rsidRDefault="006477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477B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jc w:val="center"/>
            </w:pPr>
            <w:bookmarkStart w:id="6" w:name="P165"/>
            <w:bookmarkEnd w:id="6"/>
            <w:r>
              <w:t>Согласие</w:t>
            </w:r>
          </w:p>
          <w:p w:rsidR="006477B9" w:rsidRDefault="006477B9">
            <w:pPr>
              <w:pStyle w:val="ConsPlusNormal"/>
              <w:jc w:val="center"/>
            </w:pPr>
            <w:r>
              <w:t>на обработку персональных данных, разрешенных субъектом персональных данных для распространения</w:t>
            </w:r>
          </w:p>
        </w:tc>
      </w:tr>
      <w:tr w:rsidR="006477B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6477B9" w:rsidRDefault="006477B9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 или представителя субъекта персональных данных)</w:t>
            </w:r>
          </w:p>
          <w:p w:rsidR="006477B9" w:rsidRDefault="006477B9">
            <w:pPr>
              <w:pStyle w:val="ConsPlusNormal"/>
              <w:jc w:val="both"/>
            </w:pPr>
            <w:r>
              <w:t>паспорт серия ____________ номер ____________, выдан _______________________,</w:t>
            </w:r>
          </w:p>
          <w:p w:rsidR="006477B9" w:rsidRDefault="006477B9">
            <w:pPr>
              <w:pStyle w:val="ConsPlusNormal"/>
              <w:jc w:val="center"/>
            </w:pPr>
            <w:r>
              <w:t>(наименование органа, выдавшего документ и дата выдачи)</w:t>
            </w:r>
          </w:p>
          <w:p w:rsidR="006477B9" w:rsidRDefault="006477B9">
            <w:pPr>
              <w:pStyle w:val="ConsPlusNormal"/>
              <w:jc w:val="both"/>
            </w:pPr>
            <w:r>
              <w:t>проживающи</w:t>
            </w:r>
            <w:proofErr w:type="gramStart"/>
            <w:r>
              <w:t>й(</w:t>
            </w:r>
            <w:proofErr w:type="gramEnd"/>
            <w:r>
              <w:t>ая) по адресу ________________________________________________,</w:t>
            </w:r>
          </w:p>
          <w:p w:rsidR="006477B9" w:rsidRDefault="006477B9">
            <w:pPr>
              <w:pStyle w:val="ConsPlusNormal"/>
              <w:jc w:val="center"/>
            </w:pPr>
            <w:r>
              <w:t>(указать адрес регистрации по месту жительства и/или по месту пребывания (фактического проживания))</w:t>
            </w:r>
          </w:p>
          <w:p w:rsidR="006477B9" w:rsidRDefault="006477B9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4">
              <w:r>
                <w:rPr>
                  <w:color w:val="0000FF"/>
                </w:rPr>
                <w:t>статьей 10.1</w:t>
              </w:r>
            </w:hyperlink>
            <w:r>
              <w:t xml:space="preserve"> Федерального закона от 27.07.2006 N 152-ФЗ "О персональных данных" даю письменное согласие на обработку моих персональных данных в форме распространения (раскрытия персональных данных неопределенному кругу лиц), Думе Уссурийского городского округа (далее - оператор), расположенной по адресу: Россия, 692519, г. Уссурийск, ул. Ленина, 101, ИНН 2511032253, ОГРН 1023101664519, с целью информационного освещения церемонии награждения Почетной грамотой или Благодарностью Думы Уссурийского городского округа в информационно-коммуникационной сети Интернет.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Категории и перечень моих персональных данных, на обработку в форме распространения которых я даю согласие:</w:t>
            </w:r>
          </w:p>
        </w:tc>
      </w:tr>
    </w:tbl>
    <w:p w:rsidR="006477B9" w:rsidRDefault="00647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72"/>
        <w:gridCol w:w="2043"/>
        <w:gridCol w:w="1365"/>
      </w:tblGrid>
      <w:tr w:rsidR="006477B9">
        <w:tc>
          <w:tcPr>
            <w:tcW w:w="2041" w:type="dxa"/>
          </w:tcPr>
          <w:p w:rsidR="006477B9" w:rsidRDefault="006477B9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3572" w:type="dxa"/>
          </w:tcPr>
          <w:p w:rsidR="006477B9" w:rsidRDefault="006477B9">
            <w:pPr>
              <w:pStyle w:val="ConsPlusNormal"/>
              <w:jc w:val="center"/>
            </w:pPr>
            <w:r>
              <w:t>Перечень персональных данных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1365" w:type="dxa"/>
          </w:tcPr>
          <w:p w:rsidR="006477B9" w:rsidRDefault="006477B9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6477B9">
        <w:tc>
          <w:tcPr>
            <w:tcW w:w="2041" w:type="dxa"/>
            <w:vMerge w:val="restart"/>
          </w:tcPr>
          <w:p w:rsidR="006477B9" w:rsidRDefault="006477B9">
            <w:pPr>
              <w:pStyle w:val="ConsPlusNormal"/>
            </w:pPr>
            <w:r>
              <w:t>Общие персональные данные</w:t>
            </w: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Фамилия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/>
          </w:tcPr>
          <w:p w:rsidR="006477B9" w:rsidRDefault="006477B9">
            <w:pPr>
              <w:pStyle w:val="ConsPlusNormal"/>
            </w:pP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Имя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/>
          </w:tcPr>
          <w:p w:rsidR="006477B9" w:rsidRDefault="006477B9">
            <w:pPr>
              <w:pStyle w:val="ConsPlusNormal"/>
            </w:pP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/>
          </w:tcPr>
          <w:p w:rsidR="006477B9" w:rsidRDefault="006477B9">
            <w:pPr>
              <w:pStyle w:val="ConsPlusNormal"/>
            </w:pP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Место работы (службы, учебы)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/>
          </w:tcPr>
          <w:p w:rsidR="006477B9" w:rsidRDefault="006477B9">
            <w:pPr>
              <w:pStyle w:val="ConsPlusNormal"/>
            </w:pP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Должность (звание)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/>
          </w:tcPr>
          <w:p w:rsidR="006477B9" w:rsidRDefault="006477B9">
            <w:pPr>
              <w:pStyle w:val="ConsPlusNormal"/>
            </w:pP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Сведения о награждении и/или поощрениях, вид награды и/или поощрения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/>
          </w:tcPr>
          <w:p w:rsidR="006477B9" w:rsidRDefault="006477B9">
            <w:pPr>
              <w:pStyle w:val="ConsPlusNormal"/>
            </w:pP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Сведения о заслугах, деловых и иных личных качествах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 w:val="restart"/>
          </w:tcPr>
          <w:p w:rsidR="006477B9" w:rsidRDefault="006477B9">
            <w:pPr>
              <w:pStyle w:val="ConsPlusNormal"/>
            </w:pPr>
            <w:r>
              <w:t>Биометрические персональные данные</w:t>
            </w: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Цветное (черно-белое) цифровое, фотографическое изображение лица (фотография)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  <w:tr w:rsidR="006477B9">
        <w:tc>
          <w:tcPr>
            <w:tcW w:w="2041" w:type="dxa"/>
            <w:vMerge/>
          </w:tcPr>
          <w:p w:rsidR="006477B9" w:rsidRDefault="006477B9">
            <w:pPr>
              <w:pStyle w:val="ConsPlusNormal"/>
            </w:pPr>
          </w:p>
        </w:tc>
        <w:tc>
          <w:tcPr>
            <w:tcW w:w="3572" w:type="dxa"/>
          </w:tcPr>
          <w:p w:rsidR="006477B9" w:rsidRDefault="006477B9">
            <w:pPr>
              <w:pStyle w:val="ConsPlusNormal"/>
            </w:pPr>
            <w:r>
              <w:t>Цветное (черно-белое) видеоизображение</w:t>
            </w:r>
          </w:p>
        </w:tc>
        <w:tc>
          <w:tcPr>
            <w:tcW w:w="2043" w:type="dxa"/>
          </w:tcPr>
          <w:p w:rsidR="006477B9" w:rsidRDefault="006477B9">
            <w:pPr>
              <w:pStyle w:val="ConsPlusNormal"/>
            </w:pPr>
          </w:p>
        </w:tc>
        <w:tc>
          <w:tcPr>
            <w:tcW w:w="1365" w:type="dxa"/>
          </w:tcPr>
          <w:p w:rsidR="006477B9" w:rsidRDefault="006477B9">
            <w:pPr>
              <w:pStyle w:val="ConsPlusNormal"/>
            </w:pPr>
          </w:p>
        </w:tc>
      </w:tr>
    </w:tbl>
    <w:p w:rsidR="006477B9" w:rsidRDefault="006477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88"/>
        <w:gridCol w:w="2805"/>
      </w:tblGrid>
      <w:tr w:rsidR="006477B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ind w:firstLine="283"/>
              <w:jc w:val="both"/>
            </w:pPr>
            <w:r>
              <w:t>Я ознакомлен с перечнем информационных ресурсов оператора, посредством которых будут осуществляться распространение (раскрытие персональных данных неопределенному кругу лиц), предоставление доступа неограниченному кругу лиц и иные действия с моими персональными данными, не запрещенные действующим законодательством Российской Федерации: https://ok.ru/group/53781807169617, https://дума-уссурийска</w:t>
            </w:r>
            <w:proofErr w:type="gramStart"/>
            <w:r>
              <w:t>.р</w:t>
            </w:r>
            <w:proofErr w:type="gramEnd"/>
            <w:r>
              <w:t>ф, https://vk.com/public152670305, https://vk.com/chernyshan, https://t.me/dumaugo, https://tenchat.ru/dumaugo, https://ok.ru/chernyshan, https://t.me/chernyshan, https://dzen.ru/id/624e365887e09353efb7ba4b.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proofErr w:type="gramStart"/>
            <w:r>
              <w:t xml:space="preserve">Мне разъяснены положения </w:t>
            </w:r>
            <w:hyperlink r:id="rId35">
              <w:r>
                <w:rPr>
                  <w:color w:val="0000FF"/>
                </w:rPr>
                <w:t>статьи 152.1</w:t>
              </w:r>
            </w:hyperlink>
            <w:r>
              <w:t xml:space="preserve"> Гражданского кодекса Российской Федерации, в части того, что согласие не требуется в случаях использования изображения гражданина в государственных, общественных и иных публичных интересах, определенных законодательством Российской Федерации, а также когда изображение гражданина получено при съемке в местах открытых для свободного посещения, на публичных мероприятиях, за исключением случаев, когда такое изображение является основным объектом использования.</w:t>
            </w:r>
            <w:proofErr w:type="gramEnd"/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 xml:space="preserve">Мне разъяснены положения Федерального </w:t>
            </w:r>
            <w:hyperlink r:id="rId36">
              <w:r>
                <w:rPr>
                  <w:color w:val="0000FF"/>
                </w:rPr>
                <w:t>закона</w:t>
              </w:r>
            </w:hyperlink>
            <w:r>
              <w:t xml:space="preserve"> от 27.07.2006 N 152-ФЗ "О персональных данных", в том числе о том, что установленные мной запреты на передачу, а также на обработку или условия обработки персональных данных, разрешенных мной для распространения, не распространяются на случаи обработки персональных данных в государственных, общественных и иных публичных интересах.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данных, разрешенных субъектом персональных данных для распространения, действует со дня подписания настоящего согласия и до дня его отзыва.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данных, разрешенных субъектом персональных данных для распространения, может быть отозвано мною путем направления письменного заявления оператору.</w:t>
            </w:r>
          </w:p>
          <w:p w:rsidR="006477B9" w:rsidRDefault="006477B9">
            <w:pPr>
              <w:pStyle w:val="ConsPlusNormal"/>
              <w:ind w:firstLine="283"/>
              <w:jc w:val="both"/>
            </w:pPr>
            <w:r>
              <w:t>Дата начала обработки персональных данных:</w:t>
            </w:r>
          </w:p>
        </w:tc>
      </w:tr>
      <w:tr w:rsidR="006477B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jc w:val="center"/>
            </w:pPr>
            <w:r>
              <w:t>__________________</w:t>
            </w:r>
          </w:p>
          <w:p w:rsidR="006477B9" w:rsidRDefault="006477B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6477B9" w:rsidRDefault="006477B9">
            <w:pPr>
              <w:pStyle w:val="ConsPlusNormal"/>
              <w:jc w:val="center"/>
            </w:pPr>
            <w:r>
              <w:t>___________________</w:t>
            </w:r>
          </w:p>
          <w:p w:rsidR="006477B9" w:rsidRDefault="006477B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jc w:val="both"/>
      </w:pPr>
    </w:p>
    <w:p w:rsidR="006477B9" w:rsidRDefault="006477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261" w:rsidRDefault="00340261"/>
    <w:sectPr w:rsidR="00340261" w:rsidSect="00CA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9"/>
    <w:rsid w:val="00340261"/>
    <w:rsid w:val="006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7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77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77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77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7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77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77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77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36125&amp;dst=100005" TargetMode="External"/><Relationship Id="rId13" Type="http://schemas.openxmlformats.org/officeDocument/2006/relationships/hyperlink" Target="https://login.consultant.ru/link/?req=doc&amp;base=RLAW020&amp;n=79074&amp;dst=100005" TargetMode="External"/><Relationship Id="rId18" Type="http://schemas.openxmlformats.org/officeDocument/2006/relationships/hyperlink" Target="https://login.consultant.ru/link/?req=doc&amp;base=RLAW020&amp;n=136125&amp;dst=100007" TargetMode="External"/><Relationship Id="rId26" Type="http://schemas.openxmlformats.org/officeDocument/2006/relationships/hyperlink" Target="https://login.consultant.ru/link/?req=doc&amp;base=RLAW020&amp;n=200660&amp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75820&amp;dst=100006" TargetMode="External"/><Relationship Id="rId34" Type="http://schemas.openxmlformats.org/officeDocument/2006/relationships/hyperlink" Target="https://login.consultant.ru/link/?req=doc&amp;base=LAW&amp;n=439201&amp;dst=34" TargetMode="External"/><Relationship Id="rId7" Type="http://schemas.openxmlformats.org/officeDocument/2006/relationships/hyperlink" Target="https://login.consultant.ru/link/?req=doc&amp;base=RLAW020&amp;n=79074&amp;dst=100005" TargetMode="External"/><Relationship Id="rId12" Type="http://schemas.openxmlformats.org/officeDocument/2006/relationships/hyperlink" Target="https://login.consultant.ru/link/?req=doc&amp;base=RLAW020&amp;n=75820&amp;dst=100005" TargetMode="External"/><Relationship Id="rId17" Type="http://schemas.openxmlformats.org/officeDocument/2006/relationships/hyperlink" Target="https://login.consultant.ru/link/?req=doc&amp;base=RLAW020&amp;n=75820&amp;dst=100006" TargetMode="External"/><Relationship Id="rId25" Type="http://schemas.openxmlformats.org/officeDocument/2006/relationships/hyperlink" Target="https://login.consultant.ru/link/?req=doc&amp;base=RLAW020&amp;n=136125&amp;dst=100007" TargetMode="External"/><Relationship Id="rId33" Type="http://schemas.openxmlformats.org/officeDocument/2006/relationships/hyperlink" Target="https://login.consultant.ru/link/?req=doc&amp;base=RLAW020&amp;n=200660&amp;dst=10001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200660&amp;dst=100006" TargetMode="External"/><Relationship Id="rId20" Type="http://schemas.openxmlformats.org/officeDocument/2006/relationships/hyperlink" Target="https://login.consultant.ru/link/?req=doc&amp;base=RLAW020&amp;n=200660&amp;dst=100007" TargetMode="External"/><Relationship Id="rId29" Type="http://schemas.openxmlformats.org/officeDocument/2006/relationships/hyperlink" Target="https://login.consultant.ru/link/?req=doc&amp;base=RLAW020&amp;n=146553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75820&amp;dst=100005" TargetMode="External"/><Relationship Id="rId11" Type="http://schemas.openxmlformats.org/officeDocument/2006/relationships/hyperlink" Target="https://login.consultant.ru/link/?req=doc&amp;base=RLAW020&amp;n=200339&amp;dst=100297" TargetMode="External"/><Relationship Id="rId24" Type="http://schemas.openxmlformats.org/officeDocument/2006/relationships/hyperlink" Target="https://login.consultant.ru/link/?req=doc&amp;base=RLAW020&amp;n=79074&amp;dst=100006" TargetMode="External"/><Relationship Id="rId32" Type="http://schemas.openxmlformats.org/officeDocument/2006/relationships/hyperlink" Target="https://login.consultant.ru/link/?req=doc&amp;base=RLAW020&amp;n=146553&amp;dst=10001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20&amp;n=146553&amp;dst=100006" TargetMode="External"/><Relationship Id="rId23" Type="http://schemas.openxmlformats.org/officeDocument/2006/relationships/hyperlink" Target="https://login.consultant.ru/link/?req=doc&amp;base=RLAW020&amp;n=75820&amp;dst=100006" TargetMode="External"/><Relationship Id="rId28" Type="http://schemas.openxmlformats.org/officeDocument/2006/relationships/hyperlink" Target="https://login.consultant.ru/link/?req=doc&amp;base=RLAW020&amp;n=136125&amp;dst=100007" TargetMode="External"/><Relationship Id="rId36" Type="http://schemas.openxmlformats.org/officeDocument/2006/relationships/hyperlink" Target="https://login.consultant.ru/link/?req=doc&amp;base=LAW&amp;n=439201" TargetMode="External"/><Relationship Id="rId10" Type="http://schemas.openxmlformats.org/officeDocument/2006/relationships/hyperlink" Target="https://login.consultant.ru/link/?req=doc&amp;base=RLAW020&amp;n=200660&amp;dst=100005" TargetMode="External"/><Relationship Id="rId19" Type="http://schemas.openxmlformats.org/officeDocument/2006/relationships/hyperlink" Target="https://login.consultant.ru/link/?req=doc&amp;base=RLAW020&amp;n=146553&amp;dst=100007" TargetMode="External"/><Relationship Id="rId31" Type="http://schemas.openxmlformats.org/officeDocument/2006/relationships/hyperlink" Target="https://login.consultant.ru/link/?req=doc&amp;base=RLAW020&amp;n=136125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46553&amp;dst=100005" TargetMode="External"/><Relationship Id="rId14" Type="http://schemas.openxmlformats.org/officeDocument/2006/relationships/hyperlink" Target="https://login.consultant.ru/link/?req=doc&amp;base=RLAW020&amp;n=136125&amp;dst=100006" TargetMode="External"/><Relationship Id="rId22" Type="http://schemas.openxmlformats.org/officeDocument/2006/relationships/hyperlink" Target="https://login.consultant.ru/link/?req=doc&amp;base=RLAW020&amp;n=136125&amp;dst=100007" TargetMode="External"/><Relationship Id="rId27" Type="http://schemas.openxmlformats.org/officeDocument/2006/relationships/hyperlink" Target="https://login.consultant.ru/link/?req=doc&amp;base=RLAW020&amp;n=75820&amp;dst=100006" TargetMode="External"/><Relationship Id="rId30" Type="http://schemas.openxmlformats.org/officeDocument/2006/relationships/hyperlink" Target="https://login.consultant.ru/link/?req=doc&amp;base=RLAW020&amp;n=75820&amp;dst=100006" TargetMode="External"/><Relationship Id="rId35" Type="http://schemas.openxmlformats.org/officeDocument/2006/relationships/hyperlink" Target="https://login.consultant.ru/link/?req=doc&amp;base=LAW&amp;n=471848&amp;dst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2556</Words>
  <Characters>14573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ПРИМОРСКИЙ КРАЙ</vt:lpstr>
      <vt:lpstr>Приложение</vt:lpstr>
      <vt:lpstr>    Приложение 1</vt:lpstr>
      <vt:lpstr>    Приложение 2</vt:lpstr>
      <vt:lpstr>    Приложение 3</vt:lpstr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1</cp:revision>
  <dcterms:created xsi:type="dcterms:W3CDTF">2024-07-09T02:30:00Z</dcterms:created>
  <dcterms:modified xsi:type="dcterms:W3CDTF">2024-07-09T02:31:00Z</dcterms:modified>
</cp:coreProperties>
</file>