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56E" w:rsidRPr="00AA5C8F" w:rsidRDefault="00D1756E" w:rsidP="00D1756E">
      <w:pPr>
        <w:pStyle w:val="a3"/>
        <w:ind w:left="5580"/>
        <w:jc w:val="both"/>
      </w:pPr>
      <w:proofErr w:type="gramStart"/>
      <w:r w:rsidRPr="00AA5C8F">
        <w:t>Принят</w:t>
      </w:r>
      <w:proofErr w:type="gramEnd"/>
      <w:r w:rsidRPr="00AA5C8F">
        <w:t xml:space="preserve"> </w:t>
      </w:r>
    </w:p>
    <w:p w:rsidR="00D1756E" w:rsidRPr="00AA5C8F" w:rsidRDefault="00D1756E" w:rsidP="00D1756E">
      <w:pPr>
        <w:pStyle w:val="a3"/>
        <w:ind w:left="5580"/>
        <w:jc w:val="both"/>
      </w:pPr>
      <w:r w:rsidRPr="00AA5C8F">
        <w:t>решением Думы</w:t>
      </w:r>
    </w:p>
    <w:p w:rsidR="00D1756E" w:rsidRPr="00AA5C8F" w:rsidRDefault="00D1756E" w:rsidP="00D1756E">
      <w:pPr>
        <w:pStyle w:val="a3"/>
        <w:ind w:left="5580"/>
        <w:jc w:val="both"/>
      </w:pPr>
      <w:r w:rsidRPr="00AA5C8F">
        <w:t>Уссурийского городского округа</w:t>
      </w:r>
    </w:p>
    <w:p w:rsidR="00D1756E" w:rsidRPr="00AA5C8F" w:rsidRDefault="00D1756E" w:rsidP="00D1756E">
      <w:pPr>
        <w:pStyle w:val="a3"/>
        <w:ind w:left="5580"/>
        <w:jc w:val="both"/>
      </w:pPr>
      <w:r w:rsidRPr="00AA5C8F">
        <w:t>от 26.04.2005 № 189</w:t>
      </w:r>
    </w:p>
    <w:p w:rsidR="00D1756E" w:rsidRPr="00AA5C8F" w:rsidRDefault="00D1756E" w:rsidP="00D1756E"/>
    <w:p w:rsidR="00D1756E" w:rsidRPr="00AA5C8F" w:rsidRDefault="00D1756E" w:rsidP="00D1756E">
      <w:pPr>
        <w:pStyle w:val="a3"/>
        <w:jc w:val="both"/>
        <w:rPr>
          <w:sz w:val="24"/>
        </w:rPr>
      </w:pPr>
    </w:p>
    <w:p w:rsidR="00D1756E" w:rsidRPr="00AA5C8F" w:rsidRDefault="00D1756E" w:rsidP="00D1756E">
      <w:pPr>
        <w:pStyle w:val="a3"/>
        <w:jc w:val="both"/>
        <w:rPr>
          <w:sz w:val="24"/>
        </w:rPr>
      </w:pPr>
    </w:p>
    <w:p w:rsidR="00D1756E" w:rsidRPr="00AA5C8F" w:rsidRDefault="00D1756E" w:rsidP="00D1756E">
      <w:pPr>
        <w:pStyle w:val="a3"/>
        <w:jc w:val="both"/>
        <w:rPr>
          <w:sz w:val="24"/>
        </w:rPr>
      </w:pPr>
    </w:p>
    <w:p w:rsidR="00D1756E" w:rsidRPr="00AA5C8F" w:rsidRDefault="00D1756E" w:rsidP="00D1756E">
      <w:pPr>
        <w:pStyle w:val="a3"/>
        <w:jc w:val="both"/>
        <w:rPr>
          <w:sz w:val="24"/>
        </w:rPr>
      </w:pPr>
    </w:p>
    <w:p w:rsidR="00D1756E" w:rsidRPr="00AA5C8F" w:rsidRDefault="00D1756E" w:rsidP="00D1756E">
      <w:pPr>
        <w:pStyle w:val="a3"/>
        <w:jc w:val="both"/>
        <w:rPr>
          <w:sz w:val="24"/>
        </w:rPr>
      </w:pPr>
    </w:p>
    <w:p w:rsidR="00D1756E" w:rsidRPr="00AA5C8F" w:rsidRDefault="00D1756E" w:rsidP="00D1756E">
      <w:pPr>
        <w:pStyle w:val="a3"/>
        <w:jc w:val="both"/>
        <w:rPr>
          <w:sz w:val="24"/>
        </w:rPr>
      </w:pPr>
    </w:p>
    <w:p w:rsidR="00D1756E" w:rsidRPr="00AA5C8F" w:rsidRDefault="00D1756E" w:rsidP="00D1756E">
      <w:pPr>
        <w:pStyle w:val="a3"/>
        <w:rPr>
          <w:b/>
          <w:bCs/>
          <w:sz w:val="24"/>
        </w:rPr>
      </w:pPr>
      <w:r w:rsidRPr="00AA5C8F">
        <w:rPr>
          <w:b/>
          <w:bCs/>
          <w:sz w:val="24"/>
        </w:rPr>
        <w:t xml:space="preserve">                                                </w:t>
      </w: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24"/>
        </w:rPr>
      </w:pPr>
    </w:p>
    <w:p w:rsidR="00D1756E" w:rsidRPr="00AA5C8F" w:rsidRDefault="00D1756E" w:rsidP="00D1756E">
      <w:pPr>
        <w:pStyle w:val="a3"/>
        <w:rPr>
          <w:b/>
          <w:bCs/>
          <w:sz w:val="40"/>
          <w:szCs w:val="40"/>
        </w:rPr>
      </w:pPr>
      <w:r w:rsidRPr="00AA5C8F">
        <w:rPr>
          <w:b/>
          <w:bCs/>
          <w:sz w:val="32"/>
          <w:szCs w:val="32"/>
        </w:rPr>
        <w:t xml:space="preserve">                                                   </w:t>
      </w:r>
      <w:r w:rsidRPr="00AA5C8F">
        <w:rPr>
          <w:b/>
          <w:bCs/>
          <w:sz w:val="40"/>
          <w:szCs w:val="40"/>
        </w:rPr>
        <w:t>УСТАВ</w:t>
      </w:r>
    </w:p>
    <w:p w:rsidR="00D1756E" w:rsidRPr="00AA5C8F" w:rsidRDefault="00D1756E" w:rsidP="00D1756E">
      <w:pPr>
        <w:pStyle w:val="a3"/>
        <w:jc w:val="center"/>
        <w:rPr>
          <w:b/>
          <w:kern w:val="2"/>
          <w:sz w:val="40"/>
          <w:szCs w:val="40"/>
        </w:rPr>
      </w:pPr>
    </w:p>
    <w:p w:rsidR="00D1756E" w:rsidRPr="00AA5C8F" w:rsidRDefault="00D1756E" w:rsidP="00D1756E">
      <w:pPr>
        <w:pStyle w:val="a3"/>
        <w:jc w:val="center"/>
        <w:rPr>
          <w:b/>
          <w:kern w:val="2"/>
          <w:sz w:val="40"/>
          <w:szCs w:val="40"/>
        </w:rPr>
      </w:pPr>
      <w:r w:rsidRPr="00AA5C8F">
        <w:rPr>
          <w:b/>
          <w:kern w:val="2"/>
          <w:sz w:val="40"/>
          <w:szCs w:val="40"/>
        </w:rPr>
        <w:t xml:space="preserve">  УССУРИЙСКОГО ГОРОДСКОГО ОКРУГА</w:t>
      </w:r>
    </w:p>
    <w:p w:rsidR="00D1756E" w:rsidRPr="00AA5C8F" w:rsidRDefault="00D1756E" w:rsidP="00D1756E">
      <w:pPr>
        <w:pStyle w:val="a3"/>
        <w:jc w:val="center"/>
        <w:rPr>
          <w:b/>
          <w:kern w:val="2"/>
          <w:sz w:val="40"/>
          <w:szCs w:val="40"/>
        </w:rPr>
      </w:pPr>
    </w:p>
    <w:p w:rsidR="00D1756E" w:rsidRPr="00AA5C8F" w:rsidRDefault="00D1756E" w:rsidP="00D1756E">
      <w:pPr>
        <w:pStyle w:val="a3"/>
        <w:jc w:val="center"/>
        <w:rPr>
          <w:b/>
          <w:kern w:val="2"/>
          <w:sz w:val="32"/>
          <w:szCs w:val="32"/>
        </w:rPr>
      </w:pPr>
      <w:r w:rsidRPr="00AA5C8F">
        <w:rPr>
          <w:b/>
          <w:kern w:val="2"/>
          <w:sz w:val="40"/>
          <w:szCs w:val="40"/>
        </w:rPr>
        <w:t>ПРИМОРСКОГО КРАЯ</w:t>
      </w:r>
    </w:p>
    <w:p w:rsidR="00D1756E" w:rsidRPr="00AA5C8F" w:rsidRDefault="00D1756E" w:rsidP="00D1756E">
      <w:pPr>
        <w:pStyle w:val="a3"/>
        <w:jc w:val="both"/>
        <w:rPr>
          <w:b/>
          <w:kern w:val="2"/>
          <w:sz w:val="24"/>
        </w:rPr>
      </w:pPr>
    </w:p>
    <w:p w:rsidR="00D1756E" w:rsidRPr="00AA5C8F" w:rsidRDefault="00D1756E" w:rsidP="00D1756E">
      <w:pPr>
        <w:pStyle w:val="a3"/>
        <w:jc w:val="both"/>
        <w:rPr>
          <w:b/>
          <w:kern w:val="2"/>
          <w:sz w:val="24"/>
        </w:rPr>
      </w:pPr>
    </w:p>
    <w:p w:rsidR="00D1756E" w:rsidRPr="00AA5C8F" w:rsidRDefault="00D1756E" w:rsidP="00D1756E">
      <w:pPr>
        <w:pStyle w:val="a3"/>
        <w:jc w:val="both"/>
        <w:rPr>
          <w:b/>
          <w:kern w:val="2"/>
          <w:sz w:val="24"/>
        </w:rPr>
      </w:pPr>
    </w:p>
    <w:p w:rsidR="00D1756E" w:rsidRPr="00AA5C8F" w:rsidRDefault="00D1756E" w:rsidP="00D1756E">
      <w:pPr>
        <w:pStyle w:val="11"/>
      </w:pPr>
    </w:p>
    <w:p w:rsidR="00D1756E" w:rsidRPr="00AA5C8F" w:rsidRDefault="00D1756E" w:rsidP="00D1756E">
      <w:pPr>
        <w:pStyle w:val="11"/>
      </w:pPr>
    </w:p>
    <w:p w:rsidR="00D1756E" w:rsidRPr="00AA5C8F" w:rsidRDefault="00D1756E" w:rsidP="00D1756E">
      <w:pPr>
        <w:pStyle w:val="11"/>
      </w:pPr>
    </w:p>
    <w:p w:rsidR="00D1756E" w:rsidRPr="00AA5C8F" w:rsidRDefault="00D1756E" w:rsidP="00D1756E">
      <w:pPr>
        <w:pStyle w:val="11"/>
        <w:tabs>
          <w:tab w:val="left" w:pos="2411"/>
        </w:tabs>
      </w:pPr>
      <w:r w:rsidRPr="00AA5C8F">
        <w:tab/>
      </w:r>
    </w:p>
    <w:p w:rsidR="00D1756E" w:rsidRPr="00AA5C8F" w:rsidRDefault="00D1756E" w:rsidP="00D1756E">
      <w:pPr>
        <w:pStyle w:val="11"/>
      </w:pPr>
    </w:p>
    <w:p w:rsidR="00D1756E" w:rsidRPr="00AA5C8F" w:rsidRDefault="00D1756E" w:rsidP="00D1756E">
      <w:pPr>
        <w:pStyle w:val="11"/>
      </w:pPr>
    </w:p>
    <w:p w:rsidR="00D1756E" w:rsidRDefault="00D1756E" w:rsidP="00D1756E">
      <w:pPr>
        <w:pStyle w:val="11"/>
      </w:pPr>
    </w:p>
    <w:p w:rsidR="00D1756E" w:rsidRPr="00DB5222" w:rsidRDefault="00D1756E" w:rsidP="00D1756E"/>
    <w:p w:rsidR="00D1756E" w:rsidRPr="00AA5C8F" w:rsidRDefault="00D1756E" w:rsidP="00D1756E"/>
    <w:p w:rsidR="00D1756E" w:rsidRPr="00AA5C8F" w:rsidRDefault="00D1756E" w:rsidP="00D1756E"/>
    <w:p w:rsidR="00D1756E" w:rsidRPr="00AA5C8F" w:rsidRDefault="00D1756E" w:rsidP="00D1756E"/>
    <w:p w:rsidR="00D1756E" w:rsidRPr="00AA5C8F" w:rsidRDefault="00D1756E" w:rsidP="00D1756E"/>
    <w:p w:rsidR="00D1756E" w:rsidRPr="00AA5C8F" w:rsidRDefault="00D1756E" w:rsidP="00D1756E"/>
    <w:p w:rsidR="00D1756E" w:rsidRPr="00AA5C8F" w:rsidRDefault="00D1756E" w:rsidP="00D1756E"/>
    <w:p w:rsidR="00D1756E" w:rsidRPr="00AA5C8F" w:rsidRDefault="00D1756E" w:rsidP="00D1756E">
      <w:pPr>
        <w:pStyle w:val="11"/>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09"/>
        <w:gridCol w:w="7751"/>
        <w:gridCol w:w="436"/>
      </w:tblGrid>
      <w:tr w:rsidR="0037176F" w:rsidTr="007A7D43">
        <w:tc>
          <w:tcPr>
            <w:tcW w:w="675" w:type="dxa"/>
          </w:tcPr>
          <w:p w:rsidR="0037176F" w:rsidRPr="009272E3" w:rsidRDefault="0037176F" w:rsidP="00D1756E">
            <w:pPr>
              <w:rPr>
                <w:sz w:val="24"/>
                <w:szCs w:val="24"/>
              </w:rPr>
            </w:pPr>
          </w:p>
        </w:tc>
        <w:tc>
          <w:tcPr>
            <w:tcW w:w="8505" w:type="dxa"/>
            <w:gridSpan w:val="2"/>
          </w:tcPr>
          <w:p w:rsidR="0037176F" w:rsidRPr="009272E3" w:rsidRDefault="00BF27FE" w:rsidP="00D1756E">
            <w:pPr>
              <w:rPr>
                <w:b/>
                <w:sz w:val="24"/>
                <w:szCs w:val="24"/>
              </w:rPr>
            </w:pPr>
            <w:r w:rsidRPr="009272E3">
              <w:rPr>
                <w:b/>
                <w:sz w:val="24"/>
                <w:szCs w:val="24"/>
              </w:rPr>
              <w:t>ГЛАВА 1. ОБЩИЕ ПОЛОЖЕНИЯ</w:t>
            </w:r>
          </w:p>
        </w:tc>
        <w:tc>
          <w:tcPr>
            <w:tcW w:w="391" w:type="dxa"/>
          </w:tcPr>
          <w:p w:rsidR="0037176F" w:rsidRPr="00A16B99" w:rsidRDefault="00A16B99" w:rsidP="00D1756E">
            <w:pPr>
              <w:rPr>
                <w:lang w:val="en-US"/>
              </w:rPr>
            </w:pPr>
            <w:r>
              <w:rPr>
                <w:lang w:val="en-US"/>
              </w:rPr>
              <w:t>1</w:t>
            </w:r>
          </w:p>
        </w:tc>
      </w:tr>
      <w:tr w:rsidR="0037176F" w:rsidTr="00F410D3">
        <w:tc>
          <w:tcPr>
            <w:tcW w:w="1384" w:type="dxa"/>
            <w:gridSpan w:val="2"/>
          </w:tcPr>
          <w:p w:rsidR="0037176F" w:rsidRPr="009272E3" w:rsidRDefault="00BF27FE" w:rsidP="00D1756E">
            <w:pPr>
              <w:rPr>
                <w:sz w:val="24"/>
                <w:szCs w:val="24"/>
              </w:rPr>
            </w:pPr>
            <w:r w:rsidRPr="009272E3">
              <w:rPr>
                <w:sz w:val="24"/>
                <w:szCs w:val="24"/>
              </w:rPr>
              <w:t>Статья 1.</w:t>
            </w:r>
          </w:p>
        </w:tc>
        <w:tc>
          <w:tcPr>
            <w:tcW w:w="7796" w:type="dxa"/>
          </w:tcPr>
          <w:p w:rsidR="0037176F" w:rsidRPr="009272E3" w:rsidRDefault="00BF27FE" w:rsidP="00D1756E">
            <w:pPr>
              <w:rPr>
                <w:sz w:val="24"/>
                <w:szCs w:val="24"/>
              </w:rPr>
            </w:pPr>
            <w:r w:rsidRPr="009272E3">
              <w:rPr>
                <w:noProof/>
                <w:sz w:val="24"/>
                <w:szCs w:val="24"/>
              </w:rPr>
              <w:t>Уссурийский городской округ и его статус</w:t>
            </w:r>
          </w:p>
        </w:tc>
        <w:tc>
          <w:tcPr>
            <w:tcW w:w="391" w:type="dxa"/>
          </w:tcPr>
          <w:p w:rsidR="0037176F" w:rsidRDefault="00BF27FE" w:rsidP="00D1756E">
            <w:r>
              <w:t>1</w:t>
            </w:r>
          </w:p>
        </w:tc>
      </w:tr>
      <w:tr w:rsidR="0037176F" w:rsidTr="00F410D3">
        <w:tc>
          <w:tcPr>
            <w:tcW w:w="1384" w:type="dxa"/>
            <w:gridSpan w:val="2"/>
          </w:tcPr>
          <w:p w:rsidR="0037176F" w:rsidRPr="009272E3" w:rsidRDefault="008D1E81" w:rsidP="007476C0">
            <w:pPr>
              <w:rPr>
                <w:sz w:val="24"/>
                <w:szCs w:val="24"/>
              </w:rPr>
            </w:pPr>
            <w:r w:rsidRPr="009272E3">
              <w:rPr>
                <w:noProof/>
                <w:sz w:val="24"/>
                <w:szCs w:val="24"/>
              </w:rPr>
              <w:t xml:space="preserve">Статья </w:t>
            </w:r>
            <w:r w:rsidR="007476C0" w:rsidRPr="009272E3">
              <w:rPr>
                <w:noProof/>
                <w:sz w:val="24"/>
                <w:szCs w:val="24"/>
              </w:rPr>
              <w:t>2</w:t>
            </w:r>
            <w:r w:rsidRPr="009272E3">
              <w:rPr>
                <w:noProof/>
                <w:sz w:val="24"/>
                <w:szCs w:val="24"/>
              </w:rPr>
              <w:t>.</w:t>
            </w:r>
          </w:p>
        </w:tc>
        <w:tc>
          <w:tcPr>
            <w:tcW w:w="7796" w:type="dxa"/>
          </w:tcPr>
          <w:p w:rsidR="0037176F" w:rsidRPr="009272E3" w:rsidRDefault="007476C0" w:rsidP="00D1756E">
            <w:pPr>
              <w:rPr>
                <w:sz w:val="24"/>
                <w:szCs w:val="24"/>
              </w:rPr>
            </w:pPr>
            <w:r w:rsidRPr="009272E3">
              <w:rPr>
                <w:noProof/>
                <w:sz w:val="24"/>
                <w:szCs w:val="24"/>
              </w:rPr>
              <w:t>Границы Уссурийского городского округа.</w:t>
            </w:r>
          </w:p>
        </w:tc>
        <w:tc>
          <w:tcPr>
            <w:tcW w:w="391" w:type="dxa"/>
          </w:tcPr>
          <w:p w:rsidR="0037176F" w:rsidRPr="00A16B99" w:rsidRDefault="00A16B99" w:rsidP="00D1756E">
            <w:pPr>
              <w:rPr>
                <w:lang w:val="en-US"/>
              </w:rPr>
            </w:pPr>
            <w:r>
              <w:rPr>
                <w:lang w:val="en-US"/>
              </w:rPr>
              <w:t>1</w:t>
            </w:r>
          </w:p>
        </w:tc>
      </w:tr>
      <w:tr w:rsidR="0037176F" w:rsidTr="00F410D3">
        <w:tc>
          <w:tcPr>
            <w:tcW w:w="1384" w:type="dxa"/>
            <w:gridSpan w:val="2"/>
          </w:tcPr>
          <w:p w:rsidR="0037176F" w:rsidRPr="009272E3" w:rsidRDefault="00931610" w:rsidP="00931610">
            <w:pPr>
              <w:rPr>
                <w:sz w:val="24"/>
                <w:szCs w:val="24"/>
              </w:rPr>
            </w:pPr>
            <w:r w:rsidRPr="009272E3">
              <w:rPr>
                <w:noProof/>
                <w:sz w:val="24"/>
                <w:szCs w:val="24"/>
              </w:rPr>
              <w:t>Статья 3.</w:t>
            </w:r>
          </w:p>
        </w:tc>
        <w:tc>
          <w:tcPr>
            <w:tcW w:w="7796" w:type="dxa"/>
          </w:tcPr>
          <w:p w:rsidR="0037176F" w:rsidRPr="009272E3" w:rsidRDefault="00931610" w:rsidP="00D1756E">
            <w:pPr>
              <w:rPr>
                <w:sz w:val="24"/>
                <w:szCs w:val="24"/>
              </w:rPr>
            </w:pPr>
            <w:r w:rsidRPr="009272E3">
              <w:rPr>
                <w:noProof/>
                <w:sz w:val="24"/>
                <w:szCs w:val="24"/>
              </w:rPr>
              <w:t>Наименование и состав территории Уссурийского городского округа</w:t>
            </w:r>
          </w:p>
        </w:tc>
        <w:tc>
          <w:tcPr>
            <w:tcW w:w="391" w:type="dxa"/>
          </w:tcPr>
          <w:p w:rsidR="0037176F" w:rsidRPr="00A16B99" w:rsidRDefault="00A16B99" w:rsidP="00D1756E">
            <w:pPr>
              <w:rPr>
                <w:lang w:val="en-US"/>
              </w:rPr>
            </w:pPr>
            <w:r>
              <w:rPr>
                <w:lang w:val="en-US"/>
              </w:rPr>
              <w:t>1</w:t>
            </w:r>
          </w:p>
        </w:tc>
      </w:tr>
      <w:tr w:rsidR="0037176F" w:rsidTr="00F410D3">
        <w:tc>
          <w:tcPr>
            <w:tcW w:w="1384" w:type="dxa"/>
            <w:gridSpan w:val="2"/>
          </w:tcPr>
          <w:p w:rsidR="0037176F" w:rsidRPr="009272E3" w:rsidRDefault="00931610" w:rsidP="00931610">
            <w:pPr>
              <w:rPr>
                <w:sz w:val="24"/>
                <w:szCs w:val="24"/>
              </w:rPr>
            </w:pPr>
            <w:r w:rsidRPr="009272E3">
              <w:rPr>
                <w:noProof/>
                <w:sz w:val="24"/>
                <w:szCs w:val="24"/>
              </w:rPr>
              <w:t>Статья 4.</w:t>
            </w:r>
          </w:p>
        </w:tc>
        <w:tc>
          <w:tcPr>
            <w:tcW w:w="7796" w:type="dxa"/>
          </w:tcPr>
          <w:p w:rsidR="0037176F" w:rsidRPr="009272E3" w:rsidRDefault="00931610" w:rsidP="00D1756E">
            <w:pPr>
              <w:rPr>
                <w:sz w:val="24"/>
                <w:szCs w:val="24"/>
              </w:rPr>
            </w:pPr>
            <w:r w:rsidRPr="009272E3">
              <w:rPr>
                <w:noProof/>
                <w:sz w:val="24"/>
                <w:szCs w:val="24"/>
              </w:rPr>
              <w:t>Официальные символы городского округа и порядок их использования</w:t>
            </w:r>
          </w:p>
        </w:tc>
        <w:tc>
          <w:tcPr>
            <w:tcW w:w="391" w:type="dxa"/>
          </w:tcPr>
          <w:p w:rsidR="0037176F" w:rsidRPr="00A16B99" w:rsidRDefault="00A16B99" w:rsidP="00D1756E">
            <w:pPr>
              <w:rPr>
                <w:lang w:val="en-US"/>
              </w:rPr>
            </w:pPr>
            <w:r>
              <w:rPr>
                <w:lang w:val="en-US"/>
              </w:rPr>
              <w:t>2</w:t>
            </w:r>
          </w:p>
        </w:tc>
      </w:tr>
      <w:tr w:rsidR="0037176F" w:rsidTr="007A7D43">
        <w:tc>
          <w:tcPr>
            <w:tcW w:w="675" w:type="dxa"/>
          </w:tcPr>
          <w:p w:rsidR="0037176F" w:rsidRPr="009272E3" w:rsidRDefault="0037176F" w:rsidP="00D1756E">
            <w:pPr>
              <w:rPr>
                <w:sz w:val="24"/>
                <w:szCs w:val="24"/>
              </w:rPr>
            </w:pPr>
          </w:p>
        </w:tc>
        <w:tc>
          <w:tcPr>
            <w:tcW w:w="8505" w:type="dxa"/>
            <w:gridSpan w:val="2"/>
          </w:tcPr>
          <w:p w:rsidR="0037176F" w:rsidRPr="009272E3" w:rsidRDefault="00931610" w:rsidP="00D1756E">
            <w:pPr>
              <w:rPr>
                <w:b/>
                <w:sz w:val="24"/>
                <w:szCs w:val="24"/>
              </w:rPr>
            </w:pPr>
            <w:r w:rsidRPr="009272E3">
              <w:rPr>
                <w:b/>
                <w:noProof/>
                <w:sz w:val="24"/>
                <w:szCs w:val="24"/>
              </w:rPr>
              <w:t>ГЛАВА 2.</w:t>
            </w:r>
            <w:r w:rsidR="009272E3">
              <w:rPr>
                <w:rFonts w:ascii="Calibri" w:hAnsi="Calibri"/>
                <w:b/>
                <w:bCs/>
                <w:caps/>
                <w:noProof/>
                <w:sz w:val="24"/>
                <w:szCs w:val="24"/>
              </w:rPr>
              <w:t> </w:t>
            </w:r>
            <w:r w:rsidRPr="009272E3">
              <w:rPr>
                <w:b/>
                <w:noProof/>
                <w:sz w:val="24"/>
                <w:szCs w:val="24"/>
              </w:rPr>
              <w:t>ОСНОВЫ ОРГАНИЗАЦИИ МЕСТНОГО САМОУПРАВЛЕНИЯ В ГОРОДСКОМ ОКРУГЕ</w:t>
            </w:r>
          </w:p>
        </w:tc>
        <w:tc>
          <w:tcPr>
            <w:tcW w:w="391" w:type="dxa"/>
          </w:tcPr>
          <w:p w:rsidR="0037176F" w:rsidRPr="00AB5A5D" w:rsidRDefault="0037176F" w:rsidP="00D1756E"/>
          <w:p w:rsidR="00A16B99" w:rsidRPr="00A16B99" w:rsidRDefault="00A16B99" w:rsidP="00D1756E">
            <w:pPr>
              <w:rPr>
                <w:lang w:val="en-US"/>
              </w:rPr>
            </w:pPr>
            <w:r>
              <w:rPr>
                <w:lang w:val="en-US"/>
              </w:rPr>
              <w:t>2</w:t>
            </w:r>
          </w:p>
        </w:tc>
      </w:tr>
      <w:tr w:rsidR="0037176F" w:rsidTr="00F410D3">
        <w:tc>
          <w:tcPr>
            <w:tcW w:w="1384" w:type="dxa"/>
            <w:gridSpan w:val="2"/>
          </w:tcPr>
          <w:p w:rsidR="0037176F" w:rsidRPr="00F410D3" w:rsidRDefault="00655CAF" w:rsidP="00655CAF">
            <w:pPr>
              <w:rPr>
                <w:sz w:val="24"/>
                <w:szCs w:val="24"/>
              </w:rPr>
            </w:pPr>
            <w:r w:rsidRPr="00F410D3">
              <w:rPr>
                <w:noProof/>
                <w:sz w:val="24"/>
                <w:szCs w:val="24"/>
              </w:rPr>
              <w:t>Статья 5.</w:t>
            </w:r>
          </w:p>
        </w:tc>
        <w:tc>
          <w:tcPr>
            <w:tcW w:w="7796" w:type="dxa"/>
          </w:tcPr>
          <w:p w:rsidR="0037176F" w:rsidRPr="00F410D3" w:rsidRDefault="00655CAF" w:rsidP="00D1756E">
            <w:pPr>
              <w:rPr>
                <w:sz w:val="24"/>
                <w:szCs w:val="24"/>
              </w:rPr>
            </w:pPr>
            <w:r w:rsidRPr="00F410D3">
              <w:rPr>
                <w:noProof/>
                <w:sz w:val="24"/>
                <w:szCs w:val="24"/>
              </w:rPr>
              <w:t>Вопросы местного значения городского округа</w:t>
            </w:r>
          </w:p>
        </w:tc>
        <w:tc>
          <w:tcPr>
            <w:tcW w:w="391" w:type="dxa"/>
          </w:tcPr>
          <w:p w:rsidR="0037176F" w:rsidRPr="00A16B99" w:rsidRDefault="00A16B99" w:rsidP="00D1756E">
            <w:pPr>
              <w:rPr>
                <w:lang w:val="en-US"/>
              </w:rPr>
            </w:pPr>
            <w:r>
              <w:rPr>
                <w:lang w:val="en-US"/>
              </w:rPr>
              <w:t>2</w:t>
            </w:r>
          </w:p>
        </w:tc>
      </w:tr>
      <w:tr w:rsidR="00655CAF" w:rsidTr="00F410D3">
        <w:tc>
          <w:tcPr>
            <w:tcW w:w="1384" w:type="dxa"/>
            <w:gridSpan w:val="2"/>
          </w:tcPr>
          <w:p w:rsidR="00655CAF" w:rsidRPr="00F410D3" w:rsidRDefault="00655CAF" w:rsidP="00655CAF">
            <w:pPr>
              <w:rPr>
                <w:sz w:val="24"/>
                <w:szCs w:val="24"/>
              </w:rPr>
            </w:pPr>
            <w:r w:rsidRPr="00F410D3">
              <w:rPr>
                <w:noProof/>
                <w:sz w:val="24"/>
                <w:szCs w:val="24"/>
              </w:rPr>
              <w:t>Статья 5</w:t>
            </w:r>
            <w:r w:rsidRPr="00F410D3">
              <w:rPr>
                <w:noProof/>
                <w:sz w:val="24"/>
                <w:szCs w:val="24"/>
                <w:vertAlign w:val="superscript"/>
              </w:rPr>
              <w:t>1</w:t>
            </w:r>
            <w:r w:rsidRPr="00F410D3">
              <w:rPr>
                <w:noProof/>
                <w:sz w:val="24"/>
                <w:szCs w:val="24"/>
              </w:rPr>
              <w:t>.</w:t>
            </w:r>
            <w:r w:rsidRPr="00F410D3">
              <w:rPr>
                <w:rFonts w:ascii="Calibri" w:hAnsi="Calibri"/>
                <w:noProof/>
                <w:sz w:val="24"/>
                <w:szCs w:val="24"/>
              </w:rPr>
              <w:tab/>
            </w:r>
          </w:p>
        </w:tc>
        <w:tc>
          <w:tcPr>
            <w:tcW w:w="7796" w:type="dxa"/>
          </w:tcPr>
          <w:p w:rsidR="00655CAF" w:rsidRPr="00F410D3" w:rsidRDefault="00655CAF" w:rsidP="00D1756E">
            <w:pPr>
              <w:rPr>
                <w:sz w:val="24"/>
                <w:szCs w:val="24"/>
              </w:rPr>
            </w:pPr>
            <w:r w:rsidRPr="00F410D3">
              <w:rPr>
                <w:noProof/>
                <w:sz w:val="24"/>
                <w:szCs w:val="24"/>
              </w:rPr>
              <w:t>Права органов местного самоуправления городского округа на решение вопросов, не отнесенных к вопросам местного значения городского округа</w:t>
            </w:r>
          </w:p>
        </w:tc>
        <w:tc>
          <w:tcPr>
            <w:tcW w:w="391" w:type="dxa"/>
          </w:tcPr>
          <w:p w:rsidR="00A16B99" w:rsidRPr="00AB5A5D" w:rsidRDefault="00A16B99" w:rsidP="00D1756E"/>
          <w:p w:rsidR="00A16B99" w:rsidRPr="00AB5A5D" w:rsidRDefault="00A16B99" w:rsidP="00D1756E"/>
          <w:p w:rsidR="00655CAF" w:rsidRPr="00A16B99" w:rsidRDefault="00A16B99" w:rsidP="00D1756E">
            <w:pPr>
              <w:rPr>
                <w:lang w:val="en-US"/>
              </w:rPr>
            </w:pPr>
            <w:r>
              <w:rPr>
                <w:lang w:val="en-US"/>
              </w:rPr>
              <w:t>8</w:t>
            </w:r>
          </w:p>
        </w:tc>
      </w:tr>
      <w:tr w:rsidR="00655CAF" w:rsidTr="00F410D3">
        <w:tc>
          <w:tcPr>
            <w:tcW w:w="1384" w:type="dxa"/>
            <w:gridSpan w:val="2"/>
          </w:tcPr>
          <w:p w:rsidR="00655CAF" w:rsidRPr="00F410D3" w:rsidRDefault="00655CAF" w:rsidP="00655CAF">
            <w:pPr>
              <w:rPr>
                <w:sz w:val="24"/>
                <w:szCs w:val="24"/>
              </w:rPr>
            </w:pPr>
            <w:r w:rsidRPr="00F410D3">
              <w:rPr>
                <w:noProof/>
                <w:sz w:val="24"/>
                <w:szCs w:val="24"/>
              </w:rPr>
              <w:t>Статья 6.</w:t>
            </w:r>
          </w:p>
        </w:tc>
        <w:tc>
          <w:tcPr>
            <w:tcW w:w="7796" w:type="dxa"/>
          </w:tcPr>
          <w:p w:rsidR="00655CAF" w:rsidRPr="00F410D3" w:rsidRDefault="00655CAF" w:rsidP="00D1756E">
            <w:pPr>
              <w:rPr>
                <w:sz w:val="24"/>
                <w:szCs w:val="24"/>
              </w:rPr>
            </w:pPr>
            <w:r w:rsidRPr="00F410D3">
              <w:rPr>
                <w:noProof/>
                <w:sz w:val="24"/>
                <w:szCs w:val="24"/>
              </w:rPr>
              <w:t>Полномочия органов местного самоуправления</w:t>
            </w:r>
          </w:p>
        </w:tc>
        <w:tc>
          <w:tcPr>
            <w:tcW w:w="391" w:type="dxa"/>
          </w:tcPr>
          <w:p w:rsidR="00655CAF" w:rsidRPr="00A16B99" w:rsidRDefault="00A16B99" w:rsidP="00D1756E">
            <w:pPr>
              <w:rPr>
                <w:lang w:val="en-US"/>
              </w:rPr>
            </w:pPr>
            <w:r>
              <w:rPr>
                <w:lang w:val="en-US"/>
              </w:rPr>
              <w:t>10</w:t>
            </w:r>
          </w:p>
        </w:tc>
      </w:tr>
      <w:tr w:rsidR="00655CAF" w:rsidTr="007A7D43">
        <w:tc>
          <w:tcPr>
            <w:tcW w:w="675" w:type="dxa"/>
          </w:tcPr>
          <w:p w:rsidR="00655CAF" w:rsidRDefault="00655CAF" w:rsidP="00D1756E"/>
        </w:tc>
        <w:tc>
          <w:tcPr>
            <w:tcW w:w="8505" w:type="dxa"/>
            <w:gridSpan w:val="2"/>
          </w:tcPr>
          <w:p w:rsidR="00655CAF" w:rsidRPr="007A7D43" w:rsidRDefault="00661696" w:rsidP="00D1756E">
            <w:pPr>
              <w:rPr>
                <w:b/>
                <w:sz w:val="24"/>
                <w:szCs w:val="24"/>
              </w:rPr>
            </w:pPr>
            <w:r w:rsidRPr="007A7D43">
              <w:rPr>
                <w:b/>
                <w:noProof/>
                <w:sz w:val="24"/>
                <w:szCs w:val="24"/>
              </w:rPr>
              <w:t>ГЛАВА 3.</w:t>
            </w:r>
            <w:r w:rsidR="00AC4A34">
              <w:rPr>
                <w:rFonts w:ascii="Calibri" w:hAnsi="Calibri"/>
                <w:b/>
                <w:bCs/>
                <w:caps/>
                <w:noProof/>
                <w:sz w:val="24"/>
                <w:szCs w:val="24"/>
              </w:rPr>
              <w:t> </w:t>
            </w:r>
            <w:r w:rsidR="007A7D43">
              <w:rPr>
                <w:b/>
                <w:noProof/>
                <w:sz w:val="24"/>
                <w:szCs w:val="24"/>
              </w:rPr>
              <w:t xml:space="preserve">УЧАСТИЕ НАСЕЛЕНИЯ УССУРИЙСКОГО </w:t>
            </w:r>
            <w:r w:rsidRPr="007A7D43">
              <w:rPr>
                <w:b/>
                <w:noProof/>
                <w:sz w:val="24"/>
                <w:szCs w:val="24"/>
              </w:rPr>
              <w:t>ГОРОДСКОГО ОКРУГА В ОСУЩЕСТВЛЕНИИ МЕСТНОГО САМОУПРАВЛЕНИЯ</w:t>
            </w:r>
          </w:p>
        </w:tc>
        <w:tc>
          <w:tcPr>
            <w:tcW w:w="391" w:type="dxa"/>
          </w:tcPr>
          <w:p w:rsidR="00655CAF" w:rsidRPr="00AB5A5D" w:rsidRDefault="00655CAF" w:rsidP="00D1756E"/>
          <w:p w:rsidR="00A16B99" w:rsidRPr="00A16B99" w:rsidRDefault="00A16B99" w:rsidP="00D1756E">
            <w:pPr>
              <w:rPr>
                <w:lang w:val="en-US"/>
              </w:rPr>
            </w:pPr>
            <w:r>
              <w:rPr>
                <w:lang w:val="en-US"/>
              </w:rPr>
              <w:t>12</w:t>
            </w:r>
          </w:p>
        </w:tc>
      </w:tr>
      <w:tr w:rsidR="00661696" w:rsidTr="00F410D3">
        <w:tc>
          <w:tcPr>
            <w:tcW w:w="1384" w:type="dxa"/>
            <w:gridSpan w:val="2"/>
          </w:tcPr>
          <w:p w:rsidR="00661696" w:rsidRPr="00F410D3" w:rsidRDefault="00FC7721" w:rsidP="00FC7721">
            <w:pPr>
              <w:rPr>
                <w:sz w:val="24"/>
                <w:szCs w:val="24"/>
              </w:rPr>
            </w:pPr>
            <w:r w:rsidRPr="00F410D3">
              <w:rPr>
                <w:noProof/>
                <w:sz w:val="24"/>
                <w:szCs w:val="24"/>
              </w:rPr>
              <w:t>Статья 7.</w:t>
            </w:r>
          </w:p>
        </w:tc>
        <w:tc>
          <w:tcPr>
            <w:tcW w:w="7796" w:type="dxa"/>
          </w:tcPr>
          <w:p w:rsidR="00661696" w:rsidRPr="00F410D3" w:rsidRDefault="00FC7721" w:rsidP="00D1756E">
            <w:pPr>
              <w:rPr>
                <w:sz w:val="24"/>
                <w:szCs w:val="24"/>
              </w:rPr>
            </w:pPr>
            <w:r w:rsidRPr="00F410D3">
              <w:rPr>
                <w:noProof/>
                <w:sz w:val="24"/>
                <w:szCs w:val="24"/>
              </w:rPr>
              <w:t>Формы участия населения в осуществлении местного самоуправления</w:t>
            </w:r>
          </w:p>
        </w:tc>
        <w:tc>
          <w:tcPr>
            <w:tcW w:w="391" w:type="dxa"/>
          </w:tcPr>
          <w:p w:rsidR="00661696" w:rsidRPr="00A16B99" w:rsidRDefault="00A16B99" w:rsidP="00D1756E">
            <w:pPr>
              <w:rPr>
                <w:lang w:val="en-US"/>
              </w:rPr>
            </w:pPr>
            <w:r>
              <w:rPr>
                <w:lang w:val="en-US"/>
              </w:rPr>
              <w:t>12</w:t>
            </w:r>
          </w:p>
        </w:tc>
      </w:tr>
      <w:tr w:rsidR="00300DE7" w:rsidTr="00F410D3">
        <w:tc>
          <w:tcPr>
            <w:tcW w:w="1384" w:type="dxa"/>
            <w:gridSpan w:val="2"/>
          </w:tcPr>
          <w:p w:rsidR="00300DE7" w:rsidRPr="00F410D3" w:rsidRDefault="00FC7721" w:rsidP="00FC7721">
            <w:pPr>
              <w:rPr>
                <w:sz w:val="24"/>
                <w:szCs w:val="24"/>
              </w:rPr>
            </w:pPr>
            <w:r w:rsidRPr="00F410D3">
              <w:rPr>
                <w:noProof/>
                <w:sz w:val="24"/>
                <w:szCs w:val="24"/>
              </w:rPr>
              <w:t>Статья 8.</w:t>
            </w:r>
          </w:p>
        </w:tc>
        <w:tc>
          <w:tcPr>
            <w:tcW w:w="7796" w:type="dxa"/>
          </w:tcPr>
          <w:p w:rsidR="00300DE7" w:rsidRPr="00F410D3" w:rsidRDefault="00FC7721" w:rsidP="00D1756E">
            <w:pPr>
              <w:rPr>
                <w:sz w:val="24"/>
                <w:szCs w:val="24"/>
              </w:rPr>
            </w:pPr>
            <w:r w:rsidRPr="00F410D3">
              <w:rPr>
                <w:noProof/>
                <w:sz w:val="24"/>
                <w:szCs w:val="24"/>
              </w:rPr>
              <w:t>Местный референдум</w:t>
            </w:r>
          </w:p>
        </w:tc>
        <w:tc>
          <w:tcPr>
            <w:tcW w:w="391" w:type="dxa"/>
          </w:tcPr>
          <w:p w:rsidR="00300DE7" w:rsidRPr="00A16B99" w:rsidRDefault="00A16B99" w:rsidP="00D1756E">
            <w:pPr>
              <w:rPr>
                <w:lang w:val="en-US"/>
              </w:rPr>
            </w:pPr>
            <w:r>
              <w:rPr>
                <w:lang w:val="en-US"/>
              </w:rPr>
              <w:t>12</w:t>
            </w:r>
          </w:p>
        </w:tc>
      </w:tr>
      <w:tr w:rsidR="00300DE7" w:rsidTr="00F410D3">
        <w:tc>
          <w:tcPr>
            <w:tcW w:w="1384" w:type="dxa"/>
            <w:gridSpan w:val="2"/>
          </w:tcPr>
          <w:p w:rsidR="00300DE7" w:rsidRPr="00F410D3" w:rsidRDefault="00FC7721" w:rsidP="00FC7721">
            <w:pPr>
              <w:rPr>
                <w:sz w:val="24"/>
                <w:szCs w:val="24"/>
              </w:rPr>
            </w:pPr>
            <w:r w:rsidRPr="00F410D3">
              <w:rPr>
                <w:noProof/>
                <w:sz w:val="24"/>
                <w:szCs w:val="24"/>
              </w:rPr>
              <w:t>Статья 9.</w:t>
            </w:r>
          </w:p>
        </w:tc>
        <w:tc>
          <w:tcPr>
            <w:tcW w:w="7796" w:type="dxa"/>
          </w:tcPr>
          <w:p w:rsidR="00300DE7" w:rsidRPr="00F410D3" w:rsidRDefault="00FC7721" w:rsidP="00D1756E">
            <w:pPr>
              <w:rPr>
                <w:sz w:val="24"/>
                <w:szCs w:val="24"/>
              </w:rPr>
            </w:pPr>
            <w:r w:rsidRPr="00F410D3">
              <w:rPr>
                <w:noProof/>
                <w:sz w:val="24"/>
                <w:szCs w:val="24"/>
              </w:rPr>
              <w:t>Муниципальные выборы</w:t>
            </w:r>
          </w:p>
        </w:tc>
        <w:tc>
          <w:tcPr>
            <w:tcW w:w="391" w:type="dxa"/>
          </w:tcPr>
          <w:p w:rsidR="00300DE7" w:rsidRPr="00A16B99" w:rsidRDefault="00A16B99" w:rsidP="00D1756E">
            <w:pPr>
              <w:rPr>
                <w:lang w:val="en-US"/>
              </w:rPr>
            </w:pPr>
            <w:r>
              <w:rPr>
                <w:lang w:val="en-US"/>
              </w:rPr>
              <w:t>15</w:t>
            </w:r>
          </w:p>
        </w:tc>
      </w:tr>
      <w:tr w:rsidR="00FC7721" w:rsidTr="00F410D3">
        <w:tc>
          <w:tcPr>
            <w:tcW w:w="1384" w:type="dxa"/>
            <w:gridSpan w:val="2"/>
          </w:tcPr>
          <w:p w:rsidR="00FC7721" w:rsidRPr="00F410D3" w:rsidRDefault="0005094F" w:rsidP="0005094F">
            <w:pPr>
              <w:rPr>
                <w:noProof/>
                <w:sz w:val="24"/>
                <w:szCs w:val="24"/>
              </w:rPr>
            </w:pPr>
            <w:r w:rsidRPr="00F410D3">
              <w:rPr>
                <w:noProof/>
                <w:sz w:val="24"/>
                <w:szCs w:val="24"/>
              </w:rPr>
              <w:t>Статья 10.</w:t>
            </w:r>
            <w:r w:rsidRPr="00F410D3">
              <w:rPr>
                <w:rFonts w:ascii="Calibri" w:hAnsi="Calibri"/>
                <w:noProof/>
                <w:sz w:val="24"/>
                <w:szCs w:val="24"/>
              </w:rPr>
              <w:tab/>
            </w:r>
          </w:p>
        </w:tc>
        <w:tc>
          <w:tcPr>
            <w:tcW w:w="7796" w:type="dxa"/>
          </w:tcPr>
          <w:p w:rsidR="00FC7721" w:rsidRPr="00F410D3" w:rsidRDefault="0005094F" w:rsidP="00D1756E">
            <w:pPr>
              <w:rPr>
                <w:noProof/>
                <w:sz w:val="24"/>
                <w:szCs w:val="24"/>
              </w:rPr>
            </w:pPr>
            <w:r w:rsidRPr="00F410D3">
              <w:rPr>
                <w:noProof/>
                <w:sz w:val="24"/>
                <w:szCs w:val="24"/>
              </w:rPr>
              <w:t>Голосование по отзыву депутата Думы городского округа, главы городского округа</w:t>
            </w:r>
          </w:p>
        </w:tc>
        <w:tc>
          <w:tcPr>
            <w:tcW w:w="391" w:type="dxa"/>
          </w:tcPr>
          <w:p w:rsidR="00FC7721" w:rsidRPr="00A16B99" w:rsidRDefault="00A16B99" w:rsidP="00D1756E">
            <w:pPr>
              <w:rPr>
                <w:lang w:val="en-US"/>
              </w:rPr>
            </w:pPr>
            <w:r>
              <w:rPr>
                <w:lang w:val="en-US"/>
              </w:rPr>
              <w:t>16</w:t>
            </w:r>
          </w:p>
        </w:tc>
      </w:tr>
      <w:tr w:rsidR="00FC7721" w:rsidTr="00F410D3">
        <w:tc>
          <w:tcPr>
            <w:tcW w:w="1384" w:type="dxa"/>
            <w:gridSpan w:val="2"/>
          </w:tcPr>
          <w:p w:rsidR="00FC7721" w:rsidRPr="00F410D3" w:rsidRDefault="0005094F" w:rsidP="0005094F">
            <w:pPr>
              <w:rPr>
                <w:noProof/>
                <w:sz w:val="24"/>
                <w:szCs w:val="24"/>
              </w:rPr>
            </w:pPr>
            <w:r w:rsidRPr="00F410D3">
              <w:rPr>
                <w:noProof/>
                <w:sz w:val="24"/>
                <w:szCs w:val="24"/>
              </w:rPr>
              <w:t>Статья 11.</w:t>
            </w:r>
          </w:p>
        </w:tc>
        <w:tc>
          <w:tcPr>
            <w:tcW w:w="7796" w:type="dxa"/>
          </w:tcPr>
          <w:p w:rsidR="00FC7721" w:rsidRPr="00F410D3" w:rsidRDefault="0005094F" w:rsidP="00D1756E">
            <w:pPr>
              <w:rPr>
                <w:noProof/>
                <w:sz w:val="24"/>
                <w:szCs w:val="24"/>
              </w:rPr>
            </w:pPr>
            <w:r w:rsidRPr="00F410D3">
              <w:rPr>
                <w:noProof/>
                <w:sz w:val="24"/>
                <w:szCs w:val="24"/>
              </w:rPr>
              <w:t>Голосование по вопросам изменения границ, преобразования городского округа</w:t>
            </w:r>
          </w:p>
        </w:tc>
        <w:tc>
          <w:tcPr>
            <w:tcW w:w="391" w:type="dxa"/>
          </w:tcPr>
          <w:p w:rsidR="00FC7721" w:rsidRPr="00A16B99" w:rsidRDefault="00A16B99" w:rsidP="00D1756E">
            <w:pPr>
              <w:rPr>
                <w:lang w:val="en-US"/>
              </w:rPr>
            </w:pPr>
            <w:r>
              <w:rPr>
                <w:lang w:val="en-US"/>
              </w:rPr>
              <w:t>16</w:t>
            </w:r>
          </w:p>
        </w:tc>
      </w:tr>
      <w:tr w:rsidR="00FC7721" w:rsidTr="00F410D3">
        <w:tc>
          <w:tcPr>
            <w:tcW w:w="1384" w:type="dxa"/>
            <w:gridSpan w:val="2"/>
          </w:tcPr>
          <w:p w:rsidR="00FC7721" w:rsidRPr="00F410D3" w:rsidRDefault="00F410D3" w:rsidP="00F410D3">
            <w:pPr>
              <w:rPr>
                <w:noProof/>
                <w:sz w:val="24"/>
                <w:szCs w:val="24"/>
              </w:rPr>
            </w:pPr>
            <w:r w:rsidRPr="00F410D3">
              <w:rPr>
                <w:sz w:val="24"/>
                <w:szCs w:val="24"/>
              </w:rPr>
              <w:t>Статья 11</w:t>
            </w:r>
            <w:r w:rsidRPr="00F410D3">
              <w:rPr>
                <w:sz w:val="24"/>
                <w:szCs w:val="24"/>
                <w:vertAlign w:val="superscript"/>
              </w:rPr>
              <w:t>1</w:t>
            </w:r>
            <w:r w:rsidRPr="00F410D3">
              <w:rPr>
                <w:sz w:val="24"/>
                <w:szCs w:val="24"/>
              </w:rPr>
              <w:t xml:space="preserve">. </w:t>
            </w:r>
          </w:p>
        </w:tc>
        <w:tc>
          <w:tcPr>
            <w:tcW w:w="7796" w:type="dxa"/>
          </w:tcPr>
          <w:p w:rsidR="00FC7721" w:rsidRPr="00F410D3" w:rsidRDefault="00F410D3" w:rsidP="00D1756E">
            <w:pPr>
              <w:rPr>
                <w:noProof/>
                <w:sz w:val="24"/>
                <w:szCs w:val="24"/>
              </w:rPr>
            </w:pPr>
            <w:r w:rsidRPr="00F410D3">
              <w:rPr>
                <w:sz w:val="24"/>
                <w:szCs w:val="24"/>
              </w:rPr>
              <w:t>Сход граждан</w:t>
            </w:r>
          </w:p>
        </w:tc>
        <w:tc>
          <w:tcPr>
            <w:tcW w:w="391" w:type="dxa"/>
          </w:tcPr>
          <w:p w:rsidR="00FC7721" w:rsidRPr="00443BE2" w:rsidRDefault="00443BE2" w:rsidP="00D1756E">
            <w:pPr>
              <w:rPr>
                <w:lang w:val="en-US"/>
              </w:rPr>
            </w:pPr>
            <w:r>
              <w:rPr>
                <w:lang w:val="en-US"/>
              </w:rPr>
              <w:t>17</w:t>
            </w:r>
          </w:p>
        </w:tc>
      </w:tr>
      <w:tr w:rsidR="0005094F" w:rsidTr="00F410D3">
        <w:tc>
          <w:tcPr>
            <w:tcW w:w="1384" w:type="dxa"/>
            <w:gridSpan w:val="2"/>
          </w:tcPr>
          <w:p w:rsidR="0005094F" w:rsidRPr="00E74E4A" w:rsidRDefault="00E74E4A" w:rsidP="00E74E4A">
            <w:pPr>
              <w:rPr>
                <w:noProof/>
                <w:sz w:val="24"/>
                <w:szCs w:val="24"/>
              </w:rPr>
            </w:pPr>
            <w:r w:rsidRPr="00E74E4A">
              <w:rPr>
                <w:noProof/>
                <w:sz w:val="24"/>
                <w:szCs w:val="24"/>
              </w:rPr>
              <w:t xml:space="preserve">Статья 12. </w:t>
            </w:r>
          </w:p>
        </w:tc>
        <w:tc>
          <w:tcPr>
            <w:tcW w:w="7796" w:type="dxa"/>
          </w:tcPr>
          <w:p w:rsidR="0005094F" w:rsidRPr="00E74E4A" w:rsidRDefault="00E74E4A" w:rsidP="00D1756E">
            <w:pPr>
              <w:rPr>
                <w:noProof/>
                <w:sz w:val="24"/>
                <w:szCs w:val="24"/>
              </w:rPr>
            </w:pPr>
            <w:r w:rsidRPr="00E74E4A">
              <w:rPr>
                <w:noProof/>
                <w:sz w:val="24"/>
                <w:szCs w:val="24"/>
              </w:rPr>
              <w:t>Правотворческая инициатива граждан</w:t>
            </w:r>
          </w:p>
        </w:tc>
        <w:tc>
          <w:tcPr>
            <w:tcW w:w="391" w:type="dxa"/>
          </w:tcPr>
          <w:p w:rsidR="0005094F" w:rsidRPr="00443BE2" w:rsidRDefault="00443BE2" w:rsidP="00D1756E">
            <w:pPr>
              <w:rPr>
                <w:lang w:val="en-US"/>
              </w:rPr>
            </w:pPr>
            <w:r>
              <w:rPr>
                <w:lang w:val="en-US"/>
              </w:rPr>
              <w:t>19</w:t>
            </w:r>
          </w:p>
        </w:tc>
      </w:tr>
      <w:tr w:rsidR="0005094F" w:rsidTr="00F410D3">
        <w:tc>
          <w:tcPr>
            <w:tcW w:w="1384" w:type="dxa"/>
            <w:gridSpan w:val="2"/>
          </w:tcPr>
          <w:p w:rsidR="0005094F" w:rsidRPr="001C4A07" w:rsidRDefault="00D33BF1" w:rsidP="00D33BF1">
            <w:pPr>
              <w:rPr>
                <w:noProof/>
                <w:sz w:val="24"/>
                <w:szCs w:val="24"/>
              </w:rPr>
            </w:pPr>
            <w:r w:rsidRPr="001C4A07">
              <w:rPr>
                <w:noProof/>
                <w:sz w:val="24"/>
                <w:szCs w:val="24"/>
              </w:rPr>
              <w:t>Статья 12</w:t>
            </w:r>
            <w:r w:rsidRPr="001C4A07">
              <w:rPr>
                <w:noProof/>
                <w:sz w:val="24"/>
                <w:szCs w:val="24"/>
                <w:vertAlign w:val="superscript"/>
              </w:rPr>
              <w:t>1</w:t>
            </w:r>
            <w:r w:rsidRPr="001C4A07">
              <w:rPr>
                <w:noProof/>
                <w:sz w:val="24"/>
                <w:szCs w:val="24"/>
              </w:rPr>
              <w:t>.</w:t>
            </w:r>
            <w:r w:rsidRPr="001C4A07">
              <w:rPr>
                <w:rFonts w:ascii="Calibri" w:hAnsi="Calibri"/>
                <w:noProof/>
                <w:sz w:val="24"/>
                <w:szCs w:val="24"/>
              </w:rPr>
              <w:t xml:space="preserve"> </w:t>
            </w:r>
          </w:p>
        </w:tc>
        <w:tc>
          <w:tcPr>
            <w:tcW w:w="7796" w:type="dxa"/>
          </w:tcPr>
          <w:p w:rsidR="0005094F" w:rsidRPr="001C4A07" w:rsidRDefault="00D33BF1" w:rsidP="00D1756E">
            <w:pPr>
              <w:rPr>
                <w:noProof/>
                <w:sz w:val="24"/>
                <w:szCs w:val="24"/>
              </w:rPr>
            </w:pPr>
            <w:r w:rsidRPr="001C4A07">
              <w:rPr>
                <w:noProof/>
                <w:sz w:val="24"/>
                <w:szCs w:val="24"/>
              </w:rPr>
              <w:t>Инициативные проекты</w:t>
            </w:r>
          </w:p>
        </w:tc>
        <w:tc>
          <w:tcPr>
            <w:tcW w:w="391" w:type="dxa"/>
          </w:tcPr>
          <w:p w:rsidR="0005094F" w:rsidRPr="00443BE2" w:rsidRDefault="00443BE2" w:rsidP="00D1756E">
            <w:pPr>
              <w:rPr>
                <w:lang w:val="en-US"/>
              </w:rPr>
            </w:pPr>
            <w:r>
              <w:rPr>
                <w:lang w:val="en-US"/>
              </w:rPr>
              <w:t>19</w:t>
            </w:r>
          </w:p>
        </w:tc>
      </w:tr>
      <w:tr w:rsidR="00E74E4A" w:rsidTr="00F410D3">
        <w:tc>
          <w:tcPr>
            <w:tcW w:w="1384" w:type="dxa"/>
            <w:gridSpan w:val="2"/>
          </w:tcPr>
          <w:p w:rsidR="00E74E4A" w:rsidRPr="001C4A07" w:rsidRDefault="00D33BF1" w:rsidP="00D33BF1">
            <w:pPr>
              <w:rPr>
                <w:noProof/>
                <w:sz w:val="24"/>
                <w:szCs w:val="24"/>
              </w:rPr>
            </w:pPr>
            <w:r w:rsidRPr="001C4A07">
              <w:rPr>
                <w:noProof/>
                <w:sz w:val="24"/>
                <w:szCs w:val="24"/>
              </w:rPr>
              <w:t>Статья 13.</w:t>
            </w:r>
          </w:p>
        </w:tc>
        <w:tc>
          <w:tcPr>
            <w:tcW w:w="7796" w:type="dxa"/>
          </w:tcPr>
          <w:p w:rsidR="00E74E4A" w:rsidRPr="001C4A07" w:rsidRDefault="00D33BF1" w:rsidP="00D1756E">
            <w:pPr>
              <w:rPr>
                <w:noProof/>
                <w:sz w:val="24"/>
                <w:szCs w:val="24"/>
              </w:rPr>
            </w:pPr>
            <w:r w:rsidRPr="001C4A07">
              <w:rPr>
                <w:noProof/>
                <w:sz w:val="24"/>
                <w:szCs w:val="24"/>
              </w:rPr>
              <w:t>Территориальное общественное самоуправление</w:t>
            </w:r>
          </w:p>
        </w:tc>
        <w:tc>
          <w:tcPr>
            <w:tcW w:w="391" w:type="dxa"/>
          </w:tcPr>
          <w:p w:rsidR="00E74E4A" w:rsidRPr="00443BE2" w:rsidRDefault="00443BE2" w:rsidP="00D1756E">
            <w:pPr>
              <w:rPr>
                <w:lang w:val="en-US"/>
              </w:rPr>
            </w:pPr>
            <w:r>
              <w:rPr>
                <w:lang w:val="en-US"/>
              </w:rPr>
              <w:t>19</w:t>
            </w:r>
          </w:p>
        </w:tc>
      </w:tr>
      <w:tr w:rsidR="00E74E4A" w:rsidTr="00F410D3">
        <w:tc>
          <w:tcPr>
            <w:tcW w:w="1384" w:type="dxa"/>
            <w:gridSpan w:val="2"/>
          </w:tcPr>
          <w:p w:rsidR="00E74E4A" w:rsidRPr="001C4A07" w:rsidRDefault="00D33BF1" w:rsidP="00D33BF1">
            <w:pPr>
              <w:rPr>
                <w:noProof/>
                <w:sz w:val="24"/>
                <w:szCs w:val="24"/>
              </w:rPr>
            </w:pPr>
            <w:r w:rsidRPr="001C4A07">
              <w:rPr>
                <w:sz w:val="24"/>
                <w:szCs w:val="24"/>
              </w:rPr>
              <w:t>Статья 13</w:t>
            </w:r>
            <w:r w:rsidRPr="001C4A07">
              <w:rPr>
                <w:sz w:val="24"/>
                <w:szCs w:val="24"/>
                <w:vertAlign w:val="superscript"/>
              </w:rPr>
              <w:t>1</w:t>
            </w:r>
            <w:r w:rsidRPr="001C4A07">
              <w:rPr>
                <w:sz w:val="24"/>
                <w:szCs w:val="24"/>
              </w:rPr>
              <w:t xml:space="preserve">. </w:t>
            </w:r>
          </w:p>
        </w:tc>
        <w:tc>
          <w:tcPr>
            <w:tcW w:w="7796" w:type="dxa"/>
          </w:tcPr>
          <w:p w:rsidR="00E74E4A" w:rsidRPr="001C4A07" w:rsidRDefault="00D33BF1" w:rsidP="00D1756E">
            <w:pPr>
              <w:rPr>
                <w:noProof/>
                <w:sz w:val="24"/>
                <w:szCs w:val="24"/>
              </w:rPr>
            </w:pPr>
            <w:r w:rsidRPr="001C4A07">
              <w:rPr>
                <w:sz w:val="24"/>
                <w:szCs w:val="24"/>
              </w:rPr>
              <w:t>Сельский староста</w:t>
            </w:r>
          </w:p>
        </w:tc>
        <w:tc>
          <w:tcPr>
            <w:tcW w:w="391" w:type="dxa"/>
          </w:tcPr>
          <w:p w:rsidR="00E74E4A" w:rsidRPr="00443BE2" w:rsidRDefault="00443BE2" w:rsidP="00D1756E">
            <w:pPr>
              <w:rPr>
                <w:lang w:val="en-US"/>
              </w:rPr>
            </w:pPr>
            <w:r>
              <w:rPr>
                <w:lang w:val="en-US"/>
              </w:rPr>
              <w:t>20</w:t>
            </w:r>
          </w:p>
        </w:tc>
      </w:tr>
      <w:tr w:rsidR="00D33BF1" w:rsidTr="00F410D3">
        <w:tc>
          <w:tcPr>
            <w:tcW w:w="1384" w:type="dxa"/>
            <w:gridSpan w:val="2"/>
          </w:tcPr>
          <w:p w:rsidR="00D33BF1" w:rsidRPr="001C4A07" w:rsidRDefault="00D33BF1" w:rsidP="00D33BF1">
            <w:pPr>
              <w:rPr>
                <w:noProof/>
                <w:sz w:val="24"/>
                <w:szCs w:val="24"/>
              </w:rPr>
            </w:pPr>
            <w:r w:rsidRPr="001C4A07">
              <w:rPr>
                <w:noProof/>
                <w:sz w:val="24"/>
                <w:szCs w:val="24"/>
              </w:rPr>
              <w:t>Статья 14.</w:t>
            </w:r>
            <w:r w:rsidRPr="001C4A07">
              <w:rPr>
                <w:rFonts w:ascii="Calibri" w:hAnsi="Calibri"/>
                <w:noProof/>
                <w:sz w:val="24"/>
                <w:szCs w:val="24"/>
              </w:rPr>
              <w:tab/>
            </w:r>
          </w:p>
        </w:tc>
        <w:tc>
          <w:tcPr>
            <w:tcW w:w="7796" w:type="dxa"/>
          </w:tcPr>
          <w:p w:rsidR="00D33BF1" w:rsidRPr="001C4A07" w:rsidRDefault="00D33BF1" w:rsidP="00D1756E">
            <w:pPr>
              <w:rPr>
                <w:noProof/>
                <w:sz w:val="24"/>
                <w:szCs w:val="24"/>
              </w:rPr>
            </w:pPr>
            <w:r w:rsidRPr="001C4A07">
              <w:rPr>
                <w:noProof/>
                <w:sz w:val="24"/>
                <w:szCs w:val="24"/>
              </w:rPr>
              <w:t>Порядок организации и осуществления территориального общественного самоуправления</w:t>
            </w:r>
          </w:p>
        </w:tc>
        <w:tc>
          <w:tcPr>
            <w:tcW w:w="391" w:type="dxa"/>
          </w:tcPr>
          <w:p w:rsidR="00D33BF1" w:rsidRPr="00AB5A5D" w:rsidRDefault="00D33BF1" w:rsidP="00D1756E"/>
          <w:p w:rsidR="00443BE2" w:rsidRPr="00443BE2" w:rsidRDefault="00443BE2" w:rsidP="00D1756E">
            <w:pPr>
              <w:rPr>
                <w:lang w:val="en-US"/>
              </w:rPr>
            </w:pPr>
            <w:r>
              <w:rPr>
                <w:lang w:val="en-US"/>
              </w:rPr>
              <w:t>20</w:t>
            </w:r>
          </w:p>
        </w:tc>
      </w:tr>
      <w:tr w:rsidR="00D33BF1" w:rsidTr="00F410D3">
        <w:tc>
          <w:tcPr>
            <w:tcW w:w="1384" w:type="dxa"/>
            <w:gridSpan w:val="2"/>
          </w:tcPr>
          <w:p w:rsidR="00D33BF1" w:rsidRPr="001C4A07" w:rsidRDefault="001C4A07" w:rsidP="001C4A07">
            <w:pPr>
              <w:rPr>
                <w:noProof/>
                <w:sz w:val="24"/>
                <w:szCs w:val="24"/>
              </w:rPr>
            </w:pPr>
            <w:r w:rsidRPr="001C4A07">
              <w:rPr>
                <w:noProof/>
                <w:sz w:val="24"/>
                <w:szCs w:val="24"/>
              </w:rPr>
              <w:t>Статья 15.</w:t>
            </w:r>
          </w:p>
        </w:tc>
        <w:tc>
          <w:tcPr>
            <w:tcW w:w="7796" w:type="dxa"/>
          </w:tcPr>
          <w:p w:rsidR="00D33BF1" w:rsidRPr="001C4A07" w:rsidRDefault="001C4A07" w:rsidP="00D1756E">
            <w:pPr>
              <w:rPr>
                <w:noProof/>
                <w:sz w:val="24"/>
                <w:szCs w:val="24"/>
              </w:rPr>
            </w:pPr>
            <w:r w:rsidRPr="001C4A07">
              <w:rPr>
                <w:noProof/>
                <w:sz w:val="24"/>
                <w:szCs w:val="24"/>
              </w:rPr>
              <w:t>Публичные слушания</w:t>
            </w:r>
          </w:p>
        </w:tc>
        <w:tc>
          <w:tcPr>
            <w:tcW w:w="391" w:type="dxa"/>
          </w:tcPr>
          <w:p w:rsidR="00D33BF1" w:rsidRPr="00443BE2" w:rsidRDefault="00443BE2" w:rsidP="00D1756E">
            <w:pPr>
              <w:rPr>
                <w:lang w:val="en-US"/>
              </w:rPr>
            </w:pPr>
            <w:r>
              <w:rPr>
                <w:lang w:val="en-US"/>
              </w:rPr>
              <w:t>21</w:t>
            </w:r>
          </w:p>
        </w:tc>
      </w:tr>
      <w:tr w:rsidR="001C4A07" w:rsidTr="00F410D3">
        <w:tc>
          <w:tcPr>
            <w:tcW w:w="1384" w:type="dxa"/>
            <w:gridSpan w:val="2"/>
          </w:tcPr>
          <w:p w:rsidR="001C4A07" w:rsidRPr="001C4A07" w:rsidRDefault="001C4A07" w:rsidP="00FC7721">
            <w:pPr>
              <w:rPr>
                <w:noProof/>
                <w:sz w:val="24"/>
                <w:szCs w:val="24"/>
              </w:rPr>
            </w:pPr>
            <w:r w:rsidRPr="001C4A07">
              <w:rPr>
                <w:noProof/>
                <w:sz w:val="24"/>
                <w:szCs w:val="24"/>
              </w:rPr>
              <w:t>Статья 16.</w:t>
            </w:r>
          </w:p>
        </w:tc>
        <w:tc>
          <w:tcPr>
            <w:tcW w:w="7796" w:type="dxa"/>
          </w:tcPr>
          <w:p w:rsidR="001C4A07" w:rsidRPr="001C4A07" w:rsidRDefault="001C4A07" w:rsidP="00D1756E">
            <w:pPr>
              <w:rPr>
                <w:noProof/>
                <w:sz w:val="24"/>
                <w:szCs w:val="24"/>
              </w:rPr>
            </w:pPr>
            <w:r w:rsidRPr="001C4A07">
              <w:rPr>
                <w:noProof/>
                <w:sz w:val="24"/>
                <w:szCs w:val="24"/>
              </w:rPr>
              <w:t>Собрание граждан</w:t>
            </w:r>
          </w:p>
        </w:tc>
        <w:tc>
          <w:tcPr>
            <w:tcW w:w="391" w:type="dxa"/>
          </w:tcPr>
          <w:p w:rsidR="001C4A07" w:rsidRPr="00443BE2" w:rsidRDefault="00443BE2" w:rsidP="00D1756E">
            <w:pPr>
              <w:rPr>
                <w:lang w:val="en-US"/>
              </w:rPr>
            </w:pPr>
            <w:r>
              <w:rPr>
                <w:lang w:val="en-US"/>
              </w:rPr>
              <w:t>23</w:t>
            </w:r>
          </w:p>
        </w:tc>
      </w:tr>
      <w:tr w:rsidR="001C4A07" w:rsidTr="00F410D3">
        <w:tc>
          <w:tcPr>
            <w:tcW w:w="1384" w:type="dxa"/>
            <w:gridSpan w:val="2"/>
          </w:tcPr>
          <w:p w:rsidR="001C4A07" w:rsidRPr="001C4A07" w:rsidRDefault="001C4A07" w:rsidP="00FC7721">
            <w:pPr>
              <w:rPr>
                <w:noProof/>
                <w:sz w:val="24"/>
                <w:szCs w:val="24"/>
              </w:rPr>
            </w:pPr>
            <w:r w:rsidRPr="001C4A07">
              <w:rPr>
                <w:noProof/>
                <w:sz w:val="24"/>
                <w:szCs w:val="24"/>
              </w:rPr>
              <w:t>Статья 17.</w:t>
            </w:r>
          </w:p>
        </w:tc>
        <w:tc>
          <w:tcPr>
            <w:tcW w:w="7796" w:type="dxa"/>
          </w:tcPr>
          <w:p w:rsidR="001C4A07" w:rsidRPr="001C4A07" w:rsidRDefault="001C4A07" w:rsidP="00D1756E">
            <w:pPr>
              <w:rPr>
                <w:noProof/>
                <w:sz w:val="24"/>
                <w:szCs w:val="24"/>
              </w:rPr>
            </w:pPr>
            <w:r w:rsidRPr="001C4A07">
              <w:rPr>
                <w:noProof/>
                <w:sz w:val="24"/>
                <w:szCs w:val="24"/>
              </w:rPr>
              <w:t>Конференция граждан</w:t>
            </w:r>
          </w:p>
        </w:tc>
        <w:tc>
          <w:tcPr>
            <w:tcW w:w="391" w:type="dxa"/>
          </w:tcPr>
          <w:p w:rsidR="001C4A07" w:rsidRPr="00443BE2" w:rsidRDefault="00443BE2" w:rsidP="00D1756E">
            <w:pPr>
              <w:rPr>
                <w:lang w:val="en-US"/>
              </w:rPr>
            </w:pPr>
            <w:r>
              <w:rPr>
                <w:lang w:val="en-US"/>
              </w:rPr>
              <w:t>24</w:t>
            </w:r>
          </w:p>
        </w:tc>
      </w:tr>
      <w:tr w:rsidR="001C4A07" w:rsidTr="00F410D3">
        <w:tc>
          <w:tcPr>
            <w:tcW w:w="1384" w:type="dxa"/>
            <w:gridSpan w:val="2"/>
          </w:tcPr>
          <w:p w:rsidR="001C4A07" w:rsidRPr="001C4A07" w:rsidRDefault="001C4A07" w:rsidP="00FC7721">
            <w:pPr>
              <w:rPr>
                <w:noProof/>
                <w:sz w:val="24"/>
                <w:szCs w:val="24"/>
              </w:rPr>
            </w:pPr>
            <w:r w:rsidRPr="001C4A07">
              <w:rPr>
                <w:noProof/>
                <w:sz w:val="24"/>
                <w:szCs w:val="24"/>
              </w:rPr>
              <w:t>Статья 18.</w:t>
            </w:r>
          </w:p>
        </w:tc>
        <w:tc>
          <w:tcPr>
            <w:tcW w:w="7796" w:type="dxa"/>
          </w:tcPr>
          <w:p w:rsidR="001C4A07" w:rsidRPr="001C4A07" w:rsidRDefault="001C4A07" w:rsidP="00D1756E">
            <w:pPr>
              <w:rPr>
                <w:noProof/>
                <w:sz w:val="24"/>
                <w:szCs w:val="24"/>
              </w:rPr>
            </w:pPr>
            <w:r w:rsidRPr="001C4A07">
              <w:rPr>
                <w:noProof/>
                <w:sz w:val="24"/>
                <w:szCs w:val="24"/>
              </w:rPr>
              <w:t>Опрос граждан</w:t>
            </w:r>
          </w:p>
        </w:tc>
        <w:tc>
          <w:tcPr>
            <w:tcW w:w="391" w:type="dxa"/>
          </w:tcPr>
          <w:p w:rsidR="001C4A07" w:rsidRPr="00443BE2" w:rsidRDefault="00443BE2" w:rsidP="00D1756E">
            <w:pPr>
              <w:rPr>
                <w:lang w:val="en-US"/>
              </w:rPr>
            </w:pPr>
            <w:r>
              <w:rPr>
                <w:lang w:val="en-US"/>
              </w:rPr>
              <w:t>24</w:t>
            </w:r>
          </w:p>
        </w:tc>
      </w:tr>
      <w:tr w:rsidR="001C4A07" w:rsidTr="00F410D3">
        <w:tc>
          <w:tcPr>
            <w:tcW w:w="1384" w:type="dxa"/>
            <w:gridSpan w:val="2"/>
          </w:tcPr>
          <w:p w:rsidR="001C4A07" w:rsidRPr="001C4A07" w:rsidRDefault="001C4A07" w:rsidP="00FC7721">
            <w:pPr>
              <w:rPr>
                <w:noProof/>
                <w:sz w:val="24"/>
                <w:szCs w:val="24"/>
              </w:rPr>
            </w:pPr>
            <w:r w:rsidRPr="001C4A07">
              <w:rPr>
                <w:noProof/>
                <w:sz w:val="24"/>
                <w:szCs w:val="24"/>
              </w:rPr>
              <w:t xml:space="preserve">Статья 19.  </w:t>
            </w:r>
          </w:p>
        </w:tc>
        <w:tc>
          <w:tcPr>
            <w:tcW w:w="7796" w:type="dxa"/>
          </w:tcPr>
          <w:p w:rsidR="001C4A07" w:rsidRPr="001C4A07" w:rsidRDefault="001C4A07" w:rsidP="00D1756E">
            <w:pPr>
              <w:rPr>
                <w:noProof/>
                <w:sz w:val="24"/>
                <w:szCs w:val="24"/>
              </w:rPr>
            </w:pPr>
            <w:r w:rsidRPr="001C4A07">
              <w:rPr>
                <w:noProof/>
                <w:sz w:val="24"/>
                <w:szCs w:val="24"/>
              </w:rPr>
              <w:t>Обращения граждан в органы местного самоуправления</w:t>
            </w:r>
          </w:p>
        </w:tc>
        <w:tc>
          <w:tcPr>
            <w:tcW w:w="391" w:type="dxa"/>
          </w:tcPr>
          <w:p w:rsidR="001C4A07" w:rsidRPr="00443BE2" w:rsidRDefault="00443BE2" w:rsidP="00D1756E">
            <w:pPr>
              <w:rPr>
                <w:lang w:val="en-US"/>
              </w:rPr>
            </w:pPr>
            <w:r>
              <w:rPr>
                <w:lang w:val="en-US"/>
              </w:rPr>
              <w:t>25</w:t>
            </w:r>
          </w:p>
        </w:tc>
      </w:tr>
      <w:tr w:rsidR="001C4A07" w:rsidTr="00B563AB">
        <w:tc>
          <w:tcPr>
            <w:tcW w:w="1384" w:type="dxa"/>
            <w:gridSpan w:val="2"/>
          </w:tcPr>
          <w:p w:rsidR="001C4A07" w:rsidRPr="001C4A07" w:rsidRDefault="001C4A07" w:rsidP="00FC7721">
            <w:pPr>
              <w:rPr>
                <w:noProof/>
                <w:sz w:val="24"/>
                <w:szCs w:val="24"/>
              </w:rPr>
            </w:pPr>
            <w:r w:rsidRPr="001C4A07">
              <w:rPr>
                <w:noProof/>
                <w:sz w:val="24"/>
                <w:szCs w:val="24"/>
              </w:rPr>
              <w:t>Статья 19</w:t>
            </w:r>
            <w:r w:rsidRPr="001C4A07">
              <w:rPr>
                <w:noProof/>
                <w:sz w:val="24"/>
                <w:szCs w:val="24"/>
                <w:vertAlign w:val="superscript"/>
              </w:rPr>
              <w:t>1</w:t>
            </w:r>
            <w:r w:rsidRPr="001C4A07">
              <w:rPr>
                <w:noProof/>
                <w:sz w:val="24"/>
                <w:szCs w:val="24"/>
              </w:rPr>
              <w:t>.</w:t>
            </w:r>
          </w:p>
        </w:tc>
        <w:tc>
          <w:tcPr>
            <w:tcW w:w="7796" w:type="dxa"/>
          </w:tcPr>
          <w:p w:rsidR="001C4A07" w:rsidRPr="00B563AB" w:rsidRDefault="001C4A07" w:rsidP="00B563AB">
            <w:pPr>
              <w:rPr>
                <w:sz w:val="24"/>
                <w:szCs w:val="24"/>
              </w:rPr>
            </w:pPr>
            <w:r w:rsidRPr="00B563AB">
              <w:rPr>
                <w:sz w:val="24"/>
                <w:szCs w:val="24"/>
              </w:rPr>
              <w:t>Наказы избирателей</w:t>
            </w:r>
          </w:p>
        </w:tc>
        <w:tc>
          <w:tcPr>
            <w:tcW w:w="391" w:type="dxa"/>
          </w:tcPr>
          <w:p w:rsidR="001C4A07" w:rsidRPr="00443BE2" w:rsidRDefault="00443BE2" w:rsidP="00D1756E">
            <w:pPr>
              <w:rPr>
                <w:lang w:val="en-US"/>
              </w:rPr>
            </w:pPr>
            <w:r>
              <w:rPr>
                <w:lang w:val="en-US"/>
              </w:rPr>
              <w:t>26</w:t>
            </w:r>
          </w:p>
        </w:tc>
      </w:tr>
      <w:tr w:rsidR="001C4A07" w:rsidTr="00301086">
        <w:tc>
          <w:tcPr>
            <w:tcW w:w="675" w:type="dxa"/>
          </w:tcPr>
          <w:p w:rsidR="001C4A07" w:rsidRPr="001C4A07" w:rsidRDefault="001C4A07" w:rsidP="00FC7721">
            <w:pPr>
              <w:rPr>
                <w:noProof/>
                <w:sz w:val="24"/>
                <w:szCs w:val="24"/>
              </w:rPr>
            </w:pPr>
          </w:p>
        </w:tc>
        <w:tc>
          <w:tcPr>
            <w:tcW w:w="8505" w:type="dxa"/>
            <w:gridSpan w:val="2"/>
          </w:tcPr>
          <w:p w:rsidR="001C4A07" w:rsidRPr="00301086" w:rsidRDefault="001C4A07" w:rsidP="00D1756E">
            <w:pPr>
              <w:rPr>
                <w:b/>
                <w:noProof/>
                <w:sz w:val="24"/>
                <w:szCs w:val="24"/>
              </w:rPr>
            </w:pPr>
            <w:r w:rsidRPr="00301086">
              <w:rPr>
                <w:b/>
                <w:noProof/>
                <w:sz w:val="24"/>
                <w:szCs w:val="24"/>
              </w:rPr>
              <w:t>ГЛАВА 4.</w:t>
            </w:r>
            <w:r w:rsidR="00AC4A34">
              <w:rPr>
                <w:rFonts w:ascii="Calibri" w:hAnsi="Calibri"/>
                <w:b/>
                <w:bCs/>
                <w:caps/>
                <w:noProof/>
                <w:sz w:val="24"/>
                <w:szCs w:val="24"/>
              </w:rPr>
              <w:t> </w:t>
            </w:r>
            <w:r w:rsidRPr="00301086">
              <w:rPr>
                <w:b/>
                <w:noProof/>
                <w:sz w:val="24"/>
                <w:szCs w:val="24"/>
              </w:rPr>
              <w:t>ОРГАНЫ МЕСТНОГО САМОУПРАВЛЕНИЯ И  ДОЛЖНОСТНЫЕ ЛИЦА МЕСТНОГО  САМОУПРАВЛЕНИЯ</w:t>
            </w:r>
          </w:p>
        </w:tc>
        <w:tc>
          <w:tcPr>
            <w:tcW w:w="391" w:type="dxa"/>
          </w:tcPr>
          <w:p w:rsidR="001C4A07" w:rsidRPr="00AB5A5D" w:rsidRDefault="001C4A07" w:rsidP="00D1756E"/>
          <w:p w:rsidR="00443BE2" w:rsidRPr="00443BE2" w:rsidRDefault="00443BE2" w:rsidP="00D1756E">
            <w:pPr>
              <w:rPr>
                <w:lang w:val="en-US"/>
              </w:rPr>
            </w:pPr>
            <w:r>
              <w:rPr>
                <w:lang w:val="en-US"/>
              </w:rPr>
              <w:t>26</w:t>
            </w:r>
          </w:p>
        </w:tc>
      </w:tr>
      <w:tr w:rsidR="001C4A07" w:rsidTr="00F410D3">
        <w:tc>
          <w:tcPr>
            <w:tcW w:w="1384" w:type="dxa"/>
            <w:gridSpan w:val="2"/>
          </w:tcPr>
          <w:p w:rsidR="001C4A07" w:rsidRPr="009C4036" w:rsidRDefault="00301086" w:rsidP="00FC7721">
            <w:pPr>
              <w:rPr>
                <w:noProof/>
                <w:sz w:val="24"/>
                <w:szCs w:val="24"/>
              </w:rPr>
            </w:pPr>
            <w:r w:rsidRPr="009C4036">
              <w:rPr>
                <w:noProof/>
                <w:sz w:val="24"/>
                <w:szCs w:val="24"/>
              </w:rPr>
              <w:t>Статья 20.</w:t>
            </w:r>
          </w:p>
        </w:tc>
        <w:tc>
          <w:tcPr>
            <w:tcW w:w="7796" w:type="dxa"/>
          </w:tcPr>
          <w:p w:rsidR="001C4A07" w:rsidRPr="009C4036" w:rsidRDefault="00301086" w:rsidP="00D1756E">
            <w:pPr>
              <w:rPr>
                <w:noProof/>
                <w:sz w:val="24"/>
                <w:szCs w:val="24"/>
              </w:rPr>
            </w:pPr>
            <w:r w:rsidRPr="009C4036">
              <w:rPr>
                <w:noProof/>
                <w:sz w:val="24"/>
                <w:szCs w:val="24"/>
              </w:rPr>
              <w:t>Органы местного самоуправления городского округа</w:t>
            </w:r>
          </w:p>
        </w:tc>
        <w:tc>
          <w:tcPr>
            <w:tcW w:w="391" w:type="dxa"/>
          </w:tcPr>
          <w:p w:rsidR="001C4A07" w:rsidRPr="00F50F09" w:rsidRDefault="00F50F09" w:rsidP="00D1756E">
            <w:pPr>
              <w:rPr>
                <w:lang w:val="en-US"/>
              </w:rPr>
            </w:pPr>
            <w:r>
              <w:rPr>
                <w:lang w:val="en-US"/>
              </w:rPr>
              <w:t>26</w:t>
            </w:r>
          </w:p>
        </w:tc>
      </w:tr>
      <w:tr w:rsidR="00301086" w:rsidTr="00F410D3">
        <w:tc>
          <w:tcPr>
            <w:tcW w:w="1384" w:type="dxa"/>
            <w:gridSpan w:val="2"/>
          </w:tcPr>
          <w:p w:rsidR="00301086" w:rsidRPr="009C4036" w:rsidRDefault="00301086" w:rsidP="00FC7721">
            <w:pPr>
              <w:rPr>
                <w:noProof/>
                <w:sz w:val="24"/>
                <w:szCs w:val="24"/>
              </w:rPr>
            </w:pPr>
            <w:r w:rsidRPr="009C4036">
              <w:rPr>
                <w:noProof/>
                <w:sz w:val="24"/>
                <w:szCs w:val="24"/>
              </w:rPr>
              <w:t>Статья 21.</w:t>
            </w:r>
          </w:p>
        </w:tc>
        <w:tc>
          <w:tcPr>
            <w:tcW w:w="7796" w:type="dxa"/>
          </w:tcPr>
          <w:p w:rsidR="00301086" w:rsidRPr="009C4036" w:rsidRDefault="00301086" w:rsidP="00D1756E">
            <w:pPr>
              <w:rPr>
                <w:noProof/>
                <w:sz w:val="24"/>
                <w:szCs w:val="24"/>
              </w:rPr>
            </w:pPr>
            <w:r w:rsidRPr="009C4036">
              <w:rPr>
                <w:noProof/>
                <w:sz w:val="24"/>
                <w:szCs w:val="24"/>
              </w:rPr>
              <w:t>Дума городского округа</w:t>
            </w:r>
          </w:p>
        </w:tc>
        <w:tc>
          <w:tcPr>
            <w:tcW w:w="391" w:type="dxa"/>
          </w:tcPr>
          <w:p w:rsidR="00301086" w:rsidRPr="00F50F09" w:rsidRDefault="00F50F09" w:rsidP="00D1756E">
            <w:pPr>
              <w:rPr>
                <w:lang w:val="en-US"/>
              </w:rPr>
            </w:pPr>
            <w:r>
              <w:rPr>
                <w:lang w:val="en-US"/>
              </w:rPr>
              <w:t>26</w:t>
            </w:r>
          </w:p>
        </w:tc>
      </w:tr>
      <w:tr w:rsidR="00301086" w:rsidTr="00F410D3">
        <w:tc>
          <w:tcPr>
            <w:tcW w:w="1384" w:type="dxa"/>
            <w:gridSpan w:val="2"/>
          </w:tcPr>
          <w:p w:rsidR="00301086" w:rsidRPr="009C4036" w:rsidRDefault="00301086" w:rsidP="00FC7721">
            <w:pPr>
              <w:rPr>
                <w:noProof/>
                <w:sz w:val="24"/>
                <w:szCs w:val="24"/>
              </w:rPr>
            </w:pPr>
            <w:r w:rsidRPr="009C4036">
              <w:rPr>
                <w:noProof/>
                <w:sz w:val="24"/>
                <w:szCs w:val="24"/>
              </w:rPr>
              <w:t>Статья 22.</w:t>
            </w:r>
          </w:p>
        </w:tc>
        <w:tc>
          <w:tcPr>
            <w:tcW w:w="7796" w:type="dxa"/>
          </w:tcPr>
          <w:p w:rsidR="00301086" w:rsidRPr="009C4036" w:rsidRDefault="00301086" w:rsidP="00301086">
            <w:pPr>
              <w:rPr>
                <w:sz w:val="24"/>
                <w:szCs w:val="24"/>
              </w:rPr>
            </w:pPr>
            <w:r w:rsidRPr="009C4036">
              <w:rPr>
                <w:sz w:val="24"/>
                <w:szCs w:val="24"/>
              </w:rPr>
              <w:t>Компетенция Думы городского округа</w:t>
            </w:r>
          </w:p>
        </w:tc>
        <w:tc>
          <w:tcPr>
            <w:tcW w:w="391" w:type="dxa"/>
          </w:tcPr>
          <w:p w:rsidR="00301086" w:rsidRPr="00F50F09" w:rsidRDefault="00F50F09" w:rsidP="00D1756E">
            <w:pPr>
              <w:rPr>
                <w:lang w:val="en-US"/>
              </w:rPr>
            </w:pPr>
            <w:r>
              <w:rPr>
                <w:lang w:val="en-US"/>
              </w:rPr>
              <w:t>28</w:t>
            </w:r>
          </w:p>
        </w:tc>
      </w:tr>
      <w:tr w:rsidR="00301086" w:rsidTr="00F410D3">
        <w:tc>
          <w:tcPr>
            <w:tcW w:w="1384" w:type="dxa"/>
            <w:gridSpan w:val="2"/>
          </w:tcPr>
          <w:p w:rsidR="00301086" w:rsidRPr="009C4036" w:rsidRDefault="00301086" w:rsidP="00FC7721">
            <w:pPr>
              <w:rPr>
                <w:noProof/>
                <w:sz w:val="24"/>
                <w:szCs w:val="24"/>
              </w:rPr>
            </w:pPr>
            <w:r w:rsidRPr="009C4036">
              <w:rPr>
                <w:noProof/>
                <w:sz w:val="24"/>
                <w:szCs w:val="24"/>
              </w:rPr>
              <w:t>Статья 23.</w:t>
            </w:r>
          </w:p>
        </w:tc>
        <w:tc>
          <w:tcPr>
            <w:tcW w:w="7796" w:type="dxa"/>
          </w:tcPr>
          <w:p w:rsidR="00301086" w:rsidRPr="009C4036" w:rsidRDefault="00301086" w:rsidP="00301086">
            <w:pPr>
              <w:rPr>
                <w:sz w:val="24"/>
                <w:szCs w:val="24"/>
              </w:rPr>
            </w:pPr>
            <w:r w:rsidRPr="009C4036">
              <w:rPr>
                <w:sz w:val="24"/>
                <w:szCs w:val="24"/>
              </w:rPr>
              <w:t>Структура Думы городского округа</w:t>
            </w:r>
          </w:p>
        </w:tc>
        <w:tc>
          <w:tcPr>
            <w:tcW w:w="391" w:type="dxa"/>
          </w:tcPr>
          <w:p w:rsidR="00301086" w:rsidRPr="00F50F09" w:rsidRDefault="00F50F09" w:rsidP="00D1756E">
            <w:pPr>
              <w:rPr>
                <w:lang w:val="en-US"/>
              </w:rPr>
            </w:pPr>
            <w:r>
              <w:rPr>
                <w:lang w:val="en-US"/>
              </w:rPr>
              <w:t>30</w:t>
            </w:r>
          </w:p>
        </w:tc>
      </w:tr>
      <w:tr w:rsidR="00301086" w:rsidTr="00F410D3">
        <w:tc>
          <w:tcPr>
            <w:tcW w:w="1384" w:type="dxa"/>
            <w:gridSpan w:val="2"/>
          </w:tcPr>
          <w:p w:rsidR="00301086" w:rsidRPr="009C4036" w:rsidRDefault="00AC4A34" w:rsidP="00FC7721">
            <w:pPr>
              <w:rPr>
                <w:noProof/>
                <w:sz w:val="24"/>
                <w:szCs w:val="24"/>
              </w:rPr>
            </w:pPr>
            <w:r w:rsidRPr="009C4036">
              <w:rPr>
                <w:noProof/>
                <w:sz w:val="24"/>
                <w:szCs w:val="24"/>
              </w:rPr>
              <w:t>Статья 24.</w:t>
            </w:r>
          </w:p>
        </w:tc>
        <w:tc>
          <w:tcPr>
            <w:tcW w:w="7796" w:type="dxa"/>
          </w:tcPr>
          <w:p w:rsidR="00301086" w:rsidRPr="009C4036" w:rsidRDefault="00AC4A34" w:rsidP="00D1756E">
            <w:pPr>
              <w:rPr>
                <w:noProof/>
                <w:sz w:val="24"/>
                <w:szCs w:val="24"/>
              </w:rPr>
            </w:pPr>
            <w:r w:rsidRPr="009C4036">
              <w:rPr>
                <w:noProof/>
                <w:sz w:val="24"/>
                <w:szCs w:val="24"/>
              </w:rPr>
              <w:t>Организация деятельности Думы городского округа</w:t>
            </w:r>
          </w:p>
        </w:tc>
        <w:tc>
          <w:tcPr>
            <w:tcW w:w="391" w:type="dxa"/>
          </w:tcPr>
          <w:p w:rsidR="00301086" w:rsidRPr="00F50F09" w:rsidRDefault="00F50F09" w:rsidP="00D1756E">
            <w:pPr>
              <w:rPr>
                <w:lang w:val="en-US"/>
              </w:rPr>
            </w:pPr>
            <w:r>
              <w:rPr>
                <w:lang w:val="en-US"/>
              </w:rPr>
              <w:t>31</w:t>
            </w:r>
          </w:p>
        </w:tc>
      </w:tr>
      <w:tr w:rsidR="00301086" w:rsidTr="00F410D3">
        <w:tc>
          <w:tcPr>
            <w:tcW w:w="1384" w:type="dxa"/>
            <w:gridSpan w:val="2"/>
          </w:tcPr>
          <w:p w:rsidR="00301086" w:rsidRPr="009C4036" w:rsidRDefault="00AC4A34" w:rsidP="00FC7721">
            <w:pPr>
              <w:rPr>
                <w:noProof/>
                <w:sz w:val="24"/>
                <w:szCs w:val="24"/>
              </w:rPr>
            </w:pPr>
            <w:r w:rsidRPr="009C4036">
              <w:rPr>
                <w:noProof/>
                <w:sz w:val="24"/>
                <w:szCs w:val="24"/>
              </w:rPr>
              <w:t>Статья 25.</w:t>
            </w:r>
          </w:p>
        </w:tc>
        <w:tc>
          <w:tcPr>
            <w:tcW w:w="7796" w:type="dxa"/>
          </w:tcPr>
          <w:p w:rsidR="00301086" w:rsidRPr="009C4036" w:rsidRDefault="00AC4A34" w:rsidP="00D1756E">
            <w:pPr>
              <w:rPr>
                <w:noProof/>
                <w:sz w:val="24"/>
                <w:szCs w:val="24"/>
              </w:rPr>
            </w:pPr>
            <w:r w:rsidRPr="009C4036">
              <w:rPr>
                <w:noProof/>
                <w:sz w:val="24"/>
                <w:szCs w:val="24"/>
              </w:rPr>
              <w:t>Председатель Думы городского округа</w:t>
            </w:r>
          </w:p>
        </w:tc>
        <w:tc>
          <w:tcPr>
            <w:tcW w:w="391" w:type="dxa"/>
          </w:tcPr>
          <w:p w:rsidR="00301086" w:rsidRPr="00F50F09" w:rsidRDefault="00F50F09" w:rsidP="00D1756E">
            <w:pPr>
              <w:rPr>
                <w:lang w:val="en-US"/>
              </w:rPr>
            </w:pPr>
            <w:r>
              <w:rPr>
                <w:lang w:val="en-US"/>
              </w:rPr>
              <w:t>32</w:t>
            </w:r>
          </w:p>
        </w:tc>
      </w:tr>
      <w:tr w:rsidR="00301086" w:rsidTr="00F410D3">
        <w:tc>
          <w:tcPr>
            <w:tcW w:w="1384" w:type="dxa"/>
            <w:gridSpan w:val="2"/>
          </w:tcPr>
          <w:p w:rsidR="00301086" w:rsidRPr="009C4036" w:rsidRDefault="00AC4A34" w:rsidP="00FC7721">
            <w:pPr>
              <w:rPr>
                <w:noProof/>
                <w:sz w:val="24"/>
                <w:szCs w:val="24"/>
              </w:rPr>
            </w:pPr>
            <w:r w:rsidRPr="009C4036">
              <w:rPr>
                <w:noProof/>
                <w:sz w:val="24"/>
                <w:szCs w:val="24"/>
              </w:rPr>
              <w:t>Статья 26.</w:t>
            </w:r>
          </w:p>
        </w:tc>
        <w:tc>
          <w:tcPr>
            <w:tcW w:w="7796" w:type="dxa"/>
          </w:tcPr>
          <w:p w:rsidR="00301086" w:rsidRPr="009C4036" w:rsidRDefault="00AC4A34" w:rsidP="00D1756E">
            <w:pPr>
              <w:rPr>
                <w:noProof/>
                <w:sz w:val="24"/>
                <w:szCs w:val="24"/>
              </w:rPr>
            </w:pPr>
            <w:r w:rsidRPr="009C4036">
              <w:rPr>
                <w:noProof/>
                <w:sz w:val="24"/>
                <w:szCs w:val="24"/>
              </w:rPr>
              <w:t>Заместитель председателя Думы городского округа</w:t>
            </w:r>
          </w:p>
        </w:tc>
        <w:tc>
          <w:tcPr>
            <w:tcW w:w="391" w:type="dxa"/>
          </w:tcPr>
          <w:p w:rsidR="00301086" w:rsidRPr="00F50F09" w:rsidRDefault="00F50F09" w:rsidP="00D1756E">
            <w:pPr>
              <w:rPr>
                <w:lang w:val="en-US"/>
              </w:rPr>
            </w:pPr>
            <w:r>
              <w:rPr>
                <w:lang w:val="en-US"/>
              </w:rPr>
              <w:t>34</w:t>
            </w:r>
          </w:p>
        </w:tc>
      </w:tr>
      <w:tr w:rsidR="00AC4A34" w:rsidTr="00F410D3">
        <w:tc>
          <w:tcPr>
            <w:tcW w:w="1384" w:type="dxa"/>
            <w:gridSpan w:val="2"/>
          </w:tcPr>
          <w:p w:rsidR="00AC4A34" w:rsidRPr="009C4036" w:rsidRDefault="00AC4A34" w:rsidP="00FC7721">
            <w:pPr>
              <w:rPr>
                <w:noProof/>
                <w:sz w:val="24"/>
                <w:szCs w:val="24"/>
              </w:rPr>
            </w:pPr>
            <w:r w:rsidRPr="009C4036">
              <w:rPr>
                <w:noProof/>
                <w:sz w:val="24"/>
                <w:szCs w:val="24"/>
              </w:rPr>
              <w:t>Статья 27.</w:t>
            </w:r>
          </w:p>
        </w:tc>
        <w:tc>
          <w:tcPr>
            <w:tcW w:w="7796" w:type="dxa"/>
          </w:tcPr>
          <w:p w:rsidR="00AC4A34" w:rsidRPr="009C4036" w:rsidRDefault="00AC4A34" w:rsidP="00D1756E">
            <w:pPr>
              <w:rPr>
                <w:noProof/>
                <w:sz w:val="24"/>
                <w:szCs w:val="24"/>
              </w:rPr>
            </w:pPr>
            <w:r w:rsidRPr="009C4036">
              <w:rPr>
                <w:noProof/>
                <w:sz w:val="24"/>
                <w:szCs w:val="24"/>
              </w:rPr>
              <w:t>Депутат Думы городского округа</w:t>
            </w:r>
          </w:p>
        </w:tc>
        <w:tc>
          <w:tcPr>
            <w:tcW w:w="391" w:type="dxa"/>
          </w:tcPr>
          <w:p w:rsidR="00AC4A34" w:rsidRPr="00F50F09" w:rsidRDefault="00F50F09" w:rsidP="00D1756E">
            <w:pPr>
              <w:rPr>
                <w:lang w:val="en-US"/>
              </w:rPr>
            </w:pPr>
            <w:r>
              <w:rPr>
                <w:lang w:val="en-US"/>
              </w:rPr>
              <w:t>34</w:t>
            </w:r>
          </w:p>
        </w:tc>
      </w:tr>
      <w:tr w:rsidR="00AC4A34" w:rsidTr="00F410D3">
        <w:tc>
          <w:tcPr>
            <w:tcW w:w="1384" w:type="dxa"/>
            <w:gridSpan w:val="2"/>
          </w:tcPr>
          <w:p w:rsidR="00AC4A34" w:rsidRPr="009C4036" w:rsidRDefault="00AC4A34" w:rsidP="00FC7721">
            <w:pPr>
              <w:rPr>
                <w:noProof/>
                <w:sz w:val="24"/>
                <w:szCs w:val="24"/>
              </w:rPr>
            </w:pPr>
            <w:r w:rsidRPr="009C4036">
              <w:rPr>
                <w:noProof/>
                <w:sz w:val="24"/>
                <w:szCs w:val="24"/>
              </w:rPr>
              <w:t>Статья 27</w:t>
            </w:r>
            <w:r w:rsidRPr="009C4036">
              <w:rPr>
                <w:noProof/>
                <w:sz w:val="24"/>
                <w:szCs w:val="24"/>
                <w:vertAlign w:val="superscript"/>
              </w:rPr>
              <w:t>1</w:t>
            </w:r>
            <w:r w:rsidRPr="009C4036">
              <w:rPr>
                <w:noProof/>
                <w:sz w:val="24"/>
                <w:szCs w:val="24"/>
              </w:rPr>
              <w:t>.</w:t>
            </w:r>
          </w:p>
        </w:tc>
        <w:tc>
          <w:tcPr>
            <w:tcW w:w="7796" w:type="dxa"/>
          </w:tcPr>
          <w:p w:rsidR="00AC4A34" w:rsidRPr="009C4036" w:rsidRDefault="00AC4A34" w:rsidP="00D1756E">
            <w:pPr>
              <w:rPr>
                <w:noProof/>
                <w:sz w:val="24"/>
                <w:szCs w:val="24"/>
              </w:rPr>
            </w:pPr>
            <w:r w:rsidRPr="009C4036">
              <w:rPr>
                <w:noProof/>
                <w:sz w:val="24"/>
                <w:szCs w:val="24"/>
              </w:rPr>
              <w:t>Гарантии осуществления полномочий лиц, замещающих    муниципальные должности</w:t>
            </w:r>
          </w:p>
        </w:tc>
        <w:tc>
          <w:tcPr>
            <w:tcW w:w="391" w:type="dxa"/>
          </w:tcPr>
          <w:p w:rsidR="00AC4A34" w:rsidRPr="00AB5A5D" w:rsidRDefault="00AC4A34" w:rsidP="00D1756E"/>
          <w:p w:rsidR="00F50F09" w:rsidRPr="00F50F09" w:rsidRDefault="00F50F09" w:rsidP="00D1756E">
            <w:pPr>
              <w:rPr>
                <w:lang w:val="en-US"/>
              </w:rPr>
            </w:pPr>
            <w:r>
              <w:rPr>
                <w:lang w:val="en-US"/>
              </w:rPr>
              <w:t>38</w:t>
            </w:r>
          </w:p>
        </w:tc>
      </w:tr>
      <w:tr w:rsidR="00AC4A34" w:rsidTr="00F410D3">
        <w:tc>
          <w:tcPr>
            <w:tcW w:w="1384" w:type="dxa"/>
            <w:gridSpan w:val="2"/>
          </w:tcPr>
          <w:p w:rsidR="00AC4A34" w:rsidRPr="009C4036" w:rsidRDefault="00AC4A34" w:rsidP="00FC7721">
            <w:pPr>
              <w:rPr>
                <w:noProof/>
                <w:sz w:val="24"/>
                <w:szCs w:val="24"/>
              </w:rPr>
            </w:pPr>
            <w:r w:rsidRPr="009C4036">
              <w:rPr>
                <w:noProof/>
                <w:sz w:val="24"/>
                <w:szCs w:val="24"/>
              </w:rPr>
              <w:t>Статья 27</w:t>
            </w:r>
            <w:r w:rsidRPr="009C4036">
              <w:rPr>
                <w:noProof/>
                <w:sz w:val="24"/>
                <w:szCs w:val="24"/>
                <w:vertAlign w:val="superscript"/>
              </w:rPr>
              <w:t>2</w:t>
            </w:r>
            <w:r w:rsidRPr="009C4036">
              <w:rPr>
                <w:noProof/>
                <w:sz w:val="24"/>
                <w:szCs w:val="24"/>
              </w:rPr>
              <w:t>.</w:t>
            </w:r>
          </w:p>
        </w:tc>
        <w:tc>
          <w:tcPr>
            <w:tcW w:w="7796" w:type="dxa"/>
          </w:tcPr>
          <w:p w:rsidR="00AC4A34" w:rsidRPr="009C4036" w:rsidRDefault="00AC4A34" w:rsidP="00D1756E">
            <w:pPr>
              <w:rPr>
                <w:noProof/>
                <w:sz w:val="24"/>
                <w:szCs w:val="24"/>
              </w:rPr>
            </w:pPr>
            <w:r w:rsidRPr="009C4036">
              <w:rPr>
                <w:noProof/>
                <w:sz w:val="24"/>
                <w:szCs w:val="24"/>
              </w:rPr>
              <w:t>Ежемесячная доплата к трудовой пенсии лица, замещавшего муниципальную должность на постоянной основе</w:t>
            </w:r>
          </w:p>
        </w:tc>
        <w:tc>
          <w:tcPr>
            <w:tcW w:w="391" w:type="dxa"/>
          </w:tcPr>
          <w:p w:rsidR="00AC4A34" w:rsidRPr="00AB5A5D" w:rsidRDefault="00AC4A34" w:rsidP="00D1756E"/>
          <w:p w:rsidR="00F50F09" w:rsidRPr="00F50F09" w:rsidRDefault="00F50F09" w:rsidP="00D1756E">
            <w:pPr>
              <w:rPr>
                <w:lang w:val="en-US"/>
              </w:rPr>
            </w:pPr>
            <w:r>
              <w:rPr>
                <w:lang w:val="en-US"/>
              </w:rPr>
              <w:t>40</w:t>
            </w:r>
          </w:p>
        </w:tc>
      </w:tr>
      <w:tr w:rsidR="00AC4A34" w:rsidTr="00F410D3">
        <w:tc>
          <w:tcPr>
            <w:tcW w:w="1384" w:type="dxa"/>
            <w:gridSpan w:val="2"/>
          </w:tcPr>
          <w:p w:rsidR="00AC4A34" w:rsidRPr="009C4036" w:rsidRDefault="00AC4A34" w:rsidP="00FC7721">
            <w:pPr>
              <w:rPr>
                <w:noProof/>
                <w:sz w:val="24"/>
                <w:szCs w:val="24"/>
              </w:rPr>
            </w:pPr>
            <w:r w:rsidRPr="009C4036">
              <w:rPr>
                <w:noProof/>
                <w:sz w:val="24"/>
                <w:szCs w:val="24"/>
              </w:rPr>
              <w:t>Статья 28.</w:t>
            </w:r>
          </w:p>
        </w:tc>
        <w:tc>
          <w:tcPr>
            <w:tcW w:w="7796" w:type="dxa"/>
          </w:tcPr>
          <w:p w:rsidR="00AC4A34" w:rsidRPr="009C4036" w:rsidRDefault="00AC4A34" w:rsidP="00D1756E">
            <w:pPr>
              <w:rPr>
                <w:noProof/>
                <w:sz w:val="24"/>
                <w:szCs w:val="24"/>
              </w:rPr>
            </w:pPr>
            <w:r w:rsidRPr="009C4036">
              <w:rPr>
                <w:noProof/>
                <w:sz w:val="24"/>
                <w:szCs w:val="24"/>
              </w:rPr>
              <w:t>Глава городского округа</w:t>
            </w:r>
          </w:p>
        </w:tc>
        <w:tc>
          <w:tcPr>
            <w:tcW w:w="391" w:type="dxa"/>
          </w:tcPr>
          <w:p w:rsidR="00AC4A34" w:rsidRPr="00F50F09" w:rsidRDefault="00F50F09" w:rsidP="00D1756E">
            <w:pPr>
              <w:rPr>
                <w:lang w:val="en-US"/>
              </w:rPr>
            </w:pPr>
            <w:r>
              <w:rPr>
                <w:lang w:val="en-US"/>
              </w:rPr>
              <w:t>41</w:t>
            </w:r>
          </w:p>
        </w:tc>
      </w:tr>
      <w:tr w:rsidR="00AC4A34" w:rsidTr="00F410D3">
        <w:tc>
          <w:tcPr>
            <w:tcW w:w="1384" w:type="dxa"/>
            <w:gridSpan w:val="2"/>
          </w:tcPr>
          <w:p w:rsidR="00AC4A34" w:rsidRPr="009C4036" w:rsidRDefault="00AC4A34" w:rsidP="00FC7721">
            <w:pPr>
              <w:rPr>
                <w:noProof/>
                <w:sz w:val="24"/>
                <w:szCs w:val="24"/>
              </w:rPr>
            </w:pPr>
            <w:r w:rsidRPr="009C4036">
              <w:rPr>
                <w:noProof/>
                <w:sz w:val="24"/>
                <w:szCs w:val="24"/>
              </w:rPr>
              <w:t>Статья 29.</w:t>
            </w:r>
          </w:p>
        </w:tc>
        <w:tc>
          <w:tcPr>
            <w:tcW w:w="7796" w:type="dxa"/>
          </w:tcPr>
          <w:p w:rsidR="00AC4A34" w:rsidRPr="009C4036" w:rsidRDefault="00AC4A34" w:rsidP="00D1756E">
            <w:pPr>
              <w:rPr>
                <w:noProof/>
                <w:sz w:val="24"/>
                <w:szCs w:val="24"/>
              </w:rPr>
            </w:pPr>
            <w:r w:rsidRPr="009C4036">
              <w:rPr>
                <w:noProof/>
                <w:sz w:val="24"/>
                <w:szCs w:val="24"/>
              </w:rPr>
              <w:t>Полномочия главы городского округа</w:t>
            </w:r>
          </w:p>
        </w:tc>
        <w:tc>
          <w:tcPr>
            <w:tcW w:w="391" w:type="dxa"/>
          </w:tcPr>
          <w:p w:rsidR="00AC4A34" w:rsidRPr="00F50F09" w:rsidRDefault="00F50F09" w:rsidP="00D1756E">
            <w:pPr>
              <w:rPr>
                <w:lang w:val="en-US"/>
              </w:rPr>
            </w:pPr>
            <w:r>
              <w:rPr>
                <w:lang w:val="en-US"/>
              </w:rPr>
              <w:t>46</w:t>
            </w:r>
          </w:p>
        </w:tc>
      </w:tr>
      <w:tr w:rsidR="00AC4A34" w:rsidTr="00F410D3">
        <w:tc>
          <w:tcPr>
            <w:tcW w:w="1384" w:type="dxa"/>
            <w:gridSpan w:val="2"/>
          </w:tcPr>
          <w:p w:rsidR="00AC4A34" w:rsidRPr="009C4036" w:rsidRDefault="00E86F3E" w:rsidP="00FC7721">
            <w:pPr>
              <w:rPr>
                <w:noProof/>
                <w:sz w:val="24"/>
                <w:szCs w:val="24"/>
              </w:rPr>
            </w:pPr>
            <w:r w:rsidRPr="009C4036">
              <w:rPr>
                <w:noProof/>
                <w:sz w:val="24"/>
                <w:szCs w:val="24"/>
              </w:rPr>
              <w:t>Статья 30.</w:t>
            </w:r>
          </w:p>
        </w:tc>
        <w:tc>
          <w:tcPr>
            <w:tcW w:w="7796" w:type="dxa"/>
          </w:tcPr>
          <w:p w:rsidR="00AC4A34" w:rsidRPr="009C4036" w:rsidRDefault="00E86F3E" w:rsidP="00D1756E">
            <w:pPr>
              <w:rPr>
                <w:noProof/>
                <w:sz w:val="24"/>
                <w:szCs w:val="24"/>
              </w:rPr>
            </w:pPr>
            <w:r w:rsidRPr="009C4036">
              <w:rPr>
                <w:noProof/>
                <w:sz w:val="24"/>
                <w:szCs w:val="24"/>
              </w:rPr>
              <w:t>Администрация городского округа</w:t>
            </w:r>
          </w:p>
        </w:tc>
        <w:tc>
          <w:tcPr>
            <w:tcW w:w="391" w:type="dxa"/>
          </w:tcPr>
          <w:p w:rsidR="00AC4A34" w:rsidRPr="00F50F09" w:rsidRDefault="00F50F09" w:rsidP="00D1756E">
            <w:pPr>
              <w:rPr>
                <w:lang w:val="en-US"/>
              </w:rPr>
            </w:pPr>
            <w:r>
              <w:rPr>
                <w:lang w:val="en-US"/>
              </w:rPr>
              <w:t>48</w:t>
            </w:r>
          </w:p>
        </w:tc>
      </w:tr>
      <w:tr w:rsidR="00E86F3E" w:rsidTr="00F410D3">
        <w:tc>
          <w:tcPr>
            <w:tcW w:w="1384" w:type="dxa"/>
            <w:gridSpan w:val="2"/>
          </w:tcPr>
          <w:p w:rsidR="00E86F3E" w:rsidRPr="006C44BE" w:rsidRDefault="00E86F3E" w:rsidP="00FC7721">
            <w:pPr>
              <w:rPr>
                <w:noProof/>
              </w:rPr>
            </w:pPr>
            <w:r w:rsidRPr="006C44BE">
              <w:rPr>
                <w:smallCaps/>
                <w:noProof/>
              </w:rPr>
              <w:t>Статья</w:t>
            </w:r>
            <w:r w:rsidR="006C44BE" w:rsidRPr="006C44BE">
              <w:rPr>
                <w:smallCaps/>
                <w:noProof/>
                <w:lang w:val="en-US"/>
              </w:rPr>
              <w:t xml:space="preserve"> </w:t>
            </w:r>
            <w:r w:rsidRPr="006C44BE">
              <w:rPr>
                <w:smallCaps/>
                <w:noProof/>
              </w:rPr>
              <w:t>30</w:t>
            </w:r>
            <w:r w:rsidRPr="006C44BE">
              <w:rPr>
                <w:smallCaps/>
                <w:noProof/>
                <w:vertAlign w:val="superscript"/>
              </w:rPr>
              <w:t>1</w:t>
            </w:r>
            <w:r w:rsidRPr="006C44BE">
              <w:rPr>
                <w:smallCaps/>
                <w:noProof/>
              </w:rPr>
              <w:t>.</w:t>
            </w:r>
          </w:p>
        </w:tc>
        <w:tc>
          <w:tcPr>
            <w:tcW w:w="7796" w:type="dxa"/>
          </w:tcPr>
          <w:p w:rsidR="00E86F3E" w:rsidRPr="00F50F09" w:rsidRDefault="00E86F3E" w:rsidP="00E86F3E">
            <w:pPr>
              <w:rPr>
                <w:sz w:val="24"/>
                <w:szCs w:val="24"/>
                <w:lang w:val="en-US"/>
              </w:rPr>
            </w:pPr>
            <w:r w:rsidRPr="009C4036">
              <w:rPr>
                <w:sz w:val="24"/>
                <w:szCs w:val="24"/>
              </w:rPr>
              <w:t>Глава администрации городск</w:t>
            </w:r>
            <w:r w:rsidR="00F50F09">
              <w:rPr>
                <w:sz w:val="24"/>
                <w:szCs w:val="24"/>
              </w:rPr>
              <w:t>ого округа</w:t>
            </w:r>
          </w:p>
        </w:tc>
        <w:tc>
          <w:tcPr>
            <w:tcW w:w="391" w:type="dxa"/>
          </w:tcPr>
          <w:p w:rsidR="00E86F3E" w:rsidRPr="00F50F09" w:rsidRDefault="00F50F09" w:rsidP="00D1756E">
            <w:pPr>
              <w:rPr>
                <w:lang w:val="en-US"/>
              </w:rPr>
            </w:pPr>
            <w:r>
              <w:rPr>
                <w:lang w:val="en-US"/>
              </w:rPr>
              <w:t>48</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lastRenderedPageBreak/>
              <w:t>Статья 31.</w:t>
            </w:r>
          </w:p>
        </w:tc>
        <w:tc>
          <w:tcPr>
            <w:tcW w:w="7796" w:type="dxa"/>
          </w:tcPr>
          <w:p w:rsidR="00E86F3E" w:rsidRPr="009C4036" w:rsidRDefault="00E86F3E" w:rsidP="00D1756E">
            <w:pPr>
              <w:rPr>
                <w:noProof/>
                <w:sz w:val="24"/>
                <w:szCs w:val="24"/>
              </w:rPr>
            </w:pPr>
            <w:r w:rsidRPr="009C4036">
              <w:rPr>
                <w:noProof/>
                <w:sz w:val="24"/>
                <w:szCs w:val="24"/>
              </w:rPr>
              <w:t>Полномочия администрации городского округа</w:t>
            </w:r>
          </w:p>
        </w:tc>
        <w:tc>
          <w:tcPr>
            <w:tcW w:w="391" w:type="dxa"/>
          </w:tcPr>
          <w:p w:rsidR="00E86F3E" w:rsidRPr="006C44BE" w:rsidRDefault="006C44BE" w:rsidP="00D1756E">
            <w:pPr>
              <w:rPr>
                <w:lang w:val="en-US"/>
              </w:rPr>
            </w:pPr>
            <w:r>
              <w:rPr>
                <w:lang w:val="en-US"/>
              </w:rPr>
              <w:t>48</w:t>
            </w:r>
          </w:p>
        </w:tc>
      </w:tr>
      <w:tr w:rsidR="00E86F3E" w:rsidTr="00F410D3">
        <w:tc>
          <w:tcPr>
            <w:tcW w:w="1384" w:type="dxa"/>
            <w:gridSpan w:val="2"/>
          </w:tcPr>
          <w:p w:rsidR="00E86F3E" w:rsidRPr="006C44BE" w:rsidRDefault="00E86F3E" w:rsidP="00FC7721">
            <w:pPr>
              <w:rPr>
                <w:noProof/>
                <w:sz w:val="24"/>
                <w:szCs w:val="24"/>
                <w:lang w:val="en-US"/>
              </w:rPr>
            </w:pPr>
            <w:r w:rsidRPr="009C4036">
              <w:rPr>
                <w:noProof/>
                <w:sz w:val="24"/>
                <w:szCs w:val="24"/>
              </w:rPr>
              <w:t>Статья 31</w:t>
            </w:r>
            <w:r w:rsidRPr="009C4036">
              <w:rPr>
                <w:noProof/>
                <w:sz w:val="24"/>
                <w:szCs w:val="24"/>
                <w:vertAlign w:val="superscript"/>
              </w:rPr>
              <w:t xml:space="preserve">1 </w:t>
            </w:r>
          </w:p>
        </w:tc>
        <w:tc>
          <w:tcPr>
            <w:tcW w:w="7796" w:type="dxa"/>
          </w:tcPr>
          <w:p w:rsidR="00E86F3E" w:rsidRPr="009C4036" w:rsidRDefault="00E86F3E" w:rsidP="00D1756E">
            <w:pPr>
              <w:rPr>
                <w:noProof/>
                <w:sz w:val="24"/>
                <w:szCs w:val="24"/>
              </w:rPr>
            </w:pPr>
            <w:r w:rsidRPr="009C4036">
              <w:rPr>
                <w:noProof/>
                <w:sz w:val="24"/>
                <w:szCs w:val="24"/>
              </w:rPr>
              <w:t>Муниципальный контроль</w:t>
            </w:r>
          </w:p>
        </w:tc>
        <w:tc>
          <w:tcPr>
            <w:tcW w:w="391" w:type="dxa"/>
          </w:tcPr>
          <w:p w:rsidR="00E86F3E" w:rsidRPr="006C44BE" w:rsidRDefault="006C44BE" w:rsidP="00D1756E">
            <w:pPr>
              <w:rPr>
                <w:lang w:val="en-US"/>
              </w:rPr>
            </w:pPr>
            <w:r>
              <w:rPr>
                <w:lang w:val="en-US"/>
              </w:rPr>
              <w:t>54</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31</w:t>
            </w:r>
            <w:r w:rsidRPr="009C4036">
              <w:rPr>
                <w:noProof/>
                <w:sz w:val="24"/>
                <w:szCs w:val="24"/>
                <w:vertAlign w:val="superscript"/>
              </w:rPr>
              <w:t xml:space="preserve">2 </w:t>
            </w:r>
            <w:r w:rsidRPr="009C4036">
              <w:rPr>
                <w:noProof/>
                <w:sz w:val="24"/>
                <w:szCs w:val="24"/>
              </w:rPr>
              <w:t>.</w:t>
            </w:r>
          </w:p>
        </w:tc>
        <w:tc>
          <w:tcPr>
            <w:tcW w:w="7796" w:type="dxa"/>
          </w:tcPr>
          <w:p w:rsidR="00E86F3E" w:rsidRPr="009C4036" w:rsidRDefault="00E86F3E" w:rsidP="00D1756E">
            <w:pPr>
              <w:rPr>
                <w:noProof/>
                <w:sz w:val="24"/>
                <w:szCs w:val="24"/>
              </w:rPr>
            </w:pPr>
            <w:r w:rsidRPr="009C4036">
              <w:rPr>
                <w:noProof/>
                <w:sz w:val="24"/>
                <w:szCs w:val="24"/>
              </w:rPr>
              <w:t>Полномочия органов местного самоуправления городского округа в сфере приграничного сотрудничества</w:t>
            </w:r>
          </w:p>
        </w:tc>
        <w:tc>
          <w:tcPr>
            <w:tcW w:w="391" w:type="dxa"/>
          </w:tcPr>
          <w:p w:rsidR="00E86F3E" w:rsidRPr="00AB5A5D" w:rsidRDefault="00E86F3E" w:rsidP="00D1756E"/>
          <w:p w:rsidR="006C44BE" w:rsidRPr="006C44BE" w:rsidRDefault="006C44BE" w:rsidP="00D1756E">
            <w:pPr>
              <w:rPr>
                <w:lang w:val="en-US"/>
              </w:rPr>
            </w:pPr>
            <w:r>
              <w:rPr>
                <w:lang w:val="en-US"/>
              </w:rPr>
              <w:t>54</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32.</w:t>
            </w:r>
          </w:p>
        </w:tc>
        <w:tc>
          <w:tcPr>
            <w:tcW w:w="7796" w:type="dxa"/>
          </w:tcPr>
          <w:p w:rsidR="00E86F3E" w:rsidRPr="009C4036" w:rsidRDefault="00E86F3E" w:rsidP="00D1756E">
            <w:pPr>
              <w:rPr>
                <w:noProof/>
                <w:sz w:val="24"/>
                <w:szCs w:val="24"/>
              </w:rPr>
            </w:pPr>
            <w:r w:rsidRPr="009C4036">
              <w:rPr>
                <w:noProof/>
                <w:sz w:val="24"/>
                <w:szCs w:val="24"/>
              </w:rPr>
              <w:t>Контрольно-счетная палата городского округа</w:t>
            </w:r>
          </w:p>
        </w:tc>
        <w:tc>
          <w:tcPr>
            <w:tcW w:w="391" w:type="dxa"/>
          </w:tcPr>
          <w:p w:rsidR="00E86F3E" w:rsidRPr="006C44BE" w:rsidRDefault="006C44BE" w:rsidP="00D1756E">
            <w:pPr>
              <w:rPr>
                <w:lang w:val="en-US"/>
              </w:rPr>
            </w:pPr>
            <w:r>
              <w:rPr>
                <w:lang w:val="en-US"/>
              </w:rPr>
              <w:t>55</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33.</w:t>
            </w:r>
          </w:p>
        </w:tc>
        <w:tc>
          <w:tcPr>
            <w:tcW w:w="7796" w:type="dxa"/>
          </w:tcPr>
          <w:p w:rsidR="00E86F3E" w:rsidRPr="009C4036" w:rsidRDefault="00E86F3E" w:rsidP="00D1756E">
            <w:pPr>
              <w:rPr>
                <w:noProof/>
                <w:sz w:val="24"/>
                <w:szCs w:val="24"/>
              </w:rPr>
            </w:pPr>
            <w:r w:rsidRPr="009C4036">
              <w:rPr>
                <w:noProof/>
                <w:sz w:val="24"/>
                <w:szCs w:val="24"/>
              </w:rPr>
              <w:t>Избирательная комиссия городского округа</w:t>
            </w:r>
          </w:p>
        </w:tc>
        <w:tc>
          <w:tcPr>
            <w:tcW w:w="391" w:type="dxa"/>
          </w:tcPr>
          <w:p w:rsidR="00E86F3E" w:rsidRPr="006C44BE" w:rsidRDefault="006C44BE" w:rsidP="00D1756E">
            <w:pPr>
              <w:rPr>
                <w:lang w:val="en-US"/>
              </w:rPr>
            </w:pPr>
            <w:r>
              <w:rPr>
                <w:lang w:val="en-US"/>
              </w:rPr>
              <w:t>59</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34.</w:t>
            </w:r>
          </w:p>
        </w:tc>
        <w:tc>
          <w:tcPr>
            <w:tcW w:w="7796" w:type="dxa"/>
          </w:tcPr>
          <w:p w:rsidR="00E86F3E" w:rsidRPr="009C4036" w:rsidRDefault="00E86F3E" w:rsidP="00D1756E">
            <w:pPr>
              <w:rPr>
                <w:noProof/>
                <w:sz w:val="24"/>
                <w:szCs w:val="24"/>
              </w:rPr>
            </w:pPr>
            <w:r w:rsidRPr="009C4036">
              <w:rPr>
                <w:noProof/>
                <w:sz w:val="24"/>
                <w:szCs w:val="24"/>
              </w:rPr>
              <w:t>Муниципальная служба</w:t>
            </w:r>
          </w:p>
        </w:tc>
        <w:tc>
          <w:tcPr>
            <w:tcW w:w="391" w:type="dxa"/>
          </w:tcPr>
          <w:p w:rsidR="00E86F3E" w:rsidRPr="006C44BE" w:rsidRDefault="006C44BE" w:rsidP="00D1756E">
            <w:pPr>
              <w:rPr>
                <w:lang w:val="en-US"/>
              </w:rPr>
            </w:pPr>
            <w:r>
              <w:rPr>
                <w:lang w:val="en-US"/>
              </w:rPr>
              <w:t>59</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35.</w:t>
            </w:r>
          </w:p>
        </w:tc>
        <w:tc>
          <w:tcPr>
            <w:tcW w:w="7796" w:type="dxa"/>
          </w:tcPr>
          <w:p w:rsidR="00E86F3E" w:rsidRPr="009C4036" w:rsidRDefault="00E86F3E" w:rsidP="00D1756E">
            <w:pPr>
              <w:rPr>
                <w:noProof/>
                <w:sz w:val="24"/>
                <w:szCs w:val="24"/>
              </w:rPr>
            </w:pPr>
            <w:r w:rsidRPr="009C4036">
              <w:rPr>
                <w:noProof/>
                <w:sz w:val="24"/>
                <w:szCs w:val="24"/>
              </w:rPr>
              <w:t>Должности муниципальной службы</w:t>
            </w:r>
          </w:p>
        </w:tc>
        <w:tc>
          <w:tcPr>
            <w:tcW w:w="391" w:type="dxa"/>
          </w:tcPr>
          <w:p w:rsidR="00E86F3E" w:rsidRPr="006C44BE" w:rsidRDefault="006C44BE" w:rsidP="00D1756E">
            <w:pPr>
              <w:rPr>
                <w:lang w:val="en-US"/>
              </w:rPr>
            </w:pPr>
            <w:r>
              <w:rPr>
                <w:lang w:val="en-US"/>
              </w:rPr>
              <w:t>59</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36.</w:t>
            </w:r>
          </w:p>
        </w:tc>
        <w:tc>
          <w:tcPr>
            <w:tcW w:w="7796" w:type="dxa"/>
          </w:tcPr>
          <w:p w:rsidR="00E86F3E" w:rsidRPr="009C4036" w:rsidRDefault="00E86F3E" w:rsidP="00D1756E">
            <w:pPr>
              <w:rPr>
                <w:noProof/>
                <w:sz w:val="24"/>
                <w:szCs w:val="24"/>
              </w:rPr>
            </w:pPr>
            <w:r w:rsidRPr="009C4036">
              <w:rPr>
                <w:noProof/>
                <w:sz w:val="24"/>
                <w:szCs w:val="24"/>
              </w:rPr>
              <w:t>Требования к должностям муниципальной службы</w:t>
            </w:r>
          </w:p>
        </w:tc>
        <w:tc>
          <w:tcPr>
            <w:tcW w:w="391" w:type="dxa"/>
          </w:tcPr>
          <w:p w:rsidR="00E86F3E" w:rsidRPr="006C44BE" w:rsidRDefault="006C44BE" w:rsidP="00D1756E">
            <w:pPr>
              <w:rPr>
                <w:lang w:val="en-US"/>
              </w:rPr>
            </w:pPr>
            <w:r>
              <w:rPr>
                <w:lang w:val="en-US"/>
              </w:rPr>
              <w:t>60</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37.</w:t>
            </w:r>
          </w:p>
        </w:tc>
        <w:tc>
          <w:tcPr>
            <w:tcW w:w="7796" w:type="dxa"/>
          </w:tcPr>
          <w:p w:rsidR="00E86F3E" w:rsidRPr="009C4036" w:rsidRDefault="00E86F3E" w:rsidP="00D1756E">
            <w:pPr>
              <w:rPr>
                <w:noProof/>
                <w:sz w:val="24"/>
                <w:szCs w:val="24"/>
              </w:rPr>
            </w:pPr>
            <w:r w:rsidRPr="009C4036">
              <w:rPr>
                <w:noProof/>
                <w:sz w:val="24"/>
                <w:szCs w:val="24"/>
              </w:rPr>
              <w:t>Условия прохождения муниципальной службы</w:t>
            </w:r>
          </w:p>
        </w:tc>
        <w:tc>
          <w:tcPr>
            <w:tcW w:w="391" w:type="dxa"/>
          </w:tcPr>
          <w:p w:rsidR="00E86F3E" w:rsidRPr="006C44BE" w:rsidRDefault="006C44BE" w:rsidP="00D1756E">
            <w:pPr>
              <w:rPr>
                <w:lang w:val="en-US"/>
              </w:rPr>
            </w:pPr>
            <w:r>
              <w:rPr>
                <w:lang w:val="en-US"/>
              </w:rPr>
              <w:t>60</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38.</w:t>
            </w:r>
          </w:p>
        </w:tc>
        <w:tc>
          <w:tcPr>
            <w:tcW w:w="7796" w:type="dxa"/>
          </w:tcPr>
          <w:p w:rsidR="00E86F3E" w:rsidRPr="009C4036" w:rsidRDefault="00E86F3E" w:rsidP="00D1756E">
            <w:pPr>
              <w:rPr>
                <w:noProof/>
                <w:sz w:val="24"/>
                <w:szCs w:val="24"/>
              </w:rPr>
            </w:pPr>
            <w:r w:rsidRPr="009C4036">
              <w:rPr>
                <w:noProof/>
                <w:sz w:val="24"/>
                <w:szCs w:val="24"/>
              </w:rPr>
              <w:t>Статус муниципального служащего</w:t>
            </w:r>
          </w:p>
        </w:tc>
        <w:tc>
          <w:tcPr>
            <w:tcW w:w="391" w:type="dxa"/>
          </w:tcPr>
          <w:p w:rsidR="00E86F3E" w:rsidRPr="006C44BE" w:rsidRDefault="006C44BE" w:rsidP="00D1756E">
            <w:pPr>
              <w:rPr>
                <w:lang w:val="en-US"/>
              </w:rPr>
            </w:pPr>
            <w:r>
              <w:rPr>
                <w:lang w:val="en-US"/>
              </w:rPr>
              <w:t>61</w:t>
            </w:r>
          </w:p>
        </w:tc>
      </w:tr>
      <w:tr w:rsidR="00E86F3E" w:rsidTr="00F410D3">
        <w:tc>
          <w:tcPr>
            <w:tcW w:w="1384" w:type="dxa"/>
            <w:gridSpan w:val="2"/>
          </w:tcPr>
          <w:p w:rsidR="00E86F3E" w:rsidRPr="009C4036" w:rsidRDefault="00E86F3E" w:rsidP="00FC7721">
            <w:pPr>
              <w:rPr>
                <w:noProof/>
                <w:sz w:val="24"/>
                <w:szCs w:val="24"/>
              </w:rPr>
            </w:pPr>
            <w:r w:rsidRPr="009C4036">
              <w:rPr>
                <w:noProof/>
                <w:sz w:val="24"/>
                <w:szCs w:val="24"/>
              </w:rPr>
              <w:t>Статья 39.</w:t>
            </w:r>
          </w:p>
        </w:tc>
        <w:tc>
          <w:tcPr>
            <w:tcW w:w="7796" w:type="dxa"/>
          </w:tcPr>
          <w:p w:rsidR="00E86F3E" w:rsidRPr="009C4036" w:rsidRDefault="00E86F3E" w:rsidP="00D1756E">
            <w:pPr>
              <w:rPr>
                <w:noProof/>
                <w:sz w:val="24"/>
                <w:szCs w:val="24"/>
              </w:rPr>
            </w:pPr>
            <w:r w:rsidRPr="009C4036">
              <w:rPr>
                <w:noProof/>
                <w:sz w:val="24"/>
                <w:szCs w:val="24"/>
              </w:rPr>
              <w:t>Основания прекращения муниципальной службы</w:t>
            </w:r>
          </w:p>
        </w:tc>
        <w:tc>
          <w:tcPr>
            <w:tcW w:w="391" w:type="dxa"/>
          </w:tcPr>
          <w:p w:rsidR="00E86F3E" w:rsidRPr="006C44BE" w:rsidRDefault="006C44BE" w:rsidP="00D1756E">
            <w:pPr>
              <w:rPr>
                <w:lang w:val="en-US"/>
              </w:rPr>
            </w:pPr>
            <w:r>
              <w:rPr>
                <w:lang w:val="en-US"/>
              </w:rPr>
              <w:t>61</w:t>
            </w:r>
          </w:p>
        </w:tc>
      </w:tr>
      <w:tr w:rsidR="00E86F3E" w:rsidTr="00F410D3">
        <w:tc>
          <w:tcPr>
            <w:tcW w:w="1384" w:type="dxa"/>
            <w:gridSpan w:val="2"/>
          </w:tcPr>
          <w:p w:rsidR="00E86F3E" w:rsidRPr="009C4036" w:rsidRDefault="009C4036" w:rsidP="00FC7721">
            <w:pPr>
              <w:rPr>
                <w:noProof/>
                <w:sz w:val="24"/>
                <w:szCs w:val="24"/>
              </w:rPr>
            </w:pPr>
            <w:r w:rsidRPr="009C4036">
              <w:rPr>
                <w:noProof/>
                <w:sz w:val="24"/>
                <w:szCs w:val="24"/>
              </w:rPr>
              <w:t>Статья 39</w:t>
            </w:r>
            <w:r w:rsidRPr="009C4036">
              <w:rPr>
                <w:noProof/>
                <w:sz w:val="24"/>
                <w:szCs w:val="24"/>
                <w:vertAlign w:val="superscript"/>
              </w:rPr>
              <w:t>1</w:t>
            </w:r>
            <w:r w:rsidRPr="009C4036">
              <w:rPr>
                <w:noProof/>
                <w:sz w:val="24"/>
                <w:szCs w:val="24"/>
              </w:rPr>
              <w:t>.</w:t>
            </w:r>
          </w:p>
        </w:tc>
        <w:tc>
          <w:tcPr>
            <w:tcW w:w="7796" w:type="dxa"/>
          </w:tcPr>
          <w:p w:rsidR="00E86F3E" w:rsidRPr="009C4036" w:rsidRDefault="009C4036" w:rsidP="00D1756E">
            <w:pPr>
              <w:rPr>
                <w:noProof/>
                <w:sz w:val="24"/>
                <w:szCs w:val="24"/>
              </w:rPr>
            </w:pPr>
            <w:r w:rsidRPr="009C4036">
              <w:rPr>
                <w:noProof/>
                <w:sz w:val="24"/>
                <w:szCs w:val="24"/>
              </w:rPr>
              <w:t>Гарантии, предоставляемые муниципальному служащему</w:t>
            </w:r>
          </w:p>
        </w:tc>
        <w:tc>
          <w:tcPr>
            <w:tcW w:w="391" w:type="dxa"/>
          </w:tcPr>
          <w:p w:rsidR="00E86F3E" w:rsidRPr="006C44BE" w:rsidRDefault="006C44BE" w:rsidP="00D1756E">
            <w:pPr>
              <w:rPr>
                <w:lang w:val="en-US"/>
              </w:rPr>
            </w:pPr>
            <w:r>
              <w:rPr>
                <w:lang w:val="en-US"/>
              </w:rPr>
              <w:t>62</w:t>
            </w:r>
          </w:p>
        </w:tc>
      </w:tr>
      <w:tr w:rsidR="009C4036" w:rsidTr="009C4036">
        <w:tc>
          <w:tcPr>
            <w:tcW w:w="675" w:type="dxa"/>
          </w:tcPr>
          <w:p w:rsidR="009C4036" w:rsidRPr="009C4036" w:rsidRDefault="009C4036" w:rsidP="00FC7721">
            <w:pPr>
              <w:rPr>
                <w:noProof/>
                <w:sz w:val="24"/>
                <w:szCs w:val="24"/>
              </w:rPr>
            </w:pPr>
          </w:p>
        </w:tc>
        <w:tc>
          <w:tcPr>
            <w:tcW w:w="8505" w:type="dxa"/>
            <w:gridSpan w:val="2"/>
          </w:tcPr>
          <w:p w:rsidR="009C4036" w:rsidRPr="009C4036" w:rsidRDefault="009C4036" w:rsidP="00D1756E">
            <w:pPr>
              <w:rPr>
                <w:b/>
                <w:noProof/>
                <w:sz w:val="24"/>
                <w:szCs w:val="24"/>
              </w:rPr>
            </w:pPr>
            <w:r w:rsidRPr="009C4036">
              <w:rPr>
                <w:b/>
                <w:noProof/>
                <w:sz w:val="24"/>
                <w:szCs w:val="24"/>
              </w:rPr>
              <w:t xml:space="preserve">ГЛАВА 5. </w:t>
            </w:r>
            <w:r w:rsidRPr="009C4036">
              <w:rPr>
                <w:b/>
                <w:bCs/>
                <w:caps/>
                <w:noProof/>
                <w:sz w:val="24"/>
                <w:szCs w:val="24"/>
              </w:rPr>
              <w:t> </w:t>
            </w:r>
            <w:r w:rsidRPr="009C4036">
              <w:rPr>
                <w:b/>
                <w:noProof/>
                <w:sz w:val="24"/>
                <w:szCs w:val="24"/>
              </w:rPr>
              <w:t>МУНИЦИПАЛЬНЫЕ ПРАВОВЫЕ АКТЫ, НОРМОТВОРЧЕСКАЯ ДЕЯТЕЛЬНОСТЬ В ГОРОДСКОМ ОКРУГЕ</w:t>
            </w:r>
          </w:p>
        </w:tc>
        <w:tc>
          <w:tcPr>
            <w:tcW w:w="391" w:type="dxa"/>
          </w:tcPr>
          <w:p w:rsidR="009C4036" w:rsidRPr="00AB5A5D" w:rsidRDefault="009C4036" w:rsidP="00D1756E"/>
          <w:p w:rsidR="006C44BE" w:rsidRPr="006C44BE" w:rsidRDefault="006C44BE" w:rsidP="00D1756E">
            <w:pPr>
              <w:rPr>
                <w:lang w:val="en-US"/>
              </w:rPr>
            </w:pPr>
            <w:r>
              <w:rPr>
                <w:lang w:val="en-US"/>
              </w:rPr>
              <w:t>62</w:t>
            </w:r>
          </w:p>
        </w:tc>
      </w:tr>
      <w:tr w:rsidR="009C4036" w:rsidTr="00F410D3">
        <w:tc>
          <w:tcPr>
            <w:tcW w:w="1384" w:type="dxa"/>
            <w:gridSpan w:val="2"/>
          </w:tcPr>
          <w:p w:rsidR="009C4036" w:rsidRPr="009C03AA" w:rsidRDefault="000A0E8E" w:rsidP="00FC7721">
            <w:pPr>
              <w:rPr>
                <w:noProof/>
                <w:sz w:val="24"/>
                <w:szCs w:val="24"/>
              </w:rPr>
            </w:pPr>
            <w:r w:rsidRPr="009C03AA">
              <w:rPr>
                <w:noProof/>
                <w:sz w:val="24"/>
                <w:szCs w:val="24"/>
              </w:rPr>
              <w:t>Статья 40.</w:t>
            </w:r>
          </w:p>
        </w:tc>
        <w:tc>
          <w:tcPr>
            <w:tcW w:w="7796" w:type="dxa"/>
          </w:tcPr>
          <w:p w:rsidR="009C4036" w:rsidRPr="009C03AA" w:rsidRDefault="000A0E8E" w:rsidP="00D1756E">
            <w:pPr>
              <w:rPr>
                <w:noProof/>
                <w:sz w:val="24"/>
                <w:szCs w:val="24"/>
              </w:rPr>
            </w:pPr>
            <w:r w:rsidRPr="009C03AA">
              <w:rPr>
                <w:noProof/>
                <w:sz w:val="24"/>
                <w:szCs w:val="24"/>
              </w:rPr>
              <w:t>Муниципальные правовые акты городского округа</w:t>
            </w:r>
          </w:p>
        </w:tc>
        <w:tc>
          <w:tcPr>
            <w:tcW w:w="391" w:type="dxa"/>
          </w:tcPr>
          <w:p w:rsidR="009C4036" w:rsidRPr="006C44BE" w:rsidRDefault="006C44BE" w:rsidP="00D1756E">
            <w:pPr>
              <w:rPr>
                <w:lang w:val="en-US"/>
              </w:rPr>
            </w:pPr>
            <w:r>
              <w:rPr>
                <w:lang w:val="en-US"/>
              </w:rPr>
              <w:t>63</w:t>
            </w:r>
          </w:p>
        </w:tc>
      </w:tr>
      <w:tr w:rsidR="009C4036" w:rsidTr="00F410D3">
        <w:tc>
          <w:tcPr>
            <w:tcW w:w="1384" w:type="dxa"/>
            <w:gridSpan w:val="2"/>
          </w:tcPr>
          <w:p w:rsidR="009C4036" w:rsidRPr="009C03AA" w:rsidRDefault="000A0E8E" w:rsidP="00FC7721">
            <w:pPr>
              <w:rPr>
                <w:noProof/>
                <w:sz w:val="24"/>
                <w:szCs w:val="24"/>
              </w:rPr>
            </w:pPr>
            <w:r w:rsidRPr="009C03AA">
              <w:rPr>
                <w:noProof/>
                <w:sz w:val="24"/>
                <w:szCs w:val="24"/>
              </w:rPr>
              <w:t>Статья 41.</w:t>
            </w:r>
          </w:p>
        </w:tc>
        <w:tc>
          <w:tcPr>
            <w:tcW w:w="7796" w:type="dxa"/>
          </w:tcPr>
          <w:p w:rsidR="009C4036" w:rsidRPr="009C03AA" w:rsidRDefault="000A0E8E" w:rsidP="00D1756E">
            <w:pPr>
              <w:rPr>
                <w:noProof/>
                <w:sz w:val="24"/>
                <w:szCs w:val="24"/>
              </w:rPr>
            </w:pPr>
            <w:r w:rsidRPr="009C03AA">
              <w:rPr>
                <w:noProof/>
                <w:sz w:val="24"/>
                <w:szCs w:val="24"/>
              </w:rPr>
              <w:t>Соотношение муниципальных правовых актов городского округа</w:t>
            </w:r>
          </w:p>
        </w:tc>
        <w:tc>
          <w:tcPr>
            <w:tcW w:w="391" w:type="dxa"/>
          </w:tcPr>
          <w:p w:rsidR="009C4036" w:rsidRPr="006C44BE" w:rsidRDefault="006C44BE" w:rsidP="00D1756E">
            <w:pPr>
              <w:rPr>
                <w:lang w:val="en-US"/>
              </w:rPr>
            </w:pPr>
            <w:r>
              <w:rPr>
                <w:lang w:val="en-US"/>
              </w:rPr>
              <w:t>65</w:t>
            </w:r>
          </w:p>
        </w:tc>
      </w:tr>
      <w:tr w:rsidR="000A0E8E" w:rsidTr="00F410D3">
        <w:tc>
          <w:tcPr>
            <w:tcW w:w="1384" w:type="dxa"/>
            <w:gridSpan w:val="2"/>
          </w:tcPr>
          <w:p w:rsidR="000A0E8E" w:rsidRPr="009C03AA" w:rsidRDefault="000A0E8E" w:rsidP="00FC7721">
            <w:pPr>
              <w:rPr>
                <w:noProof/>
                <w:sz w:val="24"/>
                <w:szCs w:val="24"/>
              </w:rPr>
            </w:pPr>
            <w:r w:rsidRPr="009C03AA">
              <w:rPr>
                <w:noProof/>
                <w:sz w:val="24"/>
                <w:szCs w:val="24"/>
              </w:rPr>
              <w:t>Статья 42.</w:t>
            </w:r>
          </w:p>
        </w:tc>
        <w:tc>
          <w:tcPr>
            <w:tcW w:w="7796" w:type="dxa"/>
          </w:tcPr>
          <w:p w:rsidR="000A0E8E" w:rsidRPr="009C03AA" w:rsidRDefault="000A0E8E" w:rsidP="00D1756E">
            <w:pPr>
              <w:rPr>
                <w:noProof/>
                <w:sz w:val="24"/>
                <w:szCs w:val="24"/>
              </w:rPr>
            </w:pPr>
            <w:r w:rsidRPr="009C03AA">
              <w:rPr>
                <w:noProof/>
                <w:sz w:val="24"/>
                <w:szCs w:val="24"/>
              </w:rPr>
              <w:t>Право нормотворческой инициативы</w:t>
            </w:r>
          </w:p>
        </w:tc>
        <w:tc>
          <w:tcPr>
            <w:tcW w:w="391" w:type="dxa"/>
          </w:tcPr>
          <w:p w:rsidR="000A0E8E" w:rsidRPr="006C44BE" w:rsidRDefault="006C44BE" w:rsidP="00D1756E">
            <w:pPr>
              <w:rPr>
                <w:lang w:val="en-US"/>
              </w:rPr>
            </w:pPr>
            <w:r>
              <w:rPr>
                <w:lang w:val="en-US"/>
              </w:rPr>
              <w:t>65</w:t>
            </w:r>
          </w:p>
        </w:tc>
      </w:tr>
      <w:tr w:rsidR="000A0E8E" w:rsidTr="00F410D3">
        <w:tc>
          <w:tcPr>
            <w:tcW w:w="1384" w:type="dxa"/>
            <w:gridSpan w:val="2"/>
          </w:tcPr>
          <w:p w:rsidR="000A0E8E" w:rsidRPr="009C03AA" w:rsidRDefault="000A0E8E" w:rsidP="00FC7721">
            <w:pPr>
              <w:rPr>
                <w:noProof/>
                <w:sz w:val="24"/>
                <w:szCs w:val="24"/>
              </w:rPr>
            </w:pPr>
            <w:r w:rsidRPr="009C03AA">
              <w:rPr>
                <w:noProof/>
                <w:sz w:val="24"/>
                <w:szCs w:val="24"/>
              </w:rPr>
              <w:t>Статья 43.</w:t>
            </w:r>
          </w:p>
        </w:tc>
        <w:tc>
          <w:tcPr>
            <w:tcW w:w="7796" w:type="dxa"/>
          </w:tcPr>
          <w:p w:rsidR="000A0E8E" w:rsidRPr="009C03AA" w:rsidRDefault="000A0E8E" w:rsidP="00D1756E">
            <w:pPr>
              <w:rPr>
                <w:noProof/>
                <w:sz w:val="24"/>
                <w:szCs w:val="24"/>
              </w:rPr>
            </w:pPr>
            <w:r w:rsidRPr="009C03AA">
              <w:rPr>
                <w:noProof/>
                <w:sz w:val="24"/>
                <w:szCs w:val="24"/>
              </w:rPr>
              <w:t>Внесение проектов муниципальных правовых актов</w:t>
            </w:r>
          </w:p>
        </w:tc>
        <w:tc>
          <w:tcPr>
            <w:tcW w:w="391" w:type="dxa"/>
          </w:tcPr>
          <w:p w:rsidR="000A0E8E" w:rsidRPr="006C44BE" w:rsidRDefault="006C44BE" w:rsidP="00D1756E">
            <w:pPr>
              <w:rPr>
                <w:lang w:val="en-US"/>
              </w:rPr>
            </w:pPr>
            <w:r>
              <w:rPr>
                <w:lang w:val="en-US"/>
              </w:rPr>
              <w:t>65</w:t>
            </w:r>
          </w:p>
        </w:tc>
      </w:tr>
      <w:tr w:rsidR="000A0E8E" w:rsidTr="00F410D3">
        <w:tc>
          <w:tcPr>
            <w:tcW w:w="1384" w:type="dxa"/>
            <w:gridSpan w:val="2"/>
          </w:tcPr>
          <w:p w:rsidR="000A0E8E" w:rsidRPr="009C03AA" w:rsidRDefault="000A0E8E" w:rsidP="00FC7721">
            <w:pPr>
              <w:rPr>
                <w:noProof/>
                <w:sz w:val="24"/>
                <w:szCs w:val="24"/>
              </w:rPr>
            </w:pPr>
            <w:r w:rsidRPr="009C03AA">
              <w:rPr>
                <w:noProof/>
                <w:sz w:val="24"/>
                <w:szCs w:val="24"/>
              </w:rPr>
              <w:t>Статья 44.</w:t>
            </w:r>
          </w:p>
        </w:tc>
        <w:tc>
          <w:tcPr>
            <w:tcW w:w="7796" w:type="dxa"/>
          </w:tcPr>
          <w:p w:rsidR="000A0E8E" w:rsidRPr="009C03AA" w:rsidRDefault="000A0E8E" w:rsidP="00D1756E">
            <w:pPr>
              <w:rPr>
                <w:noProof/>
                <w:sz w:val="24"/>
                <w:szCs w:val="24"/>
              </w:rPr>
            </w:pPr>
            <w:r w:rsidRPr="009C03AA">
              <w:rPr>
                <w:noProof/>
                <w:sz w:val="24"/>
                <w:szCs w:val="24"/>
              </w:rPr>
              <w:t>Требования к проектам муниципальных правовых актов</w:t>
            </w:r>
          </w:p>
        </w:tc>
        <w:tc>
          <w:tcPr>
            <w:tcW w:w="391" w:type="dxa"/>
          </w:tcPr>
          <w:p w:rsidR="000A0E8E" w:rsidRPr="006C44BE" w:rsidRDefault="006C44BE" w:rsidP="00D1756E">
            <w:pPr>
              <w:rPr>
                <w:lang w:val="en-US"/>
              </w:rPr>
            </w:pPr>
            <w:r>
              <w:rPr>
                <w:lang w:val="en-US"/>
              </w:rPr>
              <w:t>66</w:t>
            </w:r>
          </w:p>
        </w:tc>
      </w:tr>
      <w:tr w:rsidR="000A0E8E" w:rsidTr="00F410D3">
        <w:tc>
          <w:tcPr>
            <w:tcW w:w="1384" w:type="dxa"/>
            <w:gridSpan w:val="2"/>
          </w:tcPr>
          <w:p w:rsidR="000A0E8E" w:rsidRPr="009C03AA" w:rsidRDefault="000A0E8E" w:rsidP="00FC7721">
            <w:pPr>
              <w:rPr>
                <w:noProof/>
                <w:sz w:val="24"/>
                <w:szCs w:val="24"/>
              </w:rPr>
            </w:pPr>
            <w:r w:rsidRPr="009C03AA">
              <w:rPr>
                <w:noProof/>
                <w:sz w:val="24"/>
                <w:szCs w:val="24"/>
              </w:rPr>
              <w:t>Статья 45.</w:t>
            </w:r>
          </w:p>
        </w:tc>
        <w:tc>
          <w:tcPr>
            <w:tcW w:w="7796" w:type="dxa"/>
          </w:tcPr>
          <w:p w:rsidR="000A0E8E" w:rsidRPr="009C03AA" w:rsidRDefault="000A0E8E" w:rsidP="00D1756E">
            <w:pPr>
              <w:rPr>
                <w:noProof/>
                <w:sz w:val="24"/>
                <w:szCs w:val="24"/>
              </w:rPr>
            </w:pPr>
            <w:r w:rsidRPr="009C03AA">
              <w:rPr>
                <w:noProof/>
                <w:sz w:val="24"/>
                <w:szCs w:val="24"/>
              </w:rPr>
              <w:t>Регистрация проектов муниципальных правовых актов</w:t>
            </w:r>
          </w:p>
        </w:tc>
        <w:tc>
          <w:tcPr>
            <w:tcW w:w="391" w:type="dxa"/>
          </w:tcPr>
          <w:p w:rsidR="000A0E8E" w:rsidRPr="006C44BE" w:rsidRDefault="006C44BE" w:rsidP="00D1756E">
            <w:pPr>
              <w:rPr>
                <w:lang w:val="en-US"/>
              </w:rPr>
            </w:pPr>
            <w:r>
              <w:rPr>
                <w:lang w:val="en-US"/>
              </w:rPr>
              <w:t>67</w:t>
            </w:r>
          </w:p>
        </w:tc>
      </w:tr>
      <w:tr w:rsidR="004C42C5" w:rsidTr="00F410D3">
        <w:tc>
          <w:tcPr>
            <w:tcW w:w="1384" w:type="dxa"/>
            <w:gridSpan w:val="2"/>
          </w:tcPr>
          <w:p w:rsidR="004C42C5" w:rsidRPr="009C03AA" w:rsidRDefault="002C64B0" w:rsidP="00FC7721">
            <w:pPr>
              <w:rPr>
                <w:noProof/>
                <w:sz w:val="24"/>
                <w:szCs w:val="24"/>
              </w:rPr>
            </w:pPr>
            <w:r w:rsidRPr="009C03AA">
              <w:rPr>
                <w:noProof/>
                <w:sz w:val="24"/>
                <w:szCs w:val="24"/>
              </w:rPr>
              <w:t>Статья 46.</w:t>
            </w:r>
          </w:p>
        </w:tc>
        <w:tc>
          <w:tcPr>
            <w:tcW w:w="7796" w:type="dxa"/>
          </w:tcPr>
          <w:p w:rsidR="004C42C5" w:rsidRPr="009C03AA" w:rsidRDefault="002C64B0" w:rsidP="00D1756E">
            <w:pPr>
              <w:rPr>
                <w:noProof/>
                <w:sz w:val="24"/>
                <w:szCs w:val="24"/>
              </w:rPr>
            </w:pPr>
            <w:r w:rsidRPr="009C03AA">
              <w:rPr>
                <w:noProof/>
                <w:sz w:val="24"/>
                <w:szCs w:val="24"/>
              </w:rPr>
              <w:t>Отзыв проектов актов местного самоуправления</w:t>
            </w:r>
          </w:p>
        </w:tc>
        <w:tc>
          <w:tcPr>
            <w:tcW w:w="391" w:type="dxa"/>
          </w:tcPr>
          <w:p w:rsidR="004C42C5" w:rsidRPr="006C44BE" w:rsidRDefault="006C44BE" w:rsidP="00D1756E">
            <w:pPr>
              <w:rPr>
                <w:lang w:val="en-US"/>
              </w:rPr>
            </w:pPr>
            <w:r>
              <w:rPr>
                <w:lang w:val="en-US"/>
              </w:rPr>
              <w:t>67</w:t>
            </w:r>
          </w:p>
        </w:tc>
      </w:tr>
      <w:tr w:rsidR="004C42C5" w:rsidTr="00F410D3">
        <w:tc>
          <w:tcPr>
            <w:tcW w:w="1384" w:type="dxa"/>
            <w:gridSpan w:val="2"/>
          </w:tcPr>
          <w:p w:rsidR="004C42C5" w:rsidRPr="009C03AA" w:rsidRDefault="002C64B0" w:rsidP="00FC7721">
            <w:pPr>
              <w:rPr>
                <w:noProof/>
                <w:sz w:val="24"/>
                <w:szCs w:val="24"/>
              </w:rPr>
            </w:pPr>
            <w:r w:rsidRPr="009C03AA">
              <w:rPr>
                <w:noProof/>
                <w:sz w:val="24"/>
                <w:szCs w:val="24"/>
              </w:rPr>
              <w:t>Статья 47.</w:t>
            </w:r>
          </w:p>
        </w:tc>
        <w:tc>
          <w:tcPr>
            <w:tcW w:w="7796" w:type="dxa"/>
          </w:tcPr>
          <w:p w:rsidR="004C42C5" w:rsidRPr="009C03AA" w:rsidRDefault="002C64B0" w:rsidP="00D1756E">
            <w:pPr>
              <w:rPr>
                <w:noProof/>
                <w:sz w:val="24"/>
                <w:szCs w:val="24"/>
              </w:rPr>
            </w:pPr>
            <w:r w:rsidRPr="009C03AA">
              <w:rPr>
                <w:noProof/>
                <w:sz w:val="24"/>
                <w:szCs w:val="24"/>
              </w:rPr>
              <w:t>Экспертиза проектов актов местного самоуправления</w:t>
            </w:r>
          </w:p>
        </w:tc>
        <w:tc>
          <w:tcPr>
            <w:tcW w:w="391" w:type="dxa"/>
          </w:tcPr>
          <w:p w:rsidR="004C42C5" w:rsidRPr="006C44BE" w:rsidRDefault="006C44BE" w:rsidP="00D1756E">
            <w:pPr>
              <w:rPr>
                <w:lang w:val="en-US"/>
              </w:rPr>
            </w:pPr>
            <w:r>
              <w:rPr>
                <w:lang w:val="en-US"/>
              </w:rPr>
              <w:t>67</w:t>
            </w:r>
          </w:p>
        </w:tc>
      </w:tr>
      <w:tr w:rsidR="004C42C5" w:rsidTr="00F410D3">
        <w:tc>
          <w:tcPr>
            <w:tcW w:w="1384" w:type="dxa"/>
            <w:gridSpan w:val="2"/>
          </w:tcPr>
          <w:p w:rsidR="004C42C5" w:rsidRPr="009C03AA" w:rsidRDefault="002C64B0" w:rsidP="00FC7721">
            <w:pPr>
              <w:rPr>
                <w:noProof/>
                <w:sz w:val="24"/>
                <w:szCs w:val="24"/>
              </w:rPr>
            </w:pPr>
            <w:r w:rsidRPr="009C03AA">
              <w:rPr>
                <w:noProof/>
                <w:sz w:val="24"/>
                <w:szCs w:val="24"/>
              </w:rPr>
              <w:t>Статья 48.</w:t>
            </w:r>
          </w:p>
        </w:tc>
        <w:tc>
          <w:tcPr>
            <w:tcW w:w="7796" w:type="dxa"/>
          </w:tcPr>
          <w:p w:rsidR="004C42C5" w:rsidRPr="009C03AA" w:rsidRDefault="002C64B0" w:rsidP="00D1756E">
            <w:pPr>
              <w:rPr>
                <w:noProof/>
                <w:sz w:val="24"/>
                <w:szCs w:val="24"/>
              </w:rPr>
            </w:pPr>
            <w:r w:rsidRPr="009C03AA">
              <w:rPr>
                <w:noProof/>
                <w:sz w:val="24"/>
                <w:szCs w:val="24"/>
              </w:rPr>
              <w:t>Рассмотрение проектов и принятие муниципальных правовых актов</w:t>
            </w:r>
          </w:p>
        </w:tc>
        <w:tc>
          <w:tcPr>
            <w:tcW w:w="391" w:type="dxa"/>
          </w:tcPr>
          <w:p w:rsidR="004C42C5" w:rsidRPr="006C44BE" w:rsidRDefault="006C44BE" w:rsidP="00D1756E">
            <w:pPr>
              <w:rPr>
                <w:lang w:val="en-US"/>
              </w:rPr>
            </w:pPr>
            <w:r>
              <w:rPr>
                <w:lang w:val="en-US"/>
              </w:rPr>
              <w:t>67</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49.</w:t>
            </w:r>
          </w:p>
        </w:tc>
        <w:tc>
          <w:tcPr>
            <w:tcW w:w="7796" w:type="dxa"/>
          </w:tcPr>
          <w:p w:rsidR="002C64B0" w:rsidRPr="009C03AA" w:rsidRDefault="002C64B0" w:rsidP="00D1756E">
            <w:pPr>
              <w:rPr>
                <w:noProof/>
                <w:sz w:val="24"/>
                <w:szCs w:val="24"/>
              </w:rPr>
            </w:pPr>
            <w:r w:rsidRPr="009C03AA">
              <w:rPr>
                <w:noProof/>
                <w:sz w:val="24"/>
                <w:szCs w:val="24"/>
              </w:rPr>
              <w:t>Подписание муниципальных правовых актов</w:t>
            </w:r>
          </w:p>
        </w:tc>
        <w:tc>
          <w:tcPr>
            <w:tcW w:w="391" w:type="dxa"/>
          </w:tcPr>
          <w:p w:rsidR="002C64B0" w:rsidRPr="006C44BE" w:rsidRDefault="006C44BE" w:rsidP="00D1756E">
            <w:pPr>
              <w:rPr>
                <w:lang w:val="en-US"/>
              </w:rPr>
            </w:pPr>
            <w:r>
              <w:rPr>
                <w:lang w:val="en-US"/>
              </w:rPr>
              <w:t>68</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50.</w:t>
            </w:r>
          </w:p>
        </w:tc>
        <w:tc>
          <w:tcPr>
            <w:tcW w:w="7796" w:type="dxa"/>
          </w:tcPr>
          <w:p w:rsidR="002C64B0" w:rsidRPr="009C03AA" w:rsidRDefault="002C64B0" w:rsidP="00D1756E">
            <w:pPr>
              <w:rPr>
                <w:noProof/>
                <w:sz w:val="24"/>
                <w:szCs w:val="24"/>
              </w:rPr>
            </w:pPr>
            <w:r w:rsidRPr="009C03AA">
              <w:rPr>
                <w:noProof/>
                <w:sz w:val="24"/>
                <w:szCs w:val="24"/>
              </w:rPr>
              <w:t>Вступление в силу муниципальных правовых актов</w:t>
            </w:r>
          </w:p>
        </w:tc>
        <w:tc>
          <w:tcPr>
            <w:tcW w:w="391" w:type="dxa"/>
          </w:tcPr>
          <w:p w:rsidR="002C64B0" w:rsidRPr="006C44BE" w:rsidRDefault="006C44BE" w:rsidP="00D1756E">
            <w:pPr>
              <w:rPr>
                <w:lang w:val="en-US"/>
              </w:rPr>
            </w:pPr>
            <w:r>
              <w:rPr>
                <w:lang w:val="en-US"/>
              </w:rPr>
              <w:t>68</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51.</w:t>
            </w:r>
          </w:p>
        </w:tc>
        <w:tc>
          <w:tcPr>
            <w:tcW w:w="7796" w:type="dxa"/>
          </w:tcPr>
          <w:p w:rsidR="002C64B0" w:rsidRPr="009C03AA" w:rsidRDefault="002C64B0" w:rsidP="00D1756E">
            <w:pPr>
              <w:rPr>
                <w:noProof/>
                <w:sz w:val="24"/>
                <w:szCs w:val="24"/>
              </w:rPr>
            </w:pPr>
            <w:r w:rsidRPr="009C03AA">
              <w:rPr>
                <w:noProof/>
                <w:sz w:val="24"/>
                <w:szCs w:val="24"/>
              </w:rPr>
              <w:t>Официальное опубликование муниципальных правовых актов</w:t>
            </w:r>
          </w:p>
        </w:tc>
        <w:tc>
          <w:tcPr>
            <w:tcW w:w="391" w:type="dxa"/>
          </w:tcPr>
          <w:p w:rsidR="002C64B0" w:rsidRPr="006C44BE" w:rsidRDefault="006C44BE" w:rsidP="00D1756E">
            <w:pPr>
              <w:rPr>
                <w:lang w:val="en-US"/>
              </w:rPr>
            </w:pPr>
            <w:r>
              <w:rPr>
                <w:lang w:val="en-US"/>
              </w:rPr>
              <w:t>68</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52.</w:t>
            </w:r>
          </w:p>
        </w:tc>
        <w:tc>
          <w:tcPr>
            <w:tcW w:w="7796" w:type="dxa"/>
          </w:tcPr>
          <w:p w:rsidR="002C64B0" w:rsidRPr="009C03AA" w:rsidRDefault="002C64B0" w:rsidP="00D1756E">
            <w:pPr>
              <w:rPr>
                <w:noProof/>
                <w:sz w:val="24"/>
                <w:szCs w:val="24"/>
              </w:rPr>
            </w:pPr>
            <w:r w:rsidRPr="009C03AA">
              <w:rPr>
                <w:noProof/>
                <w:sz w:val="24"/>
                <w:szCs w:val="24"/>
              </w:rPr>
              <w:t>Порядок подписания и официального опубликования (обнародования) главой городского округа нормативного правового акта</w:t>
            </w:r>
          </w:p>
        </w:tc>
        <w:tc>
          <w:tcPr>
            <w:tcW w:w="391" w:type="dxa"/>
          </w:tcPr>
          <w:p w:rsidR="002C64B0" w:rsidRPr="00AB5A5D" w:rsidRDefault="002C64B0" w:rsidP="00D1756E"/>
          <w:p w:rsidR="006C44BE" w:rsidRPr="006C44BE" w:rsidRDefault="006C44BE" w:rsidP="00D1756E">
            <w:pPr>
              <w:rPr>
                <w:lang w:val="en-US"/>
              </w:rPr>
            </w:pPr>
            <w:r>
              <w:rPr>
                <w:lang w:val="en-US"/>
              </w:rPr>
              <w:t>69</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53.</w:t>
            </w:r>
          </w:p>
        </w:tc>
        <w:tc>
          <w:tcPr>
            <w:tcW w:w="7796" w:type="dxa"/>
          </w:tcPr>
          <w:p w:rsidR="002C64B0" w:rsidRPr="009C03AA" w:rsidRDefault="002C64B0" w:rsidP="00D1756E">
            <w:pPr>
              <w:rPr>
                <w:noProof/>
                <w:sz w:val="24"/>
                <w:szCs w:val="24"/>
              </w:rPr>
            </w:pPr>
            <w:r w:rsidRPr="009C03AA">
              <w:rPr>
                <w:noProof/>
                <w:sz w:val="24"/>
                <w:szCs w:val="24"/>
              </w:rPr>
              <w:t>Действие муниципальных правовых актов в пространстве</w:t>
            </w:r>
          </w:p>
        </w:tc>
        <w:tc>
          <w:tcPr>
            <w:tcW w:w="391" w:type="dxa"/>
          </w:tcPr>
          <w:p w:rsidR="002C64B0" w:rsidRPr="00E21F09" w:rsidRDefault="00E21F09" w:rsidP="00D1756E">
            <w:pPr>
              <w:rPr>
                <w:lang w:val="en-US"/>
              </w:rPr>
            </w:pPr>
            <w:r>
              <w:rPr>
                <w:lang w:val="en-US"/>
              </w:rPr>
              <w:t>69</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54.</w:t>
            </w:r>
          </w:p>
        </w:tc>
        <w:tc>
          <w:tcPr>
            <w:tcW w:w="7796" w:type="dxa"/>
          </w:tcPr>
          <w:p w:rsidR="002C64B0" w:rsidRPr="009C03AA" w:rsidRDefault="002C64B0" w:rsidP="00D1756E">
            <w:pPr>
              <w:rPr>
                <w:noProof/>
                <w:sz w:val="24"/>
                <w:szCs w:val="24"/>
              </w:rPr>
            </w:pPr>
            <w:r w:rsidRPr="009C03AA">
              <w:rPr>
                <w:noProof/>
                <w:sz w:val="24"/>
                <w:szCs w:val="24"/>
              </w:rPr>
              <w:t>Действие муниципальных правовых актов во времени</w:t>
            </w:r>
          </w:p>
        </w:tc>
        <w:tc>
          <w:tcPr>
            <w:tcW w:w="391" w:type="dxa"/>
          </w:tcPr>
          <w:p w:rsidR="002C64B0" w:rsidRPr="00E21F09" w:rsidRDefault="00E21F09" w:rsidP="00D1756E">
            <w:pPr>
              <w:rPr>
                <w:lang w:val="en-US"/>
              </w:rPr>
            </w:pPr>
            <w:r>
              <w:rPr>
                <w:lang w:val="en-US"/>
              </w:rPr>
              <w:t>69</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55.</w:t>
            </w:r>
          </w:p>
        </w:tc>
        <w:tc>
          <w:tcPr>
            <w:tcW w:w="7796" w:type="dxa"/>
          </w:tcPr>
          <w:p w:rsidR="002C64B0" w:rsidRPr="009C03AA" w:rsidRDefault="002C64B0" w:rsidP="00D1756E">
            <w:pPr>
              <w:rPr>
                <w:noProof/>
                <w:sz w:val="24"/>
                <w:szCs w:val="24"/>
              </w:rPr>
            </w:pPr>
            <w:r w:rsidRPr="009C03AA">
              <w:rPr>
                <w:noProof/>
                <w:sz w:val="24"/>
                <w:szCs w:val="24"/>
              </w:rPr>
              <w:t>Действие муниципальных правовых актов по кругу лиц</w:t>
            </w:r>
          </w:p>
        </w:tc>
        <w:tc>
          <w:tcPr>
            <w:tcW w:w="391" w:type="dxa"/>
          </w:tcPr>
          <w:p w:rsidR="002C64B0" w:rsidRPr="00E21F09" w:rsidRDefault="00E21F09" w:rsidP="00D1756E">
            <w:pPr>
              <w:rPr>
                <w:lang w:val="en-US"/>
              </w:rPr>
            </w:pPr>
            <w:r>
              <w:rPr>
                <w:lang w:val="en-US"/>
              </w:rPr>
              <w:t>69</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56.</w:t>
            </w:r>
          </w:p>
        </w:tc>
        <w:tc>
          <w:tcPr>
            <w:tcW w:w="7796" w:type="dxa"/>
          </w:tcPr>
          <w:p w:rsidR="002C64B0" w:rsidRPr="009C03AA" w:rsidRDefault="002C64B0" w:rsidP="00D1756E">
            <w:pPr>
              <w:rPr>
                <w:noProof/>
                <w:sz w:val="24"/>
                <w:szCs w:val="24"/>
              </w:rPr>
            </w:pPr>
            <w:r w:rsidRPr="009C03AA">
              <w:rPr>
                <w:noProof/>
                <w:sz w:val="24"/>
                <w:szCs w:val="24"/>
              </w:rPr>
              <w:t>Изменения в муниципальные правовые акты</w:t>
            </w:r>
          </w:p>
        </w:tc>
        <w:tc>
          <w:tcPr>
            <w:tcW w:w="391" w:type="dxa"/>
          </w:tcPr>
          <w:p w:rsidR="002C64B0" w:rsidRPr="00E21F09" w:rsidRDefault="00E21F09" w:rsidP="00D1756E">
            <w:pPr>
              <w:rPr>
                <w:lang w:val="en-US"/>
              </w:rPr>
            </w:pPr>
            <w:r>
              <w:rPr>
                <w:lang w:val="en-US"/>
              </w:rPr>
              <w:t>70</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57.</w:t>
            </w:r>
          </w:p>
        </w:tc>
        <w:tc>
          <w:tcPr>
            <w:tcW w:w="7796" w:type="dxa"/>
          </w:tcPr>
          <w:p w:rsidR="002C64B0" w:rsidRPr="009C03AA" w:rsidRDefault="002C64B0" w:rsidP="00D1756E">
            <w:pPr>
              <w:rPr>
                <w:noProof/>
                <w:sz w:val="24"/>
                <w:szCs w:val="24"/>
              </w:rPr>
            </w:pPr>
            <w:r w:rsidRPr="009C03AA">
              <w:rPr>
                <w:noProof/>
                <w:sz w:val="24"/>
                <w:szCs w:val="24"/>
              </w:rPr>
              <w:t>Порядок внесения изменений и дополнений в настоящий Устав</w:t>
            </w:r>
          </w:p>
        </w:tc>
        <w:tc>
          <w:tcPr>
            <w:tcW w:w="391" w:type="dxa"/>
          </w:tcPr>
          <w:p w:rsidR="002C64B0" w:rsidRPr="00E21F09" w:rsidRDefault="00E21F09" w:rsidP="00D1756E">
            <w:pPr>
              <w:rPr>
                <w:lang w:val="en-US"/>
              </w:rPr>
            </w:pPr>
            <w:r>
              <w:rPr>
                <w:lang w:val="en-US"/>
              </w:rPr>
              <w:t>70</w:t>
            </w:r>
          </w:p>
        </w:tc>
      </w:tr>
      <w:tr w:rsidR="002C64B0" w:rsidTr="00F410D3">
        <w:tc>
          <w:tcPr>
            <w:tcW w:w="1384" w:type="dxa"/>
            <w:gridSpan w:val="2"/>
          </w:tcPr>
          <w:p w:rsidR="002C64B0" w:rsidRPr="009C03AA" w:rsidRDefault="002C64B0" w:rsidP="00FC7721">
            <w:pPr>
              <w:rPr>
                <w:noProof/>
                <w:sz w:val="24"/>
                <w:szCs w:val="24"/>
              </w:rPr>
            </w:pPr>
            <w:r w:rsidRPr="009C03AA">
              <w:rPr>
                <w:noProof/>
                <w:sz w:val="24"/>
                <w:szCs w:val="24"/>
              </w:rPr>
              <w:t>Статья 58.</w:t>
            </w:r>
          </w:p>
        </w:tc>
        <w:tc>
          <w:tcPr>
            <w:tcW w:w="7796" w:type="dxa"/>
          </w:tcPr>
          <w:p w:rsidR="002C64B0" w:rsidRPr="009C03AA" w:rsidRDefault="002C64B0" w:rsidP="00D1756E">
            <w:pPr>
              <w:rPr>
                <w:noProof/>
                <w:sz w:val="24"/>
                <w:szCs w:val="24"/>
              </w:rPr>
            </w:pPr>
            <w:r w:rsidRPr="009C03AA">
              <w:rPr>
                <w:noProof/>
                <w:sz w:val="24"/>
                <w:szCs w:val="24"/>
              </w:rPr>
              <w:t>Отмена и приостановление действия муниципальных правовых актов</w:t>
            </w:r>
          </w:p>
        </w:tc>
        <w:tc>
          <w:tcPr>
            <w:tcW w:w="391" w:type="dxa"/>
          </w:tcPr>
          <w:p w:rsidR="002C64B0" w:rsidRPr="00E21F09" w:rsidRDefault="00E21F09" w:rsidP="00D1756E">
            <w:pPr>
              <w:rPr>
                <w:lang w:val="en-US"/>
              </w:rPr>
            </w:pPr>
            <w:r>
              <w:rPr>
                <w:lang w:val="en-US"/>
              </w:rPr>
              <w:t>72</w:t>
            </w:r>
          </w:p>
        </w:tc>
      </w:tr>
      <w:tr w:rsidR="002C64B0" w:rsidTr="009C03AA">
        <w:tc>
          <w:tcPr>
            <w:tcW w:w="675" w:type="dxa"/>
          </w:tcPr>
          <w:p w:rsidR="002C64B0" w:rsidRPr="00A16B99" w:rsidRDefault="002C64B0" w:rsidP="00FC7721">
            <w:pPr>
              <w:rPr>
                <w:noProof/>
                <w:sz w:val="24"/>
                <w:szCs w:val="24"/>
              </w:rPr>
            </w:pPr>
          </w:p>
        </w:tc>
        <w:tc>
          <w:tcPr>
            <w:tcW w:w="8505" w:type="dxa"/>
            <w:gridSpan w:val="2"/>
          </w:tcPr>
          <w:p w:rsidR="002C64B0" w:rsidRPr="00A16B99" w:rsidRDefault="009C03AA" w:rsidP="00D1756E">
            <w:pPr>
              <w:rPr>
                <w:b/>
                <w:noProof/>
                <w:sz w:val="24"/>
                <w:szCs w:val="24"/>
              </w:rPr>
            </w:pPr>
            <w:r w:rsidRPr="00A16B99">
              <w:rPr>
                <w:b/>
                <w:noProof/>
                <w:sz w:val="24"/>
                <w:szCs w:val="24"/>
              </w:rPr>
              <w:t>ГЛАВА 6. ЭКОНОМИЧЕСКАЯ ОСНОВА МЕСТНОГО САМОУПРАВЛЕНИЯ</w:t>
            </w:r>
          </w:p>
        </w:tc>
        <w:tc>
          <w:tcPr>
            <w:tcW w:w="391" w:type="dxa"/>
          </w:tcPr>
          <w:p w:rsidR="002C64B0" w:rsidRPr="00AB5A5D" w:rsidRDefault="002C64B0" w:rsidP="00D1756E"/>
          <w:p w:rsidR="00736AFB" w:rsidRPr="00736AFB" w:rsidRDefault="00736AFB" w:rsidP="00D1756E">
            <w:pPr>
              <w:rPr>
                <w:lang w:val="en-US"/>
              </w:rPr>
            </w:pPr>
            <w:r>
              <w:rPr>
                <w:lang w:val="en-US"/>
              </w:rPr>
              <w:t>72</w:t>
            </w:r>
          </w:p>
        </w:tc>
      </w:tr>
      <w:tr w:rsidR="002C64B0" w:rsidTr="00F410D3">
        <w:tc>
          <w:tcPr>
            <w:tcW w:w="1384" w:type="dxa"/>
            <w:gridSpan w:val="2"/>
          </w:tcPr>
          <w:p w:rsidR="002C64B0" w:rsidRPr="00A16B99" w:rsidRDefault="009C03AA" w:rsidP="00FC7721">
            <w:pPr>
              <w:rPr>
                <w:noProof/>
                <w:sz w:val="24"/>
                <w:szCs w:val="24"/>
              </w:rPr>
            </w:pPr>
            <w:r w:rsidRPr="00A16B99">
              <w:rPr>
                <w:noProof/>
                <w:sz w:val="24"/>
                <w:szCs w:val="24"/>
              </w:rPr>
              <w:t>Статья 59.</w:t>
            </w:r>
          </w:p>
        </w:tc>
        <w:tc>
          <w:tcPr>
            <w:tcW w:w="7796" w:type="dxa"/>
          </w:tcPr>
          <w:p w:rsidR="002C64B0" w:rsidRPr="00A16B99" w:rsidRDefault="009C03AA" w:rsidP="00D1756E">
            <w:pPr>
              <w:rPr>
                <w:noProof/>
                <w:sz w:val="24"/>
                <w:szCs w:val="24"/>
              </w:rPr>
            </w:pPr>
            <w:r w:rsidRPr="00A16B99">
              <w:rPr>
                <w:noProof/>
                <w:sz w:val="24"/>
                <w:szCs w:val="24"/>
              </w:rPr>
              <w:t>Муниципальное имущество</w:t>
            </w:r>
          </w:p>
        </w:tc>
        <w:tc>
          <w:tcPr>
            <w:tcW w:w="391" w:type="dxa"/>
          </w:tcPr>
          <w:p w:rsidR="002C64B0" w:rsidRPr="00736AFB" w:rsidRDefault="00736AFB" w:rsidP="00D1756E">
            <w:pPr>
              <w:rPr>
                <w:lang w:val="en-US"/>
              </w:rPr>
            </w:pPr>
            <w:r>
              <w:rPr>
                <w:lang w:val="en-US"/>
              </w:rPr>
              <w:t>72</w:t>
            </w:r>
          </w:p>
        </w:tc>
      </w:tr>
      <w:tr w:rsidR="002C64B0" w:rsidTr="00F410D3">
        <w:tc>
          <w:tcPr>
            <w:tcW w:w="1384" w:type="dxa"/>
            <w:gridSpan w:val="2"/>
          </w:tcPr>
          <w:p w:rsidR="002C64B0" w:rsidRPr="00A16B99" w:rsidRDefault="009C03AA" w:rsidP="00FC7721">
            <w:pPr>
              <w:rPr>
                <w:noProof/>
                <w:sz w:val="24"/>
                <w:szCs w:val="24"/>
              </w:rPr>
            </w:pPr>
            <w:r w:rsidRPr="00A16B99">
              <w:rPr>
                <w:noProof/>
                <w:sz w:val="24"/>
                <w:szCs w:val="24"/>
              </w:rPr>
              <w:t>Статья 60.</w:t>
            </w:r>
          </w:p>
        </w:tc>
        <w:tc>
          <w:tcPr>
            <w:tcW w:w="7796" w:type="dxa"/>
          </w:tcPr>
          <w:p w:rsidR="002C64B0" w:rsidRPr="00A16B99" w:rsidRDefault="009C03AA" w:rsidP="00D1756E">
            <w:pPr>
              <w:rPr>
                <w:noProof/>
                <w:sz w:val="24"/>
                <w:szCs w:val="24"/>
              </w:rPr>
            </w:pPr>
            <w:r w:rsidRPr="00A16B99">
              <w:rPr>
                <w:noProof/>
                <w:sz w:val="24"/>
                <w:szCs w:val="24"/>
              </w:rPr>
              <w:t>Взаимоотношения органов местного самоуправления городского округа и органов местного самоуправления иных муниципальных образований</w:t>
            </w:r>
          </w:p>
        </w:tc>
        <w:tc>
          <w:tcPr>
            <w:tcW w:w="391" w:type="dxa"/>
          </w:tcPr>
          <w:p w:rsidR="002C64B0" w:rsidRPr="00AB5A5D" w:rsidRDefault="002C64B0" w:rsidP="00D1756E"/>
          <w:p w:rsidR="00736AFB" w:rsidRPr="00736AFB" w:rsidRDefault="00736AFB" w:rsidP="00D1756E">
            <w:pPr>
              <w:rPr>
                <w:lang w:val="en-US"/>
              </w:rPr>
            </w:pPr>
            <w:r>
              <w:rPr>
                <w:lang w:val="en-US"/>
              </w:rPr>
              <w:t>72</w:t>
            </w:r>
          </w:p>
        </w:tc>
      </w:tr>
      <w:tr w:rsidR="002C64B0" w:rsidTr="00F410D3">
        <w:tc>
          <w:tcPr>
            <w:tcW w:w="1384" w:type="dxa"/>
            <w:gridSpan w:val="2"/>
          </w:tcPr>
          <w:p w:rsidR="002C64B0" w:rsidRPr="00A16B99" w:rsidRDefault="009C03AA" w:rsidP="00FC7721">
            <w:pPr>
              <w:rPr>
                <w:noProof/>
                <w:sz w:val="24"/>
                <w:szCs w:val="24"/>
              </w:rPr>
            </w:pPr>
            <w:r w:rsidRPr="00A16B99">
              <w:rPr>
                <w:noProof/>
                <w:sz w:val="24"/>
                <w:szCs w:val="24"/>
              </w:rPr>
              <w:t>Статья 61.</w:t>
            </w:r>
          </w:p>
        </w:tc>
        <w:tc>
          <w:tcPr>
            <w:tcW w:w="7796" w:type="dxa"/>
          </w:tcPr>
          <w:p w:rsidR="002C64B0" w:rsidRPr="00A16B99" w:rsidRDefault="009C03AA" w:rsidP="00D1756E">
            <w:pPr>
              <w:rPr>
                <w:noProof/>
                <w:sz w:val="24"/>
                <w:szCs w:val="24"/>
              </w:rPr>
            </w:pPr>
            <w:r w:rsidRPr="00A16B99">
              <w:rPr>
                <w:noProof/>
                <w:sz w:val="24"/>
                <w:szCs w:val="24"/>
              </w:rPr>
              <w:t>Местный бюджет</w:t>
            </w:r>
          </w:p>
        </w:tc>
        <w:tc>
          <w:tcPr>
            <w:tcW w:w="391" w:type="dxa"/>
          </w:tcPr>
          <w:p w:rsidR="002C64B0" w:rsidRPr="00736AFB" w:rsidRDefault="00736AFB" w:rsidP="00D1756E">
            <w:pPr>
              <w:rPr>
                <w:lang w:val="en-US"/>
              </w:rPr>
            </w:pPr>
            <w:r>
              <w:rPr>
                <w:lang w:val="en-US"/>
              </w:rPr>
              <w:t>73</w:t>
            </w:r>
          </w:p>
        </w:tc>
      </w:tr>
      <w:tr w:rsidR="009C03AA" w:rsidTr="00F410D3">
        <w:tc>
          <w:tcPr>
            <w:tcW w:w="1384" w:type="dxa"/>
            <w:gridSpan w:val="2"/>
          </w:tcPr>
          <w:p w:rsidR="009C03AA" w:rsidRPr="00A16B99" w:rsidRDefault="009C03AA" w:rsidP="00FC7721">
            <w:pPr>
              <w:rPr>
                <w:noProof/>
                <w:sz w:val="24"/>
                <w:szCs w:val="24"/>
              </w:rPr>
            </w:pPr>
            <w:r w:rsidRPr="00A16B99">
              <w:rPr>
                <w:noProof/>
                <w:sz w:val="24"/>
                <w:szCs w:val="24"/>
              </w:rPr>
              <w:t>Статья 62.</w:t>
            </w:r>
          </w:p>
        </w:tc>
        <w:tc>
          <w:tcPr>
            <w:tcW w:w="7796" w:type="dxa"/>
          </w:tcPr>
          <w:p w:rsidR="009C03AA" w:rsidRPr="00A16B99" w:rsidRDefault="009C03AA" w:rsidP="00D1756E">
            <w:pPr>
              <w:rPr>
                <w:noProof/>
                <w:sz w:val="24"/>
                <w:szCs w:val="24"/>
              </w:rPr>
            </w:pPr>
            <w:r w:rsidRPr="00A16B99">
              <w:rPr>
                <w:noProof/>
                <w:sz w:val="24"/>
                <w:szCs w:val="24"/>
              </w:rPr>
              <w:t>Участники бюджетного процесса</w:t>
            </w:r>
          </w:p>
        </w:tc>
        <w:tc>
          <w:tcPr>
            <w:tcW w:w="391" w:type="dxa"/>
          </w:tcPr>
          <w:p w:rsidR="009C03AA" w:rsidRPr="00736AFB" w:rsidRDefault="00736AFB" w:rsidP="00D1756E">
            <w:pPr>
              <w:rPr>
                <w:lang w:val="en-US"/>
              </w:rPr>
            </w:pPr>
            <w:r>
              <w:rPr>
                <w:lang w:val="en-US"/>
              </w:rPr>
              <w:t>74</w:t>
            </w:r>
          </w:p>
        </w:tc>
      </w:tr>
      <w:tr w:rsidR="009C03AA" w:rsidTr="00F410D3">
        <w:tc>
          <w:tcPr>
            <w:tcW w:w="1384" w:type="dxa"/>
            <w:gridSpan w:val="2"/>
          </w:tcPr>
          <w:p w:rsidR="009C03AA" w:rsidRPr="00A16B99" w:rsidRDefault="009C03AA" w:rsidP="00FC7721">
            <w:pPr>
              <w:rPr>
                <w:noProof/>
                <w:sz w:val="24"/>
                <w:szCs w:val="24"/>
              </w:rPr>
            </w:pPr>
            <w:r w:rsidRPr="00A16B99">
              <w:rPr>
                <w:noProof/>
                <w:sz w:val="24"/>
                <w:szCs w:val="24"/>
              </w:rPr>
              <w:t>Статья 63.</w:t>
            </w:r>
          </w:p>
        </w:tc>
        <w:tc>
          <w:tcPr>
            <w:tcW w:w="7796" w:type="dxa"/>
          </w:tcPr>
          <w:p w:rsidR="009C03AA" w:rsidRPr="00A16B99" w:rsidRDefault="009C03AA" w:rsidP="00D1756E">
            <w:pPr>
              <w:rPr>
                <w:noProof/>
                <w:sz w:val="24"/>
                <w:szCs w:val="24"/>
              </w:rPr>
            </w:pPr>
            <w:r w:rsidRPr="00A16B99">
              <w:rPr>
                <w:noProof/>
                <w:sz w:val="24"/>
                <w:szCs w:val="24"/>
              </w:rPr>
              <w:t>Доходы местного бюджета</w:t>
            </w:r>
          </w:p>
        </w:tc>
        <w:tc>
          <w:tcPr>
            <w:tcW w:w="391" w:type="dxa"/>
          </w:tcPr>
          <w:p w:rsidR="009C03AA" w:rsidRPr="00736AFB" w:rsidRDefault="00736AFB" w:rsidP="00D1756E">
            <w:pPr>
              <w:rPr>
                <w:lang w:val="en-US"/>
              </w:rPr>
            </w:pPr>
            <w:r>
              <w:rPr>
                <w:lang w:val="en-US"/>
              </w:rPr>
              <w:t>74</w:t>
            </w:r>
          </w:p>
        </w:tc>
      </w:tr>
      <w:tr w:rsidR="009C03AA" w:rsidTr="00F410D3">
        <w:tc>
          <w:tcPr>
            <w:tcW w:w="1384" w:type="dxa"/>
            <w:gridSpan w:val="2"/>
          </w:tcPr>
          <w:p w:rsidR="009C03AA" w:rsidRPr="00A16B99" w:rsidRDefault="009C03AA" w:rsidP="00FC7721">
            <w:pPr>
              <w:rPr>
                <w:noProof/>
                <w:sz w:val="24"/>
                <w:szCs w:val="24"/>
              </w:rPr>
            </w:pPr>
            <w:r w:rsidRPr="00A16B99">
              <w:rPr>
                <w:noProof/>
                <w:sz w:val="24"/>
                <w:szCs w:val="24"/>
              </w:rPr>
              <w:t>Статья 64.</w:t>
            </w:r>
          </w:p>
        </w:tc>
        <w:tc>
          <w:tcPr>
            <w:tcW w:w="7796" w:type="dxa"/>
          </w:tcPr>
          <w:p w:rsidR="009C03AA" w:rsidRPr="00A16B99" w:rsidRDefault="009C03AA" w:rsidP="00D1756E">
            <w:pPr>
              <w:rPr>
                <w:noProof/>
                <w:sz w:val="24"/>
                <w:szCs w:val="24"/>
              </w:rPr>
            </w:pPr>
            <w:r w:rsidRPr="00A16B99">
              <w:rPr>
                <w:noProof/>
                <w:sz w:val="24"/>
                <w:szCs w:val="24"/>
              </w:rPr>
              <w:t>Местные налоги и сборы, льготы по местным налогам и сборам</w:t>
            </w:r>
          </w:p>
        </w:tc>
        <w:tc>
          <w:tcPr>
            <w:tcW w:w="391" w:type="dxa"/>
          </w:tcPr>
          <w:p w:rsidR="009C03AA" w:rsidRPr="00736AFB" w:rsidRDefault="00736AFB" w:rsidP="00D1756E">
            <w:pPr>
              <w:rPr>
                <w:lang w:val="en-US"/>
              </w:rPr>
            </w:pPr>
            <w:r>
              <w:rPr>
                <w:lang w:val="en-US"/>
              </w:rPr>
              <w:t>74</w:t>
            </w:r>
          </w:p>
        </w:tc>
      </w:tr>
      <w:tr w:rsidR="009C03AA" w:rsidTr="00F410D3">
        <w:tc>
          <w:tcPr>
            <w:tcW w:w="1384" w:type="dxa"/>
            <w:gridSpan w:val="2"/>
          </w:tcPr>
          <w:p w:rsidR="009C03AA" w:rsidRPr="00A16B99" w:rsidRDefault="005672C2" w:rsidP="00FC7721">
            <w:pPr>
              <w:rPr>
                <w:noProof/>
                <w:sz w:val="24"/>
                <w:szCs w:val="24"/>
              </w:rPr>
            </w:pPr>
            <w:r w:rsidRPr="00A16B99">
              <w:rPr>
                <w:noProof/>
                <w:sz w:val="24"/>
                <w:szCs w:val="24"/>
              </w:rPr>
              <w:t>Статья 65.</w:t>
            </w:r>
          </w:p>
        </w:tc>
        <w:tc>
          <w:tcPr>
            <w:tcW w:w="7796" w:type="dxa"/>
          </w:tcPr>
          <w:p w:rsidR="009C03AA" w:rsidRPr="00A16B99" w:rsidRDefault="005672C2" w:rsidP="005672C2">
            <w:pPr>
              <w:rPr>
                <w:noProof/>
                <w:sz w:val="24"/>
                <w:szCs w:val="24"/>
              </w:rPr>
            </w:pPr>
            <w:r w:rsidRPr="00A16B99">
              <w:rPr>
                <w:sz w:val="24"/>
                <w:szCs w:val="24"/>
              </w:rPr>
              <w:t>Средства самообложения граждан</w:t>
            </w:r>
          </w:p>
        </w:tc>
        <w:tc>
          <w:tcPr>
            <w:tcW w:w="391" w:type="dxa"/>
          </w:tcPr>
          <w:p w:rsidR="009C03AA" w:rsidRPr="00736AFB" w:rsidRDefault="00736AFB" w:rsidP="00D1756E">
            <w:pPr>
              <w:rPr>
                <w:lang w:val="en-US"/>
              </w:rPr>
            </w:pPr>
            <w:r>
              <w:rPr>
                <w:lang w:val="en-US"/>
              </w:rPr>
              <w:t>74</w:t>
            </w:r>
          </w:p>
        </w:tc>
      </w:tr>
      <w:tr w:rsidR="009C03AA" w:rsidTr="00F410D3">
        <w:tc>
          <w:tcPr>
            <w:tcW w:w="1384" w:type="dxa"/>
            <w:gridSpan w:val="2"/>
          </w:tcPr>
          <w:p w:rsidR="009C03AA" w:rsidRPr="00A16B99" w:rsidRDefault="005672C2" w:rsidP="00FC7721">
            <w:pPr>
              <w:rPr>
                <w:noProof/>
                <w:sz w:val="24"/>
                <w:szCs w:val="24"/>
              </w:rPr>
            </w:pPr>
            <w:r w:rsidRPr="00A16B99">
              <w:rPr>
                <w:noProof/>
                <w:sz w:val="24"/>
                <w:szCs w:val="24"/>
              </w:rPr>
              <w:t>Статья 65</w:t>
            </w:r>
            <w:r w:rsidRPr="00A16B99">
              <w:rPr>
                <w:noProof/>
                <w:sz w:val="24"/>
                <w:szCs w:val="24"/>
                <w:vertAlign w:val="superscript"/>
              </w:rPr>
              <w:t>1</w:t>
            </w:r>
            <w:r w:rsidRPr="00A16B99">
              <w:rPr>
                <w:noProof/>
                <w:sz w:val="24"/>
                <w:szCs w:val="24"/>
              </w:rPr>
              <w:t>.</w:t>
            </w:r>
          </w:p>
        </w:tc>
        <w:tc>
          <w:tcPr>
            <w:tcW w:w="7796" w:type="dxa"/>
          </w:tcPr>
          <w:p w:rsidR="009C03AA" w:rsidRPr="00A16B99" w:rsidRDefault="005672C2" w:rsidP="00D1756E">
            <w:pPr>
              <w:rPr>
                <w:noProof/>
                <w:sz w:val="24"/>
                <w:szCs w:val="24"/>
              </w:rPr>
            </w:pPr>
            <w:r w:rsidRPr="00A16B99">
              <w:rPr>
                <w:noProof/>
                <w:sz w:val="24"/>
                <w:szCs w:val="24"/>
              </w:rPr>
              <w:t>Финансовое и иное обеспечение реализации инициативных проектов</w:t>
            </w:r>
          </w:p>
        </w:tc>
        <w:tc>
          <w:tcPr>
            <w:tcW w:w="391" w:type="dxa"/>
          </w:tcPr>
          <w:p w:rsidR="009C03AA" w:rsidRPr="00736AFB" w:rsidRDefault="00736AFB" w:rsidP="00D1756E">
            <w:pPr>
              <w:rPr>
                <w:lang w:val="en-US"/>
              </w:rPr>
            </w:pPr>
            <w:r>
              <w:rPr>
                <w:lang w:val="en-US"/>
              </w:rPr>
              <w:t>75</w:t>
            </w:r>
          </w:p>
        </w:tc>
      </w:tr>
      <w:tr w:rsidR="009C03AA" w:rsidTr="00F410D3">
        <w:tc>
          <w:tcPr>
            <w:tcW w:w="1384" w:type="dxa"/>
            <w:gridSpan w:val="2"/>
          </w:tcPr>
          <w:p w:rsidR="009C03AA" w:rsidRPr="00A16B99" w:rsidRDefault="005672C2" w:rsidP="00FC7721">
            <w:pPr>
              <w:rPr>
                <w:noProof/>
                <w:sz w:val="24"/>
                <w:szCs w:val="24"/>
              </w:rPr>
            </w:pPr>
            <w:r w:rsidRPr="00A16B99">
              <w:rPr>
                <w:noProof/>
                <w:sz w:val="24"/>
                <w:szCs w:val="24"/>
              </w:rPr>
              <w:t>Статья 66.</w:t>
            </w:r>
          </w:p>
        </w:tc>
        <w:tc>
          <w:tcPr>
            <w:tcW w:w="7796" w:type="dxa"/>
          </w:tcPr>
          <w:p w:rsidR="009C03AA" w:rsidRPr="00A16B99" w:rsidRDefault="005672C2" w:rsidP="00D1756E">
            <w:pPr>
              <w:rPr>
                <w:noProof/>
                <w:sz w:val="24"/>
                <w:szCs w:val="24"/>
              </w:rPr>
            </w:pPr>
            <w:r w:rsidRPr="00A16B99">
              <w:rPr>
                <w:noProof/>
                <w:sz w:val="24"/>
                <w:szCs w:val="24"/>
              </w:rPr>
              <w:t>Расходы местного бюджета</w:t>
            </w:r>
          </w:p>
        </w:tc>
        <w:tc>
          <w:tcPr>
            <w:tcW w:w="391" w:type="dxa"/>
          </w:tcPr>
          <w:p w:rsidR="009C03AA" w:rsidRPr="00736AFB" w:rsidRDefault="00736AFB" w:rsidP="00D1756E">
            <w:pPr>
              <w:rPr>
                <w:lang w:val="en-US"/>
              </w:rPr>
            </w:pPr>
            <w:r>
              <w:rPr>
                <w:lang w:val="en-US"/>
              </w:rPr>
              <w:t>75</w:t>
            </w:r>
          </w:p>
        </w:tc>
      </w:tr>
      <w:tr w:rsidR="005672C2" w:rsidTr="00F410D3">
        <w:tc>
          <w:tcPr>
            <w:tcW w:w="1384" w:type="dxa"/>
            <w:gridSpan w:val="2"/>
          </w:tcPr>
          <w:p w:rsidR="005672C2" w:rsidRPr="00A16B99" w:rsidRDefault="005672C2" w:rsidP="00FC7721">
            <w:pPr>
              <w:rPr>
                <w:noProof/>
                <w:sz w:val="24"/>
                <w:szCs w:val="24"/>
              </w:rPr>
            </w:pPr>
            <w:r w:rsidRPr="00A16B99">
              <w:rPr>
                <w:noProof/>
                <w:sz w:val="24"/>
                <w:szCs w:val="24"/>
              </w:rPr>
              <w:t>Статья 67.</w:t>
            </w:r>
          </w:p>
        </w:tc>
        <w:tc>
          <w:tcPr>
            <w:tcW w:w="7796" w:type="dxa"/>
          </w:tcPr>
          <w:p w:rsidR="005672C2" w:rsidRPr="00A16B99" w:rsidRDefault="005672C2" w:rsidP="00D1756E">
            <w:pPr>
              <w:rPr>
                <w:noProof/>
                <w:sz w:val="24"/>
                <w:szCs w:val="24"/>
              </w:rPr>
            </w:pPr>
            <w:r w:rsidRPr="00A16B99">
              <w:rPr>
                <w:noProof/>
                <w:sz w:val="24"/>
                <w:szCs w:val="24"/>
              </w:rPr>
              <w:t>Составление и утверждение местного бюджета</w:t>
            </w:r>
          </w:p>
        </w:tc>
        <w:tc>
          <w:tcPr>
            <w:tcW w:w="391" w:type="dxa"/>
          </w:tcPr>
          <w:p w:rsidR="005672C2" w:rsidRPr="00736AFB" w:rsidRDefault="00736AFB" w:rsidP="00D1756E">
            <w:pPr>
              <w:rPr>
                <w:lang w:val="en-US"/>
              </w:rPr>
            </w:pPr>
            <w:r>
              <w:rPr>
                <w:lang w:val="en-US"/>
              </w:rPr>
              <w:t>76</w:t>
            </w:r>
          </w:p>
        </w:tc>
      </w:tr>
      <w:tr w:rsidR="005672C2" w:rsidTr="00F410D3">
        <w:tc>
          <w:tcPr>
            <w:tcW w:w="1384" w:type="dxa"/>
            <w:gridSpan w:val="2"/>
          </w:tcPr>
          <w:p w:rsidR="005672C2" w:rsidRPr="00A16B99" w:rsidRDefault="005672C2" w:rsidP="00FC7721">
            <w:pPr>
              <w:rPr>
                <w:noProof/>
                <w:sz w:val="24"/>
                <w:szCs w:val="24"/>
              </w:rPr>
            </w:pPr>
            <w:r w:rsidRPr="00A16B99">
              <w:rPr>
                <w:noProof/>
                <w:sz w:val="24"/>
                <w:szCs w:val="24"/>
              </w:rPr>
              <w:t>Статья 68.</w:t>
            </w:r>
          </w:p>
        </w:tc>
        <w:tc>
          <w:tcPr>
            <w:tcW w:w="7796" w:type="dxa"/>
          </w:tcPr>
          <w:p w:rsidR="005672C2" w:rsidRPr="00A16B99" w:rsidRDefault="005672C2" w:rsidP="00D1756E">
            <w:pPr>
              <w:rPr>
                <w:noProof/>
                <w:sz w:val="24"/>
                <w:szCs w:val="24"/>
              </w:rPr>
            </w:pPr>
            <w:r w:rsidRPr="00A16B99">
              <w:rPr>
                <w:noProof/>
                <w:sz w:val="24"/>
                <w:szCs w:val="24"/>
              </w:rPr>
              <w:t>Исполнение местного бюджета</w:t>
            </w:r>
          </w:p>
        </w:tc>
        <w:tc>
          <w:tcPr>
            <w:tcW w:w="391" w:type="dxa"/>
          </w:tcPr>
          <w:p w:rsidR="005672C2" w:rsidRPr="00736AFB" w:rsidRDefault="00736AFB" w:rsidP="00D1756E">
            <w:pPr>
              <w:rPr>
                <w:lang w:val="en-US"/>
              </w:rPr>
            </w:pPr>
            <w:r>
              <w:rPr>
                <w:lang w:val="en-US"/>
              </w:rPr>
              <w:t>76</w:t>
            </w:r>
          </w:p>
        </w:tc>
      </w:tr>
      <w:tr w:rsidR="005672C2" w:rsidTr="00F410D3">
        <w:tc>
          <w:tcPr>
            <w:tcW w:w="1384" w:type="dxa"/>
            <w:gridSpan w:val="2"/>
          </w:tcPr>
          <w:p w:rsidR="005672C2" w:rsidRPr="00A16B99" w:rsidRDefault="005672C2" w:rsidP="00FC7721">
            <w:pPr>
              <w:rPr>
                <w:noProof/>
                <w:sz w:val="24"/>
                <w:szCs w:val="24"/>
              </w:rPr>
            </w:pPr>
            <w:r w:rsidRPr="00A16B99">
              <w:rPr>
                <w:noProof/>
                <w:sz w:val="24"/>
                <w:szCs w:val="24"/>
              </w:rPr>
              <w:t>Статья 69.</w:t>
            </w:r>
          </w:p>
        </w:tc>
        <w:tc>
          <w:tcPr>
            <w:tcW w:w="7796" w:type="dxa"/>
          </w:tcPr>
          <w:p w:rsidR="005672C2" w:rsidRPr="00A16B99" w:rsidRDefault="005672C2" w:rsidP="00D1756E">
            <w:pPr>
              <w:rPr>
                <w:noProof/>
                <w:sz w:val="24"/>
                <w:szCs w:val="24"/>
              </w:rPr>
            </w:pPr>
            <w:r w:rsidRPr="00A16B99">
              <w:rPr>
                <w:noProof/>
                <w:sz w:val="24"/>
                <w:szCs w:val="24"/>
              </w:rPr>
              <w:t>Отчет об исполнении местного бюджета</w:t>
            </w:r>
          </w:p>
        </w:tc>
        <w:tc>
          <w:tcPr>
            <w:tcW w:w="391" w:type="dxa"/>
          </w:tcPr>
          <w:p w:rsidR="005672C2" w:rsidRPr="00736AFB" w:rsidRDefault="00736AFB" w:rsidP="00D1756E">
            <w:pPr>
              <w:rPr>
                <w:lang w:val="en-US"/>
              </w:rPr>
            </w:pPr>
            <w:r>
              <w:rPr>
                <w:lang w:val="en-US"/>
              </w:rPr>
              <w:t>76</w:t>
            </w:r>
          </w:p>
        </w:tc>
      </w:tr>
      <w:tr w:rsidR="005672C2" w:rsidTr="00F410D3">
        <w:tc>
          <w:tcPr>
            <w:tcW w:w="1384" w:type="dxa"/>
            <w:gridSpan w:val="2"/>
          </w:tcPr>
          <w:p w:rsidR="005672C2" w:rsidRPr="00A16B99" w:rsidRDefault="005672C2" w:rsidP="00FC7721">
            <w:pPr>
              <w:rPr>
                <w:noProof/>
                <w:sz w:val="24"/>
                <w:szCs w:val="24"/>
              </w:rPr>
            </w:pPr>
            <w:r w:rsidRPr="00A16B99">
              <w:rPr>
                <w:noProof/>
                <w:sz w:val="24"/>
                <w:szCs w:val="24"/>
              </w:rPr>
              <w:t>Статья 70.</w:t>
            </w:r>
            <w:r w:rsidRPr="00A16B99">
              <w:rPr>
                <w:rFonts w:ascii="Calibri" w:hAnsi="Calibri"/>
                <w:noProof/>
                <w:sz w:val="24"/>
                <w:szCs w:val="24"/>
              </w:rPr>
              <w:tab/>
            </w:r>
          </w:p>
        </w:tc>
        <w:tc>
          <w:tcPr>
            <w:tcW w:w="7796" w:type="dxa"/>
          </w:tcPr>
          <w:p w:rsidR="005672C2" w:rsidRPr="00A16B99" w:rsidRDefault="005672C2" w:rsidP="00D1756E">
            <w:pPr>
              <w:rPr>
                <w:noProof/>
                <w:sz w:val="24"/>
                <w:szCs w:val="24"/>
              </w:rPr>
            </w:pPr>
            <w:r w:rsidRPr="00A16B99">
              <w:rPr>
                <w:noProof/>
                <w:sz w:val="24"/>
                <w:szCs w:val="24"/>
              </w:rPr>
              <w:t>Участие органов местного самоуправления городского округа в кредитных отношениях</w:t>
            </w:r>
          </w:p>
        </w:tc>
        <w:tc>
          <w:tcPr>
            <w:tcW w:w="391" w:type="dxa"/>
          </w:tcPr>
          <w:p w:rsidR="005672C2" w:rsidRPr="00AB5A5D" w:rsidRDefault="005672C2" w:rsidP="00D1756E"/>
          <w:p w:rsidR="00736AFB" w:rsidRPr="00736AFB" w:rsidRDefault="00736AFB" w:rsidP="00D1756E">
            <w:pPr>
              <w:rPr>
                <w:lang w:val="en-US"/>
              </w:rPr>
            </w:pPr>
            <w:r>
              <w:rPr>
                <w:lang w:val="en-US"/>
              </w:rPr>
              <w:t>77</w:t>
            </w:r>
          </w:p>
        </w:tc>
      </w:tr>
      <w:tr w:rsidR="005672C2" w:rsidTr="00F410D3">
        <w:tc>
          <w:tcPr>
            <w:tcW w:w="1384" w:type="dxa"/>
            <w:gridSpan w:val="2"/>
          </w:tcPr>
          <w:p w:rsidR="005672C2" w:rsidRPr="00A16B99" w:rsidRDefault="005672C2" w:rsidP="00FC7721">
            <w:pPr>
              <w:rPr>
                <w:noProof/>
                <w:sz w:val="24"/>
                <w:szCs w:val="24"/>
              </w:rPr>
            </w:pPr>
            <w:r w:rsidRPr="00A16B99">
              <w:rPr>
                <w:noProof/>
                <w:sz w:val="24"/>
                <w:szCs w:val="24"/>
              </w:rPr>
              <w:t>Статья 71.</w:t>
            </w:r>
          </w:p>
        </w:tc>
        <w:tc>
          <w:tcPr>
            <w:tcW w:w="7796" w:type="dxa"/>
          </w:tcPr>
          <w:p w:rsidR="005672C2" w:rsidRPr="00A16B99" w:rsidRDefault="005672C2" w:rsidP="00D1756E">
            <w:pPr>
              <w:rPr>
                <w:noProof/>
                <w:sz w:val="24"/>
                <w:szCs w:val="24"/>
              </w:rPr>
            </w:pPr>
            <w:r w:rsidRPr="00A16B99">
              <w:rPr>
                <w:noProof/>
                <w:sz w:val="24"/>
                <w:szCs w:val="24"/>
              </w:rPr>
              <w:t>Закупки для обеспечения муниципальных нужд</w:t>
            </w:r>
          </w:p>
        </w:tc>
        <w:tc>
          <w:tcPr>
            <w:tcW w:w="391" w:type="dxa"/>
          </w:tcPr>
          <w:p w:rsidR="005672C2" w:rsidRPr="00736AFB" w:rsidRDefault="00736AFB" w:rsidP="00D1756E">
            <w:pPr>
              <w:rPr>
                <w:lang w:val="en-US"/>
              </w:rPr>
            </w:pPr>
            <w:r>
              <w:rPr>
                <w:lang w:val="en-US"/>
              </w:rPr>
              <w:t>77</w:t>
            </w:r>
          </w:p>
        </w:tc>
      </w:tr>
      <w:tr w:rsidR="005672C2" w:rsidTr="005672C2">
        <w:tc>
          <w:tcPr>
            <w:tcW w:w="675" w:type="dxa"/>
          </w:tcPr>
          <w:p w:rsidR="005672C2" w:rsidRPr="00A16B99" w:rsidRDefault="005672C2" w:rsidP="00FC7721">
            <w:pPr>
              <w:rPr>
                <w:noProof/>
                <w:sz w:val="24"/>
                <w:szCs w:val="24"/>
              </w:rPr>
            </w:pPr>
          </w:p>
        </w:tc>
        <w:tc>
          <w:tcPr>
            <w:tcW w:w="8505" w:type="dxa"/>
            <w:gridSpan w:val="2"/>
          </w:tcPr>
          <w:p w:rsidR="005672C2" w:rsidRPr="00A16B99" w:rsidRDefault="005672C2" w:rsidP="00D1756E">
            <w:pPr>
              <w:rPr>
                <w:b/>
                <w:noProof/>
                <w:sz w:val="24"/>
                <w:szCs w:val="24"/>
              </w:rPr>
            </w:pPr>
            <w:r w:rsidRPr="00A16B99">
              <w:rPr>
                <w:b/>
                <w:noProof/>
                <w:sz w:val="24"/>
                <w:szCs w:val="24"/>
              </w:rPr>
              <w:t>ГЛАВА 7.</w:t>
            </w:r>
            <w:r w:rsidRPr="00A16B99">
              <w:rPr>
                <w:rFonts w:ascii="Calibri" w:hAnsi="Calibri"/>
                <w:b/>
                <w:bCs/>
                <w:caps/>
                <w:noProof/>
                <w:sz w:val="24"/>
                <w:szCs w:val="24"/>
              </w:rPr>
              <w:t> </w:t>
            </w:r>
            <w:r w:rsidRPr="00A16B99">
              <w:rPr>
                <w:b/>
                <w:noProof/>
                <w:sz w:val="24"/>
                <w:szCs w:val="24"/>
              </w:rPr>
              <w:t>ОТВЕТСТВЕННОСТЬ ОРГАНОВ МЕСТНОГО САМОУПРАВЛЕНИЯ И ДОЛЖНОСТНЫХ ЛИЦ МЕСТНОГО САМОУПРАВЛЕНИЯ ГОРОДСКОГО ОКРУГА</w:t>
            </w:r>
          </w:p>
        </w:tc>
        <w:tc>
          <w:tcPr>
            <w:tcW w:w="391" w:type="dxa"/>
          </w:tcPr>
          <w:p w:rsidR="005672C2" w:rsidRPr="00AB5A5D" w:rsidRDefault="005672C2" w:rsidP="00D1756E"/>
          <w:p w:rsidR="00CE5DC8" w:rsidRPr="00AB5A5D" w:rsidRDefault="00CE5DC8" w:rsidP="00D1756E"/>
          <w:p w:rsidR="00CE5DC8" w:rsidRPr="00CE5DC8" w:rsidRDefault="00CE5DC8" w:rsidP="00D1756E">
            <w:pPr>
              <w:rPr>
                <w:lang w:val="en-US"/>
              </w:rPr>
            </w:pPr>
            <w:r>
              <w:rPr>
                <w:lang w:val="en-US"/>
              </w:rPr>
              <w:t>77</w:t>
            </w:r>
          </w:p>
        </w:tc>
      </w:tr>
      <w:tr w:rsidR="005672C2" w:rsidTr="00F410D3">
        <w:tc>
          <w:tcPr>
            <w:tcW w:w="1384" w:type="dxa"/>
            <w:gridSpan w:val="2"/>
          </w:tcPr>
          <w:p w:rsidR="005672C2" w:rsidRPr="00A16B99" w:rsidRDefault="00882114" w:rsidP="00FC7721">
            <w:pPr>
              <w:rPr>
                <w:noProof/>
                <w:sz w:val="24"/>
                <w:szCs w:val="24"/>
              </w:rPr>
            </w:pPr>
            <w:r w:rsidRPr="00A16B99">
              <w:rPr>
                <w:noProof/>
                <w:sz w:val="24"/>
                <w:szCs w:val="24"/>
              </w:rPr>
              <w:t>Статья 72.</w:t>
            </w:r>
            <w:r w:rsidRPr="00A16B99">
              <w:rPr>
                <w:rFonts w:ascii="Calibri" w:hAnsi="Calibri"/>
                <w:noProof/>
                <w:sz w:val="24"/>
                <w:szCs w:val="24"/>
              </w:rPr>
              <w:tab/>
            </w:r>
          </w:p>
        </w:tc>
        <w:tc>
          <w:tcPr>
            <w:tcW w:w="7796" w:type="dxa"/>
          </w:tcPr>
          <w:p w:rsidR="005672C2" w:rsidRPr="00A16B99" w:rsidRDefault="00882114" w:rsidP="00D1756E">
            <w:pPr>
              <w:rPr>
                <w:noProof/>
                <w:sz w:val="24"/>
                <w:szCs w:val="24"/>
              </w:rPr>
            </w:pPr>
            <w:r w:rsidRPr="00A16B99">
              <w:rPr>
                <w:noProof/>
                <w:sz w:val="24"/>
                <w:szCs w:val="24"/>
              </w:rPr>
              <w:t>Ответственность органов местного самоуправления и должностных лиц местного самоуправления городского округа</w:t>
            </w:r>
          </w:p>
        </w:tc>
        <w:tc>
          <w:tcPr>
            <w:tcW w:w="391" w:type="dxa"/>
          </w:tcPr>
          <w:p w:rsidR="005672C2" w:rsidRPr="00AB5A5D" w:rsidRDefault="005672C2" w:rsidP="00D1756E"/>
          <w:p w:rsidR="00CE5DC8" w:rsidRPr="00CE5DC8" w:rsidRDefault="00CE5DC8" w:rsidP="00D1756E">
            <w:pPr>
              <w:rPr>
                <w:lang w:val="en-US"/>
              </w:rPr>
            </w:pPr>
            <w:r>
              <w:rPr>
                <w:lang w:val="en-US"/>
              </w:rPr>
              <w:t>77</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73.</w:t>
            </w:r>
          </w:p>
        </w:tc>
        <w:tc>
          <w:tcPr>
            <w:tcW w:w="7796" w:type="dxa"/>
          </w:tcPr>
          <w:p w:rsidR="00882114" w:rsidRPr="00A16B99" w:rsidRDefault="00882114" w:rsidP="00D1756E">
            <w:pPr>
              <w:rPr>
                <w:noProof/>
                <w:sz w:val="24"/>
                <w:szCs w:val="24"/>
              </w:rPr>
            </w:pPr>
            <w:r w:rsidRPr="00A16B99">
              <w:rPr>
                <w:noProof/>
                <w:sz w:val="24"/>
                <w:szCs w:val="24"/>
              </w:rPr>
              <w:t>Ответственность депутатов Думы городского округа, главы городского округа перед населением</w:t>
            </w:r>
          </w:p>
        </w:tc>
        <w:tc>
          <w:tcPr>
            <w:tcW w:w="391" w:type="dxa"/>
          </w:tcPr>
          <w:p w:rsidR="00882114" w:rsidRPr="00AB5A5D" w:rsidRDefault="00882114" w:rsidP="00D1756E"/>
          <w:p w:rsidR="00CE5DC8" w:rsidRPr="00CE5DC8" w:rsidRDefault="00CE5DC8" w:rsidP="00D1756E">
            <w:pPr>
              <w:rPr>
                <w:lang w:val="en-US"/>
              </w:rPr>
            </w:pPr>
            <w:r>
              <w:rPr>
                <w:lang w:val="en-US"/>
              </w:rPr>
              <w:t>78</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74.</w:t>
            </w:r>
            <w:r w:rsidRPr="00A16B99">
              <w:rPr>
                <w:rFonts w:ascii="Calibri" w:hAnsi="Calibri"/>
                <w:noProof/>
                <w:sz w:val="24"/>
                <w:szCs w:val="24"/>
              </w:rPr>
              <w:tab/>
            </w:r>
          </w:p>
        </w:tc>
        <w:tc>
          <w:tcPr>
            <w:tcW w:w="7796" w:type="dxa"/>
          </w:tcPr>
          <w:p w:rsidR="00882114" w:rsidRPr="00A16B99" w:rsidRDefault="00882114" w:rsidP="00D1756E">
            <w:pPr>
              <w:rPr>
                <w:noProof/>
                <w:sz w:val="24"/>
                <w:szCs w:val="24"/>
              </w:rPr>
            </w:pPr>
            <w:r w:rsidRPr="00A16B99">
              <w:rPr>
                <w:noProof/>
                <w:sz w:val="24"/>
                <w:szCs w:val="24"/>
              </w:rPr>
              <w:t>Ответственность Думы городского округа, главы городского округа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tc>
        <w:tc>
          <w:tcPr>
            <w:tcW w:w="391" w:type="dxa"/>
          </w:tcPr>
          <w:p w:rsidR="00882114" w:rsidRPr="00AB5A5D" w:rsidRDefault="00882114" w:rsidP="00D1756E"/>
          <w:p w:rsidR="00CE5DC8" w:rsidRPr="00AB5A5D" w:rsidRDefault="00CE5DC8" w:rsidP="00D1756E"/>
          <w:p w:rsidR="00CE5DC8" w:rsidRPr="00AB5A5D" w:rsidRDefault="00CE5DC8" w:rsidP="00D1756E"/>
          <w:p w:rsidR="00CE5DC8" w:rsidRPr="00CE5DC8" w:rsidRDefault="00CE5DC8" w:rsidP="00D1756E">
            <w:pPr>
              <w:rPr>
                <w:lang w:val="en-US"/>
              </w:rPr>
            </w:pPr>
            <w:r>
              <w:rPr>
                <w:lang w:val="en-US"/>
              </w:rPr>
              <w:t>78</w:t>
            </w:r>
          </w:p>
        </w:tc>
      </w:tr>
      <w:tr w:rsidR="005672C2" w:rsidTr="00F410D3">
        <w:tc>
          <w:tcPr>
            <w:tcW w:w="1384" w:type="dxa"/>
            <w:gridSpan w:val="2"/>
          </w:tcPr>
          <w:p w:rsidR="005672C2" w:rsidRPr="00A16B99" w:rsidRDefault="00882114" w:rsidP="00FC7721">
            <w:pPr>
              <w:rPr>
                <w:noProof/>
                <w:sz w:val="24"/>
                <w:szCs w:val="24"/>
                <w:lang w:val="en-US"/>
              </w:rPr>
            </w:pPr>
            <w:r w:rsidRPr="00A16B99">
              <w:rPr>
                <w:noProof/>
                <w:sz w:val="24"/>
                <w:szCs w:val="24"/>
              </w:rPr>
              <w:t>Статья 75.</w:t>
            </w:r>
          </w:p>
        </w:tc>
        <w:tc>
          <w:tcPr>
            <w:tcW w:w="7796" w:type="dxa"/>
          </w:tcPr>
          <w:p w:rsidR="005672C2" w:rsidRPr="00A16B99" w:rsidRDefault="00882114" w:rsidP="00D1756E">
            <w:pPr>
              <w:rPr>
                <w:noProof/>
                <w:sz w:val="24"/>
                <w:szCs w:val="24"/>
              </w:rPr>
            </w:pPr>
            <w:r w:rsidRPr="00A16B99">
              <w:rPr>
                <w:noProof/>
                <w:sz w:val="24"/>
                <w:szCs w:val="24"/>
              </w:rPr>
              <w:t>Ответственность Думы городского округа перед государством</w:t>
            </w:r>
          </w:p>
        </w:tc>
        <w:tc>
          <w:tcPr>
            <w:tcW w:w="391" w:type="dxa"/>
          </w:tcPr>
          <w:p w:rsidR="005672C2" w:rsidRPr="00CE5DC8" w:rsidRDefault="00CE5DC8" w:rsidP="00D1756E">
            <w:pPr>
              <w:rPr>
                <w:lang w:val="en-US"/>
              </w:rPr>
            </w:pPr>
            <w:r>
              <w:rPr>
                <w:lang w:val="en-US"/>
              </w:rPr>
              <w:t>78</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76.</w:t>
            </w:r>
          </w:p>
        </w:tc>
        <w:tc>
          <w:tcPr>
            <w:tcW w:w="7796" w:type="dxa"/>
          </w:tcPr>
          <w:p w:rsidR="00882114" w:rsidRPr="00A16B99" w:rsidRDefault="00882114" w:rsidP="00D1756E">
            <w:pPr>
              <w:rPr>
                <w:noProof/>
                <w:sz w:val="24"/>
                <w:szCs w:val="24"/>
              </w:rPr>
            </w:pPr>
            <w:r w:rsidRPr="00A16B99">
              <w:rPr>
                <w:noProof/>
                <w:sz w:val="24"/>
                <w:szCs w:val="24"/>
              </w:rPr>
              <w:t>Ответственность главы городского округа перед государством</w:t>
            </w:r>
          </w:p>
        </w:tc>
        <w:tc>
          <w:tcPr>
            <w:tcW w:w="391" w:type="dxa"/>
          </w:tcPr>
          <w:p w:rsidR="00882114" w:rsidRPr="00CE5DC8" w:rsidRDefault="00CE5DC8" w:rsidP="00D1756E">
            <w:pPr>
              <w:rPr>
                <w:lang w:val="en-US"/>
              </w:rPr>
            </w:pPr>
            <w:r>
              <w:rPr>
                <w:lang w:val="en-US"/>
              </w:rPr>
              <w:t>79</w:t>
            </w:r>
          </w:p>
        </w:tc>
      </w:tr>
      <w:tr w:rsidR="00A16B99" w:rsidTr="00F410D3">
        <w:tc>
          <w:tcPr>
            <w:tcW w:w="1384" w:type="dxa"/>
            <w:gridSpan w:val="2"/>
          </w:tcPr>
          <w:p w:rsidR="00A16B99" w:rsidRPr="00A16B99" w:rsidRDefault="00A16B99" w:rsidP="00A16B99">
            <w:pPr>
              <w:pStyle w:val="12"/>
              <w:shd w:val="clear" w:color="auto" w:fill="auto"/>
              <w:tabs>
                <w:tab w:val="left" w:pos="1103"/>
              </w:tabs>
              <w:spacing w:line="240" w:lineRule="auto"/>
              <w:ind w:firstLine="0"/>
              <w:jc w:val="both"/>
              <w:rPr>
                <w:rFonts w:ascii="Times New Roman" w:hAnsi="Times New Roman" w:cs="Times New Roman"/>
                <w:bCs/>
                <w:sz w:val="24"/>
                <w:szCs w:val="24"/>
                <w:lang w:val="en-US"/>
              </w:rPr>
            </w:pPr>
            <w:r w:rsidRPr="00A16B99">
              <w:rPr>
                <w:rFonts w:ascii="Times New Roman" w:hAnsi="Times New Roman" w:cs="Times New Roman"/>
                <w:bCs/>
                <w:sz w:val="24"/>
                <w:szCs w:val="24"/>
              </w:rPr>
              <w:t>Статья 76</w:t>
            </w:r>
            <w:r w:rsidRPr="00A16B99">
              <w:rPr>
                <w:rFonts w:ascii="Times New Roman" w:hAnsi="Times New Roman" w:cs="Times New Roman"/>
                <w:bCs/>
                <w:sz w:val="24"/>
                <w:szCs w:val="24"/>
                <w:vertAlign w:val="superscript"/>
              </w:rPr>
              <w:t>1</w:t>
            </w:r>
            <w:r w:rsidRPr="00A16B99">
              <w:rPr>
                <w:rFonts w:ascii="Times New Roman" w:hAnsi="Times New Roman" w:cs="Times New Roman"/>
                <w:bCs/>
                <w:sz w:val="24"/>
                <w:szCs w:val="24"/>
              </w:rPr>
              <w:t xml:space="preserve">. </w:t>
            </w:r>
          </w:p>
        </w:tc>
        <w:tc>
          <w:tcPr>
            <w:tcW w:w="7796" w:type="dxa"/>
          </w:tcPr>
          <w:p w:rsidR="00A16B99" w:rsidRPr="00A16B99" w:rsidRDefault="00A16B99" w:rsidP="00D1756E">
            <w:pPr>
              <w:rPr>
                <w:noProof/>
                <w:sz w:val="24"/>
                <w:szCs w:val="24"/>
              </w:rPr>
            </w:pPr>
            <w:r w:rsidRPr="00A16B99">
              <w:rPr>
                <w:bCs/>
                <w:sz w:val="24"/>
                <w:szCs w:val="24"/>
              </w:rPr>
              <w:t>Удаление главы городского округа в отставку</w:t>
            </w:r>
          </w:p>
        </w:tc>
        <w:tc>
          <w:tcPr>
            <w:tcW w:w="391" w:type="dxa"/>
          </w:tcPr>
          <w:p w:rsidR="00A16B99" w:rsidRPr="00CE5DC8" w:rsidRDefault="00CE5DC8" w:rsidP="00D1756E">
            <w:pPr>
              <w:rPr>
                <w:lang w:val="en-US"/>
              </w:rPr>
            </w:pPr>
            <w:r>
              <w:rPr>
                <w:lang w:val="en-US"/>
              </w:rPr>
              <w:t>80</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77.</w:t>
            </w:r>
          </w:p>
        </w:tc>
        <w:tc>
          <w:tcPr>
            <w:tcW w:w="7796" w:type="dxa"/>
          </w:tcPr>
          <w:p w:rsidR="00882114" w:rsidRPr="00A16B99" w:rsidRDefault="00882114" w:rsidP="00D1756E">
            <w:pPr>
              <w:rPr>
                <w:noProof/>
                <w:sz w:val="24"/>
                <w:szCs w:val="24"/>
              </w:rPr>
            </w:pPr>
            <w:r w:rsidRPr="00A16B99">
              <w:rPr>
                <w:noProof/>
                <w:sz w:val="24"/>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w:t>
            </w:r>
          </w:p>
        </w:tc>
        <w:tc>
          <w:tcPr>
            <w:tcW w:w="391" w:type="dxa"/>
          </w:tcPr>
          <w:p w:rsidR="00CE5DC8" w:rsidRPr="00AB5A5D" w:rsidRDefault="00CE5DC8" w:rsidP="00D1756E"/>
          <w:p w:rsidR="00CE5DC8" w:rsidRPr="00AB5A5D" w:rsidRDefault="00CE5DC8" w:rsidP="00D1756E"/>
          <w:p w:rsidR="00882114" w:rsidRPr="00CE5DC8" w:rsidRDefault="00CE5DC8" w:rsidP="00D1756E">
            <w:pPr>
              <w:rPr>
                <w:lang w:val="en-US"/>
              </w:rPr>
            </w:pPr>
            <w:r>
              <w:rPr>
                <w:lang w:val="en-US"/>
              </w:rPr>
              <w:t>81</w:t>
            </w:r>
          </w:p>
        </w:tc>
      </w:tr>
      <w:tr w:rsidR="00882114" w:rsidTr="00882114">
        <w:tc>
          <w:tcPr>
            <w:tcW w:w="675" w:type="dxa"/>
          </w:tcPr>
          <w:p w:rsidR="00882114" w:rsidRPr="00A16B99" w:rsidRDefault="00882114" w:rsidP="00FC7721">
            <w:pPr>
              <w:rPr>
                <w:noProof/>
                <w:sz w:val="24"/>
                <w:szCs w:val="24"/>
              </w:rPr>
            </w:pPr>
          </w:p>
        </w:tc>
        <w:tc>
          <w:tcPr>
            <w:tcW w:w="8505" w:type="dxa"/>
            <w:gridSpan w:val="2"/>
          </w:tcPr>
          <w:p w:rsidR="00882114" w:rsidRPr="00A16B99" w:rsidRDefault="00882114" w:rsidP="00D1756E">
            <w:pPr>
              <w:rPr>
                <w:b/>
                <w:noProof/>
                <w:sz w:val="24"/>
                <w:szCs w:val="24"/>
              </w:rPr>
            </w:pPr>
            <w:r w:rsidRPr="00A16B99">
              <w:rPr>
                <w:b/>
                <w:noProof/>
                <w:sz w:val="24"/>
                <w:szCs w:val="24"/>
              </w:rPr>
              <w:t>ГЛАВА 8. ЗАКЛЮЧИТЕЛЬНЫЕ ПОЛОЖЕНИЯ</w:t>
            </w:r>
          </w:p>
        </w:tc>
        <w:tc>
          <w:tcPr>
            <w:tcW w:w="391" w:type="dxa"/>
          </w:tcPr>
          <w:p w:rsidR="00882114" w:rsidRPr="00CE5DC8" w:rsidRDefault="00CE5DC8" w:rsidP="00D1756E">
            <w:pPr>
              <w:rPr>
                <w:lang w:val="en-US"/>
              </w:rPr>
            </w:pPr>
            <w:r>
              <w:rPr>
                <w:lang w:val="en-US"/>
              </w:rPr>
              <w:t>81</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78.</w:t>
            </w:r>
            <w:r w:rsidRPr="00A16B99">
              <w:rPr>
                <w:rFonts w:ascii="Calibri" w:hAnsi="Calibri"/>
                <w:noProof/>
                <w:sz w:val="24"/>
                <w:szCs w:val="24"/>
              </w:rPr>
              <w:tab/>
            </w:r>
          </w:p>
        </w:tc>
        <w:tc>
          <w:tcPr>
            <w:tcW w:w="7796" w:type="dxa"/>
          </w:tcPr>
          <w:p w:rsidR="00882114" w:rsidRPr="00A16B99" w:rsidRDefault="00882114" w:rsidP="00D1756E">
            <w:pPr>
              <w:rPr>
                <w:noProof/>
                <w:sz w:val="24"/>
                <w:szCs w:val="24"/>
              </w:rPr>
            </w:pPr>
            <w:r w:rsidRPr="00A16B99">
              <w:rPr>
                <w:noProof/>
                <w:sz w:val="24"/>
                <w:szCs w:val="24"/>
              </w:rPr>
              <w:t>Приведение муниципальных правовых актов в соответствие с настоящим Уставом</w:t>
            </w:r>
          </w:p>
        </w:tc>
        <w:tc>
          <w:tcPr>
            <w:tcW w:w="391" w:type="dxa"/>
          </w:tcPr>
          <w:p w:rsidR="00882114" w:rsidRPr="00AB5A5D" w:rsidRDefault="00882114" w:rsidP="00D1756E"/>
          <w:p w:rsidR="00CE5DC8" w:rsidRPr="00CE5DC8" w:rsidRDefault="00670C4F" w:rsidP="00D1756E">
            <w:pPr>
              <w:rPr>
                <w:lang w:val="en-US"/>
              </w:rPr>
            </w:pPr>
            <w:r>
              <w:rPr>
                <w:lang w:val="en-US"/>
              </w:rPr>
              <w:t>81</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79.</w:t>
            </w:r>
          </w:p>
        </w:tc>
        <w:tc>
          <w:tcPr>
            <w:tcW w:w="7796" w:type="dxa"/>
          </w:tcPr>
          <w:p w:rsidR="00882114" w:rsidRPr="00A16B99" w:rsidRDefault="00882114" w:rsidP="00D1756E">
            <w:pPr>
              <w:rPr>
                <w:noProof/>
                <w:sz w:val="24"/>
                <w:szCs w:val="24"/>
              </w:rPr>
            </w:pPr>
            <w:r w:rsidRPr="00A16B99">
              <w:rPr>
                <w:noProof/>
                <w:sz w:val="24"/>
                <w:szCs w:val="24"/>
              </w:rPr>
              <w:t>Хранение настоящего Устава</w:t>
            </w:r>
          </w:p>
        </w:tc>
        <w:tc>
          <w:tcPr>
            <w:tcW w:w="391" w:type="dxa"/>
          </w:tcPr>
          <w:p w:rsidR="00882114" w:rsidRPr="00670C4F" w:rsidRDefault="00670C4F" w:rsidP="00D1756E">
            <w:pPr>
              <w:rPr>
                <w:lang w:val="en-US"/>
              </w:rPr>
            </w:pPr>
            <w:r>
              <w:rPr>
                <w:lang w:val="en-US"/>
              </w:rPr>
              <w:t>82</w:t>
            </w:r>
          </w:p>
        </w:tc>
      </w:tr>
      <w:tr w:rsidR="00882114" w:rsidTr="00F410D3">
        <w:tc>
          <w:tcPr>
            <w:tcW w:w="1384" w:type="dxa"/>
            <w:gridSpan w:val="2"/>
          </w:tcPr>
          <w:p w:rsidR="00882114" w:rsidRPr="00A16B99" w:rsidRDefault="00882114" w:rsidP="00FC7721">
            <w:pPr>
              <w:rPr>
                <w:noProof/>
                <w:sz w:val="24"/>
                <w:szCs w:val="24"/>
              </w:rPr>
            </w:pPr>
            <w:r w:rsidRPr="00A16B99">
              <w:rPr>
                <w:noProof/>
                <w:sz w:val="24"/>
                <w:szCs w:val="24"/>
              </w:rPr>
              <w:t>Статья 80.</w:t>
            </w:r>
          </w:p>
        </w:tc>
        <w:tc>
          <w:tcPr>
            <w:tcW w:w="7796" w:type="dxa"/>
          </w:tcPr>
          <w:p w:rsidR="00882114" w:rsidRPr="00A16B99" w:rsidRDefault="00882114" w:rsidP="00D1756E">
            <w:pPr>
              <w:rPr>
                <w:sz w:val="24"/>
                <w:szCs w:val="24"/>
              </w:rPr>
            </w:pPr>
            <w:r w:rsidRPr="00A16B99">
              <w:rPr>
                <w:sz w:val="24"/>
                <w:szCs w:val="24"/>
              </w:rPr>
              <w:t>Вступление в силу настоящего Устава</w:t>
            </w:r>
          </w:p>
        </w:tc>
        <w:tc>
          <w:tcPr>
            <w:tcW w:w="391" w:type="dxa"/>
          </w:tcPr>
          <w:p w:rsidR="00882114" w:rsidRPr="00670C4F" w:rsidRDefault="00670C4F" w:rsidP="00D1756E">
            <w:pPr>
              <w:rPr>
                <w:lang w:val="en-US"/>
              </w:rPr>
            </w:pPr>
            <w:r>
              <w:rPr>
                <w:lang w:val="en-US"/>
              </w:rPr>
              <w:t>82</w:t>
            </w:r>
          </w:p>
        </w:tc>
      </w:tr>
    </w:tbl>
    <w:p w:rsidR="00301086" w:rsidRPr="00AC4A34" w:rsidRDefault="00301086" w:rsidP="00AC4A34">
      <w:pPr>
        <w:pStyle w:val="25"/>
        <w:ind w:left="0" w:firstLine="0"/>
        <w:rPr>
          <w:noProof/>
        </w:rPr>
      </w:pPr>
      <w:r w:rsidRPr="00AA5C8F">
        <w:rPr>
          <w:noProof/>
        </w:rPr>
        <w:tab/>
      </w:r>
    </w:p>
    <w:p w:rsidR="009C03AA" w:rsidRPr="00AA5C8F" w:rsidRDefault="009C03AA" w:rsidP="005672C2">
      <w:pPr>
        <w:pStyle w:val="25"/>
        <w:rPr>
          <w:rFonts w:ascii="Calibri" w:hAnsi="Calibri"/>
          <w:noProof/>
          <w:sz w:val="22"/>
          <w:szCs w:val="22"/>
        </w:rPr>
      </w:pPr>
      <w:r w:rsidRPr="00AA5C8F">
        <w:rPr>
          <w:noProof/>
        </w:rPr>
        <w:tab/>
      </w:r>
    </w:p>
    <w:p w:rsidR="009C03AA" w:rsidRPr="00882114" w:rsidRDefault="009C03AA" w:rsidP="00882114">
      <w:pPr>
        <w:pStyle w:val="25"/>
      </w:pPr>
    </w:p>
    <w:p w:rsidR="00AF6FC5" w:rsidRDefault="009C03AA" w:rsidP="00E208EA">
      <w:pPr>
        <w:pStyle w:val="25"/>
      </w:pPr>
      <w:r w:rsidRPr="00AA5C8F">
        <w:rPr>
          <w:rFonts w:ascii="Calibri" w:hAnsi="Calibri"/>
          <w:noProof/>
          <w:sz w:val="22"/>
          <w:szCs w:val="22"/>
        </w:rPr>
        <w:tab/>
      </w:r>
      <w:r w:rsidRPr="00AA5C8F">
        <w:rPr>
          <w:noProof/>
        </w:rPr>
        <w:tab/>
      </w:r>
    </w:p>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AF6FC5" w:rsidRDefault="00AF6FC5" w:rsidP="00AF6FC5"/>
    <w:p w:rsidR="00E208EA" w:rsidRDefault="00E208EA" w:rsidP="00AF6FC5"/>
    <w:p w:rsidR="00AF6FC5" w:rsidRDefault="00AF6FC5" w:rsidP="00AF6FC5"/>
    <w:p w:rsidR="00AF6FC5" w:rsidRDefault="00AF6FC5" w:rsidP="00AF6FC5"/>
    <w:p w:rsidR="00AF6FC5" w:rsidRDefault="00AF6FC5" w:rsidP="00AF6FC5"/>
    <w:p w:rsidR="00AF6FC5" w:rsidRDefault="00AF6FC5" w:rsidP="00AF6FC5"/>
    <w:p w:rsidR="006E1824" w:rsidRDefault="006E1824" w:rsidP="001414B8">
      <w:pPr>
        <w:spacing w:after="200" w:line="276" w:lineRule="auto"/>
        <w:sectPr w:rsidR="006E1824" w:rsidSect="00AC1F38">
          <w:footerReference w:type="default" r:id="rId7"/>
          <w:footerReference w:type="first" r:id="rId8"/>
          <w:pgSz w:w="11906" w:h="16838"/>
          <w:pgMar w:top="1134" w:right="850" w:bottom="1134" w:left="1701" w:header="708" w:footer="708" w:gutter="0"/>
          <w:pgNumType w:chapStyle="1"/>
          <w:cols w:space="708"/>
          <w:titlePg/>
          <w:docGrid w:linePitch="360"/>
        </w:sectPr>
      </w:pPr>
    </w:p>
    <w:p w:rsidR="00C5545F" w:rsidRPr="00AA5C8F" w:rsidRDefault="00C5545F" w:rsidP="00C5545F">
      <w:pPr>
        <w:pStyle w:val="a3"/>
        <w:ind w:firstLine="709"/>
        <w:jc w:val="both"/>
      </w:pPr>
      <w:proofErr w:type="gramStart"/>
      <w:r w:rsidRPr="00AA5C8F">
        <w:t xml:space="preserve">Устав Уссурийского городского округа Приморского края разработан в соответствии с Конституцией Российской Федерации, Федеральным законом от 6 октября </w:t>
      </w:r>
      <w:smartTag w:uri="urn:schemas-microsoft-com:office:smarttags" w:element="metricconverter">
        <w:smartTagPr>
          <w:attr w:name="ProductID" w:val="2003 г"/>
        </w:smartTagPr>
        <w:r w:rsidRPr="00AA5C8F">
          <w:t>2003 г</w:t>
        </w:r>
      </w:smartTag>
      <w:r w:rsidRPr="00AA5C8F">
        <w:t>. № 131-ФЗ "Об общих принципах организации местного самоуправления в Российской Федерации", другими федеральными законами, Уставом и законами Приморского края и закрепляет правовые основы местного самоуправления на территории Уссурийского городского округа Приморского края, определяет порядок формирования органов местного самоуправления, их полномочия, принципы</w:t>
      </w:r>
      <w:proofErr w:type="gramEnd"/>
      <w:r w:rsidRPr="00AA5C8F">
        <w:t xml:space="preserve">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Уссурийского городского округа Приморского края по решению вопросов местного значения.</w:t>
      </w:r>
    </w:p>
    <w:p w:rsidR="00C5545F" w:rsidRPr="00AA5C8F" w:rsidRDefault="00C5545F" w:rsidP="00C5545F">
      <w:pPr>
        <w:pStyle w:val="a3"/>
        <w:ind w:firstLine="709"/>
        <w:jc w:val="both"/>
      </w:pPr>
      <w:r w:rsidRPr="00AA5C8F">
        <w:t>Устав действует на всей территории Уссурийского городского округа Приморского края и обязателен для исполнения органами местного самоуправления, должностными лицами, предприятиями, организациями и учреждениям всех форм собственности, расположенными на территории Уссурийского</w:t>
      </w:r>
      <w:r w:rsidRPr="00AA5C8F">
        <w:rPr>
          <w:kern w:val="2"/>
        </w:rPr>
        <w:t xml:space="preserve"> городского округа Приморского края</w:t>
      </w:r>
      <w:r w:rsidRPr="00AA5C8F">
        <w:t>, а также всем населением.</w:t>
      </w:r>
    </w:p>
    <w:p w:rsidR="00C5545F" w:rsidRPr="00BC20A7" w:rsidRDefault="00C5545F" w:rsidP="00C5545F">
      <w:pPr>
        <w:pStyle w:val="a3"/>
        <w:ind w:firstLine="709"/>
        <w:jc w:val="both"/>
        <w:rPr>
          <w:sz w:val="16"/>
          <w:szCs w:val="16"/>
        </w:rPr>
      </w:pPr>
    </w:p>
    <w:p w:rsidR="00C5545F" w:rsidRPr="00AA5C8F" w:rsidRDefault="00C5545F" w:rsidP="00C5545F">
      <w:pPr>
        <w:pStyle w:val="1"/>
        <w:spacing w:before="0" w:after="0"/>
        <w:ind w:left="2160" w:hanging="1440"/>
      </w:pPr>
      <w:r w:rsidRPr="00AA5C8F">
        <w:t>ГЛАВА 1. ОБЩИЕ ПОЛОЖЕНИЯ</w:t>
      </w:r>
    </w:p>
    <w:p w:rsidR="00C5545F" w:rsidRPr="009F4C4C"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w:t>
      </w:r>
      <w:r w:rsidRPr="00AA5C8F">
        <w:rPr>
          <w:b w:val="0"/>
          <w:i w:val="0"/>
          <w:iCs w:val="0"/>
        </w:rPr>
        <w:tab/>
        <w:t>Уссурийский городс</w:t>
      </w:r>
      <w:r w:rsidR="009F4C4C">
        <w:rPr>
          <w:b w:val="0"/>
          <w:i w:val="0"/>
          <w:iCs w:val="0"/>
        </w:rPr>
        <w:t xml:space="preserve">кой округ Приморского края </w:t>
      </w:r>
      <w:r w:rsidRPr="00AA5C8F">
        <w:rPr>
          <w:b w:val="0"/>
          <w:i w:val="0"/>
          <w:iCs w:val="0"/>
        </w:rPr>
        <w:t xml:space="preserve">и его статус </w:t>
      </w:r>
    </w:p>
    <w:p w:rsidR="00C5545F" w:rsidRPr="00AA5C8F" w:rsidRDefault="00C5545F" w:rsidP="00C5545F">
      <w:pPr>
        <w:pStyle w:val="a3"/>
        <w:jc w:val="both"/>
        <w:rPr>
          <w:sz w:val="16"/>
          <w:szCs w:val="16"/>
        </w:rPr>
      </w:pPr>
    </w:p>
    <w:p w:rsidR="00C5545F" w:rsidRPr="00AA5C8F" w:rsidRDefault="00C5545F" w:rsidP="00C5545F">
      <w:pPr>
        <w:autoSpaceDE w:val="0"/>
        <w:autoSpaceDN w:val="0"/>
        <w:adjustRightInd w:val="0"/>
        <w:ind w:firstLine="709"/>
        <w:jc w:val="both"/>
        <w:rPr>
          <w:rFonts w:eastAsia="Calibri"/>
          <w:sz w:val="8"/>
          <w:szCs w:val="28"/>
        </w:rPr>
      </w:pPr>
    </w:p>
    <w:p w:rsidR="00C5545F" w:rsidRPr="00AA5C8F" w:rsidRDefault="00C5545F" w:rsidP="00C5545F">
      <w:pPr>
        <w:autoSpaceDE w:val="0"/>
        <w:autoSpaceDN w:val="0"/>
        <w:adjustRightInd w:val="0"/>
        <w:ind w:firstLine="709"/>
        <w:jc w:val="both"/>
        <w:rPr>
          <w:rFonts w:eastAsia="Calibri"/>
          <w:sz w:val="28"/>
          <w:szCs w:val="28"/>
        </w:rPr>
      </w:pPr>
      <w:r w:rsidRPr="00AA5C8F">
        <w:rPr>
          <w:rFonts w:eastAsia="Calibri"/>
          <w:sz w:val="28"/>
          <w:szCs w:val="28"/>
        </w:rPr>
        <w:t>Уссурийский городской округ Приморского края является муниципальным образованием, входящим в состав Приморского края.</w:t>
      </w:r>
    </w:p>
    <w:p w:rsidR="00C5545F" w:rsidRPr="00AA5C8F" w:rsidRDefault="00C5545F" w:rsidP="00C5545F">
      <w:pPr>
        <w:autoSpaceDE w:val="0"/>
        <w:autoSpaceDN w:val="0"/>
        <w:adjustRightInd w:val="0"/>
        <w:ind w:firstLine="709"/>
        <w:jc w:val="both"/>
        <w:rPr>
          <w:rFonts w:eastAsia="Calibri"/>
          <w:sz w:val="28"/>
          <w:szCs w:val="28"/>
        </w:rPr>
      </w:pPr>
      <w:r w:rsidRPr="00AA5C8F">
        <w:rPr>
          <w:rFonts w:eastAsia="Calibri"/>
          <w:sz w:val="28"/>
          <w:szCs w:val="28"/>
        </w:rPr>
        <w:t xml:space="preserve">Уссурийский городской округ Приморского края наделен статусом городского округа Законом Приморского края от 6 августа 2004 года </w:t>
      </w:r>
      <w:r w:rsidRPr="00AA5C8F">
        <w:rPr>
          <w:rFonts w:eastAsia="Calibri"/>
          <w:sz w:val="28"/>
          <w:szCs w:val="28"/>
        </w:rPr>
        <w:br/>
        <w:t>№ 131-КЗ "Об Уссурийском городском округе" с исторически сложившимся центром - городом Уссурийск.</w:t>
      </w:r>
    </w:p>
    <w:p w:rsidR="00C5545F" w:rsidRPr="00AA5C8F" w:rsidRDefault="00C5545F" w:rsidP="00C5545F">
      <w:pPr>
        <w:autoSpaceDE w:val="0"/>
        <w:autoSpaceDN w:val="0"/>
        <w:adjustRightInd w:val="0"/>
        <w:ind w:firstLine="709"/>
        <w:jc w:val="both"/>
        <w:rPr>
          <w:rFonts w:eastAsia="Calibri"/>
          <w:sz w:val="28"/>
          <w:szCs w:val="28"/>
        </w:rPr>
      </w:pPr>
      <w:r w:rsidRPr="00AA5C8F">
        <w:rPr>
          <w:rFonts w:eastAsia="Calibri"/>
          <w:sz w:val="28"/>
          <w:szCs w:val="28"/>
        </w:rPr>
        <w:t>Годом основания города Уссурийска признать 1866 год - год основания первого населенного пункта - селения Никольское.</w:t>
      </w:r>
    </w:p>
    <w:p w:rsidR="00C5545F" w:rsidRPr="00AA5C8F" w:rsidRDefault="00C5545F" w:rsidP="00C5545F">
      <w:pPr>
        <w:pStyle w:val="a3"/>
        <w:ind w:firstLine="709"/>
        <w:jc w:val="both"/>
        <w:rPr>
          <w:rFonts w:eastAsia="Calibri"/>
        </w:rPr>
      </w:pPr>
      <w:r w:rsidRPr="00AA5C8F">
        <w:rPr>
          <w:rFonts w:eastAsia="Calibri"/>
        </w:rPr>
        <w:t>День города отмечается ежегодно во второе воскресенье сентября.</w:t>
      </w:r>
    </w:p>
    <w:p w:rsidR="00C5545F" w:rsidRPr="009F4C4C" w:rsidRDefault="00C5545F" w:rsidP="00C5545F">
      <w:pPr>
        <w:pStyle w:val="a3"/>
        <w:ind w:firstLine="709"/>
        <w:jc w:val="both"/>
        <w:rPr>
          <w:sz w:val="16"/>
          <w:szCs w:val="16"/>
        </w:rPr>
      </w:pPr>
    </w:p>
    <w:p w:rsidR="00C5545F" w:rsidRPr="00AA5C8F" w:rsidRDefault="00C5545F" w:rsidP="009F4C4C">
      <w:pPr>
        <w:autoSpaceDE w:val="0"/>
        <w:autoSpaceDN w:val="0"/>
        <w:adjustRightInd w:val="0"/>
        <w:ind w:firstLine="709"/>
        <w:jc w:val="both"/>
        <w:outlineLvl w:val="0"/>
        <w:rPr>
          <w:rFonts w:eastAsia="Calibri"/>
          <w:bCs/>
          <w:sz w:val="28"/>
          <w:szCs w:val="28"/>
        </w:rPr>
      </w:pPr>
      <w:r w:rsidRPr="00AA5C8F">
        <w:rPr>
          <w:rFonts w:eastAsia="Calibri"/>
          <w:bCs/>
          <w:sz w:val="28"/>
          <w:szCs w:val="28"/>
        </w:rPr>
        <w:t>Статья 2. Границы Уссурийского городского округа Приморского края</w:t>
      </w:r>
    </w:p>
    <w:p w:rsidR="00C5545F" w:rsidRPr="00AA5C8F" w:rsidRDefault="00C5545F" w:rsidP="00C5545F">
      <w:pPr>
        <w:autoSpaceDE w:val="0"/>
        <w:autoSpaceDN w:val="0"/>
        <w:adjustRightInd w:val="0"/>
        <w:ind w:firstLine="709"/>
        <w:jc w:val="both"/>
        <w:rPr>
          <w:rFonts w:eastAsia="Calibri"/>
          <w:sz w:val="16"/>
          <w:szCs w:val="16"/>
        </w:rPr>
      </w:pPr>
    </w:p>
    <w:p w:rsidR="00C5545F" w:rsidRPr="00AA5C8F" w:rsidRDefault="00C5545F" w:rsidP="00C5545F">
      <w:pPr>
        <w:pStyle w:val="a3"/>
        <w:ind w:firstLine="709"/>
        <w:jc w:val="both"/>
        <w:rPr>
          <w:rFonts w:eastAsia="Calibri"/>
        </w:rPr>
      </w:pPr>
      <w:r w:rsidRPr="00AA5C8F">
        <w:rPr>
          <w:rFonts w:eastAsia="Calibri"/>
        </w:rPr>
        <w:t>Границы Уссурийского городского округа Приморского края определяют его территорию как городского округа, в пределах которого осуществляется местное самоуправление.</w:t>
      </w:r>
    </w:p>
    <w:p w:rsidR="00C5545F" w:rsidRPr="009F4C4C"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w:t>
      </w:r>
      <w:r w:rsidRPr="00AA5C8F">
        <w:rPr>
          <w:b w:val="0"/>
          <w:i w:val="0"/>
          <w:iCs w:val="0"/>
        </w:rPr>
        <w:tab/>
        <w:t>Наименование и состав территории Уссурийского городского округа Приморского края</w:t>
      </w:r>
    </w:p>
    <w:p w:rsidR="00C5545F" w:rsidRPr="00AA5C8F" w:rsidRDefault="00C5545F" w:rsidP="00C5545F">
      <w:pPr>
        <w:pStyle w:val="a3"/>
        <w:jc w:val="both"/>
        <w:rPr>
          <w:kern w:val="2"/>
          <w:sz w:val="16"/>
          <w:szCs w:val="16"/>
        </w:rPr>
      </w:pPr>
    </w:p>
    <w:p w:rsidR="00C5545F" w:rsidRPr="00AA5C8F" w:rsidRDefault="009F4C4C" w:rsidP="00C5545F">
      <w:pPr>
        <w:pStyle w:val="a3"/>
        <w:ind w:firstLine="709"/>
        <w:jc w:val="both"/>
      </w:pPr>
      <w:r>
        <w:t>1.</w:t>
      </w:r>
      <w:r>
        <w:rPr>
          <w:lang w:val="en-US"/>
        </w:rPr>
        <w:t> </w:t>
      </w:r>
      <w:r w:rsidR="00C5545F" w:rsidRPr="00AA5C8F">
        <w:t>Официальное наименование муниципального образования – Уссурийский городской округ Приморского края, (далее</w:t>
      </w:r>
      <w:r>
        <w:rPr>
          <w:lang w:val="en-US"/>
        </w:rPr>
        <w:t> </w:t>
      </w:r>
      <w:r w:rsidR="00C5545F" w:rsidRPr="00AA5C8F">
        <w:t>-</w:t>
      </w:r>
      <w:r>
        <w:rPr>
          <w:lang w:val="en-US"/>
        </w:rPr>
        <w:t> </w:t>
      </w:r>
      <w:r w:rsidR="00C5545F" w:rsidRPr="00AA5C8F">
        <w:t>Уссурийский городской округ, городской округ).</w:t>
      </w:r>
    </w:p>
    <w:p w:rsidR="00C5545F" w:rsidRPr="00AA5C8F" w:rsidRDefault="009F4C4C" w:rsidP="00C5545F">
      <w:pPr>
        <w:pStyle w:val="a3"/>
        <w:ind w:firstLine="709"/>
        <w:jc w:val="both"/>
        <w:rPr>
          <w:kern w:val="2"/>
        </w:rPr>
      </w:pPr>
      <w:r>
        <w:rPr>
          <w:kern w:val="2"/>
        </w:rPr>
        <w:t>2.</w:t>
      </w:r>
      <w:r>
        <w:rPr>
          <w:kern w:val="2"/>
          <w:lang w:val="en-US"/>
        </w:rPr>
        <w:t> </w:t>
      </w:r>
      <w:proofErr w:type="gramStart"/>
      <w:r w:rsidR="00C5545F" w:rsidRPr="00AA5C8F">
        <w:rPr>
          <w:kern w:val="2"/>
        </w:rPr>
        <w:t xml:space="preserve">Территорию городского округа составляют исторически сложившиеся земли города Уссурийска, </w:t>
      </w:r>
      <w:r w:rsidR="00C5545F" w:rsidRPr="00AA5C8F">
        <w:t xml:space="preserve">сёл Алексей-Никольское, </w:t>
      </w:r>
      <w:proofErr w:type="spellStart"/>
      <w:r w:rsidR="00C5545F" w:rsidRPr="00AA5C8F">
        <w:t>Баневурово</w:t>
      </w:r>
      <w:proofErr w:type="spellEnd"/>
      <w:r w:rsidR="00C5545F" w:rsidRPr="00AA5C8F">
        <w:t xml:space="preserve">, Богатырка, </w:t>
      </w:r>
      <w:proofErr w:type="spellStart"/>
      <w:r w:rsidR="00C5545F" w:rsidRPr="00AA5C8F">
        <w:t>Боголюбовка</w:t>
      </w:r>
      <w:proofErr w:type="spellEnd"/>
      <w:r w:rsidR="00C5545F" w:rsidRPr="00AA5C8F">
        <w:t xml:space="preserve">, Борисовка, </w:t>
      </w:r>
      <w:proofErr w:type="spellStart"/>
      <w:r w:rsidR="00C5545F" w:rsidRPr="00AA5C8F">
        <w:t>Борисовский</w:t>
      </w:r>
      <w:proofErr w:type="spellEnd"/>
      <w:r w:rsidR="00C5545F" w:rsidRPr="00AA5C8F">
        <w:t xml:space="preserve"> Мост, Воздвиженка, Горно-Таежное, </w:t>
      </w:r>
      <w:proofErr w:type="spellStart"/>
      <w:r w:rsidR="00C5545F" w:rsidRPr="00AA5C8F">
        <w:t>Глуховка</w:t>
      </w:r>
      <w:proofErr w:type="spellEnd"/>
      <w:r w:rsidR="00C5545F" w:rsidRPr="00AA5C8F">
        <w:t xml:space="preserve">, Долины, Дубовый Ключ, ДЭУ-196, Заречное, </w:t>
      </w:r>
      <w:proofErr w:type="spellStart"/>
      <w:r w:rsidR="00C5545F" w:rsidRPr="00AA5C8F">
        <w:t>Каймановка</w:t>
      </w:r>
      <w:proofErr w:type="spellEnd"/>
      <w:r w:rsidR="00C5545F" w:rsidRPr="00AA5C8F">
        <w:t xml:space="preserve">, Каменушка, Кондратеновка, </w:t>
      </w:r>
      <w:proofErr w:type="spellStart"/>
      <w:r w:rsidR="00C5545F" w:rsidRPr="00AA5C8F">
        <w:t>Корсаковка</w:t>
      </w:r>
      <w:proofErr w:type="spellEnd"/>
      <w:r w:rsidR="00C5545F" w:rsidRPr="00AA5C8F">
        <w:t xml:space="preserve">, </w:t>
      </w:r>
      <w:proofErr w:type="spellStart"/>
      <w:r w:rsidR="00C5545F" w:rsidRPr="00AA5C8F">
        <w:t>Корфовка</w:t>
      </w:r>
      <w:proofErr w:type="spellEnd"/>
      <w:r w:rsidR="00C5545F" w:rsidRPr="00AA5C8F">
        <w:t xml:space="preserve">, Красный Яр, </w:t>
      </w:r>
      <w:proofErr w:type="spellStart"/>
      <w:r w:rsidR="00C5545F" w:rsidRPr="00AA5C8F">
        <w:t>Кроуновка</w:t>
      </w:r>
      <w:proofErr w:type="spellEnd"/>
      <w:r w:rsidR="00C5545F" w:rsidRPr="00AA5C8F">
        <w:t xml:space="preserve">, </w:t>
      </w:r>
      <w:proofErr w:type="spellStart"/>
      <w:r w:rsidR="00C5545F" w:rsidRPr="00AA5C8F">
        <w:t>Кугуки</w:t>
      </w:r>
      <w:proofErr w:type="spellEnd"/>
      <w:r w:rsidR="00C5545F" w:rsidRPr="00AA5C8F">
        <w:t xml:space="preserve">, </w:t>
      </w:r>
      <w:proofErr w:type="spellStart"/>
      <w:r w:rsidR="00C5545F" w:rsidRPr="00AA5C8F">
        <w:t>Линевичи</w:t>
      </w:r>
      <w:proofErr w:type="spellEnd"/>
      <w:r w:rsidR="00C5545F" w:rsidRPr="00AA5C8F">
        <w:t xml:space="preserve">, </w:t>
      </w:r>
      <w:proofErr w:type="spellStart"/>
      <w:r w:rsidR="00C5545F" w:rsidRPr="00AA5C8F">
        <w:t>Монакино</w:t>
      </w:r>
      <w:proofErr w:type="spellEnd"/>
      <w:r w:rsidR="00C5545F" w:rsidRPr="00AA5C8F">
        <w:t xml:space="preserve">, </w:t>
      </w:r>
      <w:proofErr w:type="spellStart"/>
      <w:r w:rsidR="00C5545F" w:rsidRPr="00AA5C8F">
        <w:t>Новоникольск</w:t>
      </w:r>
      <w:proofErr w:type="spellEnd"/>
      <w:r w:rsidR="00C5545F" w:rsidRPr="00AA5C8F">
        <w:t xml:space="preserve">, </w:t>
      </w:r>
      <w:proofErr w:type="spellStart"/>
      <w:r w:rsidR="00C5545F" w:rsidRPr="00AA5C8F">
        <w:t>Николо-Львовское</w:t>
      </w:r>
      <w:proofErr w:type="spellEnd"/>
      <w:r w:rsidR="00C5545F" w:rsidRPr="00AA5C8F">
        <w:t xml:space="preserve">, Пуциловка, Пушкино, Раковка, Степное, </w:t>
      </w:r>
      <w:proofErr w:type="spellStart"/>
      <w:r w:rsidR="00C5545F" w:rsidRPr="00AA5C8F">
        <w:t>Улитовка</w:t>
      </w:r>
      <w:proofErr w:type="spellEnd"/>
      <w:r w:rsidR="00C5545F" w:rsidRPr="00AA5C8F">
        <w:t xml:space="preserve">, </w:t>
      </w:r>
      <w:proofErr w:type="spellStart"/>
      <w:r w:rsidR="00C5545F" w:rsidRPr="00AA5C8F">
        <w:t>Утесное</w:t>
      </w:r>
      <w:proofErr w:type="spellEnd"/>
      <w:r w:rsidR="00C5545F" w:rsidRPr="00AA5C8F">
        <w:t xml:space="preserve">, Элитное, </w:t>
      </w:r>
      <w:proofErr w:type="spellStart"/>
      <w:r w:rsidR="00C5545F" w:rsidRPr="00AA5C8F">
        <w:t>Яконовка</w:t>
      </w:r>
      <w:proofErr w:type="spellEnd"/>
      <w:r w:rsidR="00C5545F" w:rsidRPr="00AA5C8F">
        <w:t xml:space="preserve">, поселки Партизан и Тимирязевский, железнодорожные станции Воздвиженский и </w:t>
      </w:r>
      <w:proofErr w:type="spellStart"/>
      <w:r w:rsidR="00C5545F" w:rsidRPr="00AA5C8F">
        <w:t>Лимичевка</w:t>
      </w:r>
      <w:proofErr w:type="spellEnd"/>
      <w:r w:rsidR="00C5545F" w:rsidRPr="00AA5C8F">
        <w:t xml:space="preserve"> </w:t>
      </w:r>
      <w:r w:rsidR="00C5545F" w:rsidRPr="00AA5C8F">
        <w:rPr>
          <w:kern w:val="2"/>
        </w:rPr>
        <w:t>и прилегающие к ним земли</w:t>
      </w:r>
      <w:proofErr w:type="gramEnd"/>
      <w:r w:rsidR="00C5545F" w:rsidRPr="00AA5C8F">
        <w:rPr>
          <w:kern w:val="2"/>
        </w:rPr>
        <w:t>, независимо от форм собственности и целевого назначения, находящиеся в границах городского округа.</w:t>
      </w:r>
    </w:p>
    <w:p w:rsidR="00C5545F" w:rsidRPr="00AA5C8F" w:rsidRDefault="00C5545F" w:rsidP="00C5545F">
      <w:pPr>
        <w:pStyle w:val="a3"/>
        <w:jc w:val="both"/>
        <w:rPr>
          <w:sz w:val="16"/>
          <w:szCs w:val="16"/>
          <w:u w:val="single"/>
        </w:rPr>
      </w:pPr>
      <w:r w:rsidRPr="00AA5C8F">
        <w:rPr>
          <w:u w:val="single"/>
        </w:rPr>
        <w:t xml:space="preserve"> </w:t>
      </w:r>
    </w:p>
    <w:p w:rsidR="00C5545F" w:rsidRPr="00AA5C8F" w:rsidRDefault="00C5545F" w:rsidP="00C5545F">
      <w:pPr>
        <w:pStyle w:val="2"/>
        <w:spacing w:before="0" w:after="0"/>
        <w:ind w:left="1980" w:hanging="1260"/>
        <w:rPr>
          <w:b w:val="0"/>
          <w:i w:val="0"/>
          <w:iCs w:val="0"/>
        </w:rPr>
      </w:pPr>
      <w:r w:rsidRPr="00AA5C8F">
        <w:rPr>
          <w:b w:val="0"/>
          <w:i w:val="0"/>
          <w:iCs w:val="0"/>
        </w:rPr>
        <w:t>Статья 4.</w:t>
      </w:r>
      <w:r w:rsidRPr="00AA5C8F">
        <w:rPr>
          <w:b w:val="0"/>
          <w:i w:val="0"/>
          <w:iCs w:val="0"/>
        </w:rPr>
        <w:tab/>
        <w:t>Официальные символы городского округа и порядок их использования</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Официальным символом городского округа является Герб. Его описание и порядок использования устанавливаются решением представительного органа городского округа – Думой городского округа.</w:t>
      </w:r>
    </w:p>
    <w:p w:rsidR="00C5545F" w:rsidRPr="00AA5C8F" w:rsidRDefault="00C5545F" w:rsidP="00C5545F">
      <w:pPr>
        <w:pStyle w:val="a3"/>
        <w:ind w:firstLine="709"/>
        <w:jc w:val="both"/>
      </w:pPr>
      <w:r w:rsidRPr="00AA5C8F">
        <w:t>2. Решением Думы городского округа могут быть установлены иные официальные символы городского округа и порядок их использования.</w:t>
      </w:r>
    </w:p>
    <w:p w:rsidR="00C5545F" w:rsidRPr="009F4C4C" w:rsidRDefault="00C5545F" w:rsidP="00C5545F">
      <w:pPr>
        <w:pStyle w:val="a3"/>
        <w:ind w:firstLine="709"/>
        <w:jc w:val="both"/>
        <w:rPr>
          <w:sz w:val="16"/>
          <w:szCs w:val="16"/>
        </w:rPr>
      </w:pPr>
    </w:p>
    <w:p w:rsidR="00C5545F" w:rsidRPr="00AA5C8F" w:rsidRDefault="00C5545F" w:rsidP="00C5545F">
      <w:pPr>
        <w:pStyle w:val="1"/>
        <w:spacing w:before="0" w:after="0"/>
        <w:ind w:left="2160" w:hanging="1440"/>
      </w:pPr>
      <w:r w:rsidRPr="00AA5C8F">
        <w:t>ГЛАВА 2.</w:t>
      </w:r>
      <w:r w:rsidRPr="00AA5C8F">
        <w:tab/>
        <w:t>ОСНОВЫ ОРГАНИЗАЦИИ МЕСТНОГО САМОУПРАВЛЕНИЯ В ГОРОДСКОМ ОКРУГЕ</w:t>
      </w:r>
    </w:p>
    <w:p w:rsidR="00C5545F" w:rsidRPr="009F4C4C"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w:t>
      </w:r>
      <w:r w:rsidRPr="00AA5C8F">
        <w:rPr>
          <w:b w:val="0"/>
          <w:i w:val="0"/>
          <w:iCs w:val="0"/>
        </w:rPr>
        <w:tab/>
        <w:t>Вопросы местного значения городского округа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К вопросам местного значения городского округа относятся:</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AA5C8F">
        <w:rPr>
          <w:sz w:val="28"/>
          <w:szCs w:val="28"/>
        </w:rPr>
        <w:t>контроля за</w:t>
      </w:r>
      <w:proofErr w:type="gramEnd"/>
      <w:r w:rsidRPr="00AA5C8F">
        <w:rPr>
          <w:sz w:val="28"/>
          <w:szCs w:val="28"/>
        </w:rPr>
        <w:t xml:space="preserve"> его исполнением, составление и утверждение отчета об исполнении бюджета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2) установление, изменение и отмена местных налогов и сборов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3) владение, пользование и распоряжение имуществом, находящимся в муниципальной собственности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4) организация в границах городского округа </w:t>
      </w:r>
      <w:proofErr w:type="spellStart"/>
      <w:r w:rsidRPr="00AA5C8F">
        <w:rPr>
          <w:sz w:val="28"/>
          <w:szCs w:val="28"/>
        </w:rPr>
        <w:t>электро</w:t>
      </w:r>
      <w:proofErr w:type="spellEnd"/>
      <w:r w:rsidRPr="00AA5C8F">
        <w:rPr>
          <w:sz w:val="28"/>
          <w:szCs w:val="28"/>
        </w:rPr>
        <w:t>-, тепл</w:t>
      </w:r>
      <w:proofErr w:type="gramStart"/>
      <w:r w:rsidRPr="00AA5C8F">
        <w:rPr>
          <w:sz w:val="28"/>
          <w:szCs w:val="28"/>
        </w:rPr>
        <w:t>о-</w:t>
      </w:r>
      <w:proofErr w:type="gramEnd"/>
      <w:r w:rsidRPr="00AA5C8F">
        <w:rPr>
          <w:sz w:val="28"/>
          <w:szCs w:val="28"/>
        </w:rPr>
        <w:t xml:space="preserve">, </w:t>
      </w:r>
      <w:proofErr w:type="spellStart"/>
      <w:r w:rsidRPr="00AA5C8F">
        <w:rPr>
          <w:sz w:val="28"/>
          <w:szCs w:val="28"/>
        </w:rPr>
        <w:t>газо</w:t>
      </w:r>
      <w:proofErr w:type="spellEnd"/>
      <w:r w:rsidRPr="00AA5C8F">
        <w:rPr>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5545F" w:rsidRPr="00AA5C8F" w:rsidRDefault="00C5545F" w:rsidP="00C5545F">
      <w:pPr>
        <w:autoSpaceDE w:val="0"/>
        <w:autoSpaceDN w:val="0"/>
        <w:adjustRightInd w:val="0"/>
        <w:ind w:firstLine="709"/>
        <w:jc w:val="both"/>
        <w:rPr>
          <w:sz w:val="28"/>
          <w:szCs w:val="28"/>
        </w:rPr>
      </w:pPr>
      <w:r w:rsidRPr="00AA5C8F">
        <w:rPr>
          <w:sz w:val="28"/>
          <w:szCs w:val="28"/>
        </w:rPr>
        <w:t>4</w:t>
      </w:r>
      <w:r w:rsidRPr="00AA5C8F">
        <w:rPr>
          <w:sz w:val="28"/>
          <w:szCs w:val="28"/>
          <w:vertAlign w:val="superscript"/>
        </w:rPr>
        <w:t>1</w:t>
      </w:r>
      <w:r w:rsidRPr="00AA5C8F">
        <w:rPr>
          <w:sz w:val="28"/>
          <w:szCs w:val="28"/>
        </w:rPr>
        <w:t xml:space="preserve">) осуществление муниципального </w:t>
      </w:r>
      <w:proofErr w:type="gramStart"/>
      <w:r w:rsidRPr="00AA5C8F">
        <w:rPr>
          <w:sz w:val="28"/>
          <w:szCs w:val="28"/>
        </w:rPr>
        <w:t>контроля за</w:t>
      </w:r>
      <w:proofErr w:type="gramEnd"/>
      <w:r w:rsidRPr="00AA5C8F">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5545F" w:rsidRPr="00AA5C8F" w:rsidRDefault="00C5545F" w:rsidP="00C5545F">
      <w:pPr>
        <w:autoSpaceDE w:val="0"/>
        <w:autoSpaceDN w:val="0"/>
        <w:adjustRightInd w:val="0"/>
        <w:ind w:firstLine="709"/>
        <w:jc w:val="both"/>
        <w:rPr>
          <w:sz w:val="28"/>
          <w:szCs w:val="28"/>
        </w:rPr>
      </w:pPr>
      <w:proofErr w:type="gramStart"/>
      <w:r w:rsidRPr="00AA5C8F">
        <w:rPr>
          <w:sz w:val="28"/>
          <w:szCs w:val="28"/>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AA5C8F">
        <w:rPr>
          <w:sz w:val="28"/>
          <w:szCs w:val="28"/>
        </w:rPr>
        <w:t xml:space="preserve"> осуществления дорожной деятельности в соответствии с законодательством Российской Федерации;</w:t>
      </w:r>
    </w:p>
    <w:p w:rsidR="00C5545F" w:rsidRPr="00AA5C8F" w:rsidRDefault="00C5545F" w:rsidP="00C5545F">
      <w:pPr>
        <w:autoSpaceDE w:val="0"/>
        <w:autoSpaceDN w:val="0"/>
        <w:adjustRightInd w:val="0"/>
        <w:ind w:firstLine="709"/>
        <w:jc w:val="both"/>
        <w:rPr>
          <w:sz w:val="28"/>
          <w:szCs w:val="28"/>
        </w:rPr>
      </w:pPr>
      <w:r w:rsidRPr="00AA5C8F">
        <w:rPr>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5545F" w:rsidRPr="00AA5C8F" w:rsidRDefault="00C5545F" w:rsidP="00C5545F">
      <w:pPr>
        <w:autoSpaceDE w:val="0"/>
        <w:autoSpaceDN w:val="0"/>
        <w:adjustRightInd w:val="0"/>
        <w:ind w:firstLine="709"/>
        <w:jc w:val="both"/>
        <w:rPr>
          <w:sz w:val="28"/>
          <w:szCs w:val="28"/>
        </w:rPr>
      </w:pPr>
      <w:r w:rsidRPr="00AA5C8F">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7</w:t>
      </w:r>
      <w:r w:rsidRPr="00AA5C8F">
        <w:rPr>
          <w:sz w:val="28"/>
          <w:szCs w:val="28"/>
          <w:vertAlign w:val="superscript"/>
        </w:rPr>
        <w:t>1</w:t>
      </w:r>
      <w:r w:rsidRPr="00AA5C8F">
        <w:rPr>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7</w:t>
      </w:r>
      <w:r w:rsidRPr="00AA5C8F">
        <w:rPr>
          <w:sz w:val="28"/>
          <w:szCs w:val="28"/>
          <w:vertAlign w:val="superscript"/>
        </w:rPr>
        <w:t>2</w:t>
      </w:r>
      <w:r w:rsidRPr="00AA5C8F">
        <w:rPr>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5545F" w:rsidRPr="00AA5C8F" w:rsidRDefault="00C5545F" w:rsidP="00C5545F">
      <w:pPr>
        <w:autoSpaceDE w:val="0"/>
        <w:autoSpaceDN w:val="0"/>
        <w:adjustRightInd w:val="0"/>
        <w:ind w:firstLine="709"/>
        <w:jc w:val="both"/>
        <w:rPr>
          <w:sz w:val="28"/>
          <w:szCs w:val="28"/>
        </w:rPr>
      </w:pPr>
      <w:r w:rsidRPr="00AA5C8F">
        <w:rPr>
          <w:sz w:val="28"/>
          <w:szCs w:val="28"/>
        </w:rPr>
        <w:t>8) участие в предупреждении и ликвидации последствий чрезвычайных ситуаций в границах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9) организация охраны общественного порядка на территории городского округа муниципальной милицией;</w:t>
      </w:r>
    </w:p>
    <w:p w:rsidR="00C5545F" w:rsidRPr="00AA5C8F" w:rsidRDefault="00C5545F" w:rsidP="00C5545F">
      <w:pPr>
        <w:autoSpaceDE w:val="0"/>
        <w:autoSpaceDN w:val="0"/>
        <w:adjustRightInd w:val="0"/>
        <w:ind w:firstLine="709"/>
        <w:jc w:val="both"/>
        <w:rPr>
          <w:sz w:val="28"/>
          <w:szCs w:val="28"/>
        </w:rPr>
      </w:pPr>
      <w:r w:rsidRPr="00AA5C8F">
        <w:rPr>
          <w:sz w:val="28"/>
          <w:szCs w:val="28"/>
        </w:rPr>
        <w:t>9</w:t>
      </w:r>
      <w:r w:rsidRPr="00AA5C8F">
        <w:rPr>
          <w:sz w:val="28"/>
          <w:szCs w:val="28"/>
          <w:vertAlign w:val="superscript"/>
        </w:rPr>
        <w:t>1</w:t>
      </w:r>
      <w:r w:rsidRPr="00AA5C8F">
        <w:rPr>
          <w:sz w:val="28"/>
          <w:szCs w:val="28"/>
        </w:rPr>
        <w:t>)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5545F" w:rsidRPr="00AA5C8F" w:rsidRDefault="00C5545F" w:rsidP="00C5545F">
      <w:pPr>
        <w:autoSpaceDE w:val="0"/>
        <w:autoSpaceDN w:val="0"/>
        <w:adjustRightInd w:val="0"/>
        <w:ind w:firstLine="709"/>
        <w:jc w:val="both"/>
        <w:rPr>
          <w:sz w:val="28"/>
          <w:szCs w:val="28"/>
        </w:rPr>
      </w:pPr>
      <w:r w:rsidRPr="00AA5C8F">
        <w:rPr>
          <w:sz w:val="28"/>
          <w:szCs w:val="28"/>
        </w:rPr>
        <w:t>9</w:t>
      </w:r>
      <w:r w:rsidRPr="00AA5C8F">
        <w:rPr>
          <w:sz w:val="28"/>
          <w:szCs w:val="28"/>
          <w:vertAlign w:val="superscript"/>
        </w:rPr>
        <w:t>2</w:t>
      </w:r>
      <w:r w:rsidRPr="00AA5C8F">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5545F" w:rsidRPr="00AA5C8F" w:rsidRDefault="00C5545F" w:rsidP="00C5545F">
      <w:pPr>
        <w:autoSpaceDE w:val="0"/>
        <w:autoSpaceDN w:val="0"/>
        <w:adjustRightInd w:val="0"/>
        <w:ind w:firstLine="709"/>
        <w:jc w:val="both"/>
        <w:rPr>
          <w:sz w:val="28"/>
          <w:szCs w:val="28"/>
        </w:rPr>
      </w:pPr>
      <w:r w:rsidRPr="00AA5C8F">
        <w:rPr>
          <w:sz w:val="28"/>
          <w:szCs w:val="28"/>
        </w:rPr>
        <w:t>10) обеспечение первичных мер пожарной безопасности в границах городского округа;</w:t>
      </w:r>
    </w:p>
    <w:p w:rsidR="00C5545F" w:rsidRPr="00AA5C8F" w:rsidRDefault="00C5545F" w:rsidP="00C5545F">
      <w:pPr>
        <w:autoSpaceDE w:val="0"/>
        <w:autoSpaceDN w:val="0"/>
        <w:adjustRightInd w:val="0"/>
        <w:ind w:firstLine="709"/>
        <w:jc w:val="both"/>
        <w:rPr>
          <w:sz w:val="28"/>
          <w:szCs w:val="28"/>
        </w:rPr>
      </w:pPr>
      <w:r>
        <w:rPr>
          <w:sz w:val="28"/>
          <w:szCs w:val="28"/>
        </w:rPr>
        <w:t>11) </w:t>
      </w:r>
      <w:r w:rsidRPr="00AA5C8F">
        <w:rPr>
          <w:sz w:val="28"/>
          <w:szCs w:val="28"/>
        </w:rPr>
        <w:t>организация мероприятий по охране окружающей среды в границах городского округа</w:t>
      </w:r>
      <w:r>
        <w:rPr>
          <w:sz w:val="28"/>
          <w:szCs w:val="28"/>
        </w:rPr>
        <w:t xml:space="preserve">, </w:t>
      </w:r>
      <w:r w:rsidRPr="008B2AF0">
        <w:rPr>
          <w:sz w:val="28"/>
          <w:szCs w:val="28"/>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w:t>
      </w:r>
      <w:r>
        <w:rPr>
          <w:sz w:val="28"/>
          <w:szCs w:val="28"/>
        </w:rPr>
        <w:t xml:space="preserve"> территории </w:t>
      </w:r>
      <w:r w:rsidRPr="008B2AF0">
        <w:rPr>
          <w:sz w:val="28"/>
          <w:szCs w:val="28"/>
        </w:rPr>
        <w:t>городского округа</w:t>
      </w:r>
      <w:r w:rsidRPr="00AA5C8F">
        <w:rPr>
          <w:sz w:val="28"/>
          <w:szCs w:val="28"/>
        </w:rPr>
        <w:t>;</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12) утратил силу. </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r w:rsidR="00AB5A5D">
        <w:rPr>
          <w:sz w:val="28"/>
          <w:szCs w:val="28"/>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w:t>
      </w:r>
      <w:r w:rsidR="000B6FFD">
        <w:rPr>
          <w:sz w:val="28"/>
          <w:szCs w:val="28"/>
        </w:rPr>
        <w:t xml:space="preserve">образовательных организациях, </w:t>
      </w:r>
      <w:r w:rsidRPr="00AA5C8F">
        <w:rPr>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5545F" w:rsidRPr="00AA5C8F" w:rsidRDefault="00C5545F" w:rsidP="00C5545F">
      <w:pPr>
        <w:autoSpaceDE w:val="0"/>
        <w:autoSpaceDN w:val="0"/>
        <w:adjustRightInd w:val="0"/>
        <w:ind w:firstLine="709"/>
        <w:jc w:val="both"/>
        <w:rPr>
          <w:sz w:val="28"/>
          <w:szCs w:val="28"/>
        </w:rPr>
      </w:pPr>
      <w:r w:rsidRPr="00AA5C8F">
        <w:rPr>
          <w:sz w:val="28"/>
          <w:szCs w:val="28"/>
        </w:rPr>
        <w:t>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C5545F" w:rsidRPr="00AA5C8F" w:rsidRDefault="00C5545F" w:rsidP="00C5545F">
      <w:pPr>
        <w:autoSpaceDE w:val="0"/>
        <w:autoSpaceDN w:val="0"/>
        <w:adjustRightInd w:val="0"/>
        <w:ind w:firstLine="709"/>
        <w:jc w:val="both"/>
        <w:rPr>
          <w:sz w:val="28"/>
          <w:szCs w:val="28"/>
        </w:rPr>
      </w:pPr>
      <w:r w:rsidRPr="00AA5C8F">
        <w:rPr>
          <w:sz w:val="28"/>
          <w:szCs w:val="28"/>
        </w:rPr>
        <w:t>15) создание условий для обеспечения жителей городского округа услугами связи, общественного питания, торговли и бытового обслуживания;</w:t>
      </w:r>
    </w:p>
    <w:p w:rsidR="00C5545F" w:rsidRPr="00AA5C8F" w:rsidRDefault="00C5545F" w:rsidP="00C5545F">
      <w:pPr>
        <w:autoSpaceDE w:val="0"/>
        <w:autoSpaceDN w:val="0"/>
        <w:adjustRightInd w:val="0"/>
        <w:ind w:firstLine="709"/>
        <w:jc w:val="both"/>
        <w:rPr>
          <w:sz w:val="28"/>
          <w:szCs w:val="28"/>
        </w:rPr>
      </w:pPr>
      <w:r w:rsidRPr="00AA5C8F">
        <w:rPr>
          <w:sz w:val="28"/>
          <w:szCs w:val="28"/>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17) создание условий для организации досуга и обеспечения жителей городского округа услугами организаций культуры;</w:t>
      </w:r>
    </w:p>
    <w:p w:rsidR="00C5545F" w:rsidRPr="00AA5C8F" w:rsidRDefault="00C5545F" w:rsidP="00C5545F">
      <w:pPr>
        <w:autoSpaceDE w:val="0"/>
        <w:autoSpaceDN w:val="0"/>
        <w:adjustRightInd w:val="0"/>
        <w:ind w:firstLine="709"/>
        <w:jc w:val="both"/>
        <w:rPr>
          <w:sz w:val="28"/>
          <w:szCs w:val="28"/>
        </w:rPr>
      </w:pPr>
      <w:r w:rsidRPr="00AA5C8F">
        <w:rPr>
          <w:sz w:val="28"/>
          <w:szCs w:val="28"/>
        </w:rPr>
        <w:t>17.</w:t>
      </w:r>
      <w:r w:rsidRPr="00AA5C8F">
        <w:rPr>
          <w:sz w:val="28"/>
          <w:szCs w:val="28"/>
          <w:vertAlign w:val="superscript"/>
        </w:rPr>
        <w:t>1</w:t>
      </w:r>
      <w:r w:rsidRPr="00AA5C8F">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5545F" w:rsidRPr="00AA5C8F" w:rsidRDefault="00C5545F" w:rsidP="00C5545F">
      <w:pPr>
        <w:autoSpaceDE w:val="0"/>
        <w:autoSpaceDN w:val="0"/>
        <w:adjustRightInd w:val="0"/>
        <w:ind w:firstLine="709"/>
        <w:jc w:val="both"/>
        <w:rPr>
          <w:sz w:val="28"/>
          <w:szCs w:val="28"/>
        </w:rPr>
      </w:pPr>
      <w:r w:rsidRPr="00AA5C8F">
        <w:rPr>
          <w:sz w:val="28"/>
          <w:szCs w:val="28"/>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20) создание условий для массового отдыха жителей городского округа и организация обустройства мест массового отдыха населения;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21) исключен; </w:t>
      </w:r>
    </w:p>
    <w:p w:rsidR="00C5545F" w:rsidRPr="00AA5C8F" w:rsidRDefault="00C5545F" w:rsidP="00C5545F">
      <w:pPr>
        <w:autoSpaceDE w:val="0"/>
        <w:autoSpaceDN w:val="0"/>
        <w:adjustRightInd w:val="0"/>
        <w:ind w:firstLine="709"/>
        <w:jc w:val="both"/>
        <w:rPr>
          <w:sz w:val="28"/>
          <w:szCs w:val="28"/>
        </w:rPr>
      </w:pPr>
      <w:r w:rsidRPr="00AA5C8F">
        <w:rPr>
          <w:sz w:val="28"/>
          <w:szCs w:val="28"/>
        </w:rPr>
        <w:t>22) формирование и содержание муниципального архива;</w:t>
      </w:r>
    </w:p>
    <w:p w:rsidR="00C5545F" w:rsidRPr="00AA5C8F" w:rsidRDefault="00C5545F" w:rsidP="00C5545F">
      <w:pPr>
        <w:autoSpaceDE w:val="0"/>
        <w:autoSpaceDN w:val="0"/>
        <w:adjustRightInd w:val="0"/>
        <w:ind w:firstLine="709"/>
        <w:jc w:val="both"/>
        <w:rPr>
          <w:sz w:val="28"/>
          <w:szCs w:val="28"/>
        </w:rPr>
      </w:pPr>
      <w:r w:rsidRPr="00AA5C8F">
        <w:rPr>
          <w:sz w:val="28"/>
          <w:szCs w:val="28"/>
        </w:rPr>
        <w:t>23) организация ритуальных услуг и содержание мест захоронения;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5545F" w:rsidRPr="00AA5C8F" w:rsidRDefault="00C5545F" w:rsidP="00C5545F">
      <w:pPr>
        <w:autoSpaceDE w:val="0"/>
        <w:autoSpaceDN w:val="0"/>
        <w:adjustRightInd w:val="0"/>
        <w:ind w:firstLine="709"/>
        <w:jc w:val="both"/>
        <w:rPr>
          <w:sz w:val="28"/>
          <w:szCs w:val="28"/>
        </w:rPr>
      </w:pPr>
      <w:proofErr w:type="gramStart"/>
      <w:r w:rsidRPr="00AA5C8F">
        <w:rPr>
          <w:sz w:val="28"/>
          <w:szCs w:val="28"/>
        </w:rP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AA5C8F">
        <w:rPr>
          <w:sz w:val="28"/>
          <w:szCs w:val="28"/>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5545F" w:rsidRPr="00AA5C8F" w:rsidRDefault="00C5545F" w:rsidP="00C5545F">
      <w:pPr>
        <w:autoSpaceDE w:val="0"/>
        <w:autoSpaceDN w:val="0"/>
        <w:adjustRightInd w:val="0"/>
        <w:ind w:firstLine="709"/>
        <w:jc w:val="both"/>
        <w:rPr>
          <w:sz w:val="28"/>
          <w:szCs w:val="28"/>
        </w:rPr>
      </w:pPr>
      <w:proofErr w:type="gramStart"/>
      <w:r w:rsidRPr="00AA5C8F">
        <w:rPr>
          <w:sz w:val="28"/>
          <w:szCs w:val="28"/>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A5C8F">
        <w:rPr>
          <w:sz w:val="28"/>
          <w:szCs w:val="28"/>
        </w:rPr>
        <w:t xml:space="preserve">, </w:t>
      </w:r>
      <w:proofErr w:type="gramStart"/>
      <w:r w:rsidRPr="00AA5C8F">
        <w:rPr>
          <w:sz w:val="28"/>
          <w:szCs w:val="28"/>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9" w:history="1">
        <w:r w:rsidRPr="00AA5C8F">
          <w:rPr>
            <w:sz w:val="28"/>
            <w:szCs w:val="28"/>
          </w:rPr>
          <w:t>кодексом</w:t>
        </w:r>
      </w:hyperlink>
      <w:r w:rsidRPr="00AA5C8F">
        <w:rPr>
          <w:sz w:val="28"/>
          <w:szCs w:val="28"/>
        </w:rPr>
        <w:t xml:space="preserve"> Российской Федерации, осмотров зданий, сооружений и выдача рекомендаций об устранении</w:t>
      </w:r>
      <w:proofErr w:type="gramEnd"/>
      <w:r w:rsidRPr="00AA5C8F">
        <w:rPr>
          <w:sz w:val="28"/>
          <w:szCs w:val="28"/>
        </w:rPr>
        <w:t xml:space="preserve"> </w:t>
      </w:r>
      <w:proofErr w:type="gramStart"/>
      <w:r w:rsidRPr="00AA5C8F">
        <w:rPr>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AA5C8F">
        <w:rPr>
          <w:sz w:val="28"/>
          <w:szCs w:val="28"/>
        </w:rPr>
        <w:t xml:space="preserve">) </w:t>
      </w:r>
      <w:proofErr w:type="gramStart"/>
      <w:r w:rsidRPr="00AA5C8F">
        <w:rPr>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w:t>
      </w:r>
      <w:proofErr w:type="gramEnd"/>
      <w:r w:rsidRPr="00AA5C8F">
        <w:rPr>
          <w:sz w:val="28"/>
          <w:szCs w:val="28"/>
        </w:rPr>
        <w:t xml:space="preserve"> </w:t>
      </w:r>
      <w:proofErr w:type="gramStart"/>
      <w:r w:rsidRPr="00AA5C8F">
        <w:rPr>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5545F" w:rsidRPr="00AA5C8F" w:rsidRDefault="00C5545F" w:rsidP="00C5545F">
      <w:pPr>
        <w:autoSpaceDE w:val="0"/>
        <w:autoSpaceDN w:val="0"/>
        <w:adjustRightInd w:val="0"/>
        <w:ind w:firstLine="709"/>
        <w:jc w:val="both"/>
        <w:rPr>
          <w:sz w:val="28"/>
          <w:szCs w:val="28"/>
        </w:rPr>
      </w:pPr>
      <w:r w:rsidRPr="00AA5C8F">
        <w:rPr>
          <w:sz w:val="28"/>
          <w:szCs w:val="28"/>
        </w:rPr>
        <w:t>26</w:t>
      </w:r>
      <w:r w:rsidRPr="00AA5C8F">
        <w:rPr>
          <w:sz w:val="28"/>
          <w:szCs w:val="28"/>
          <w:vertAlign w:val="superscript"/>
        </w:rPr>
        <w:t>1</w:t>
      </w:r>
      <w:r w:rsidRPr="00AA5C8F">
        <w:rPr>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0" w:history="1">
        <w:r w:rsidRPr="00AA5C8F">
          <w:rPr>
            <w:sz w:val="28"/>
            <w:szCs w:val="28"/>
          </w:rPr>
          <w:t>законом</w:t>
        </w:r>
      </w:hyperlink>
      <w:r w:rsidRPr="00AA5C8F">
        <w:rPr>
          <w:sz w:val="28"/>
          <w:szCs w:val="28"/>
        </w:rPr>
        <w:t xml:space="preserve"> "О рекламе";</w:t>
      </w:r>
    </w:p>
    <w:p w:rsidR="00C5545F" w:rsidRPr="00AA5C8F" w:rsidRDefault="00C5545F" w:rsidP="00C5545F">
      <w:pPr>
        <w:autoSpaceDE w:val="0"/>
        <w:autoSpaceDN w:val="0"/>
        <w:adjustRightInd w:val="0"/>
        <w:ind w:firstLine="709"/>
        <w:jc w:val="both"/>
        <w:rPr>
          <w:sz w:val="28"/>
          <w:szCs w:val="28"/>
        </w:rPr>
      </w:pPr>
      <w:r w:rsidRPr="00AA5C8F">
        <w:rPr>
          <w:bCs/>
          <w:sz w:val="28"/>
          <w:szCs w:val="28"/>
        </w:rPr>
        <w:t>26</w:t>
      </w:r>
      <w:r w:rsidRPr="00AA5C8F">
        <w:rPr>
          <w:bCs/>
          <w:sz w:val="28"/>
          <w:szCs w:val="28"/>
          <w:vertAlign w:val="superscript"/>
        </w:rPr>
        <w:t>2</w:t>
      </w:r>
      <w:r w:rsidRPr="00AA5C8F">
        <w:rPr>
          <w:bCs/>
          <w:sz w:val="28"/>
          <w:szCs w:val="28"/>
        </w:rPr>
        <w:t>)</w:t>
      </w:r>
      <w:r w:rsidRPr="00AA5C8F">
        <w:rPr>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5545F" w:rsidRPr="00AA5C8F" w:rsidRDefault="00C5545F" w:rsidP="00C5545F">
      <w:pPr>
        <w:autoSpaceDE w:val="0"/>
        <w:autoSpaceDN w:val="0"/>
        <w:adjustRightInd w:val="0"/>
        <w:ind w:firstLine="709"/>
        <w:jc w:val="both"/>
        <w:rPr>
          <w:sz w:val="28"/>
          <w:szCs w:val="28"/>
        </w:rPr>
      </w:pPr>
      <w:r w:rsidRPr="00AA5C8F">
        <w:rPr>
          <w:sz w:val="28"/>
          <w:szCs w:val="28"/>
        </w:rPr>
        <w:t>26</w:t>
      </w:r>
      <w:r w:rsidRPr="00AA5C8F">
        <w:rPr>
          <w:sz w:val="28"/>
          <w:szCs w:val="28"/>
          <w:vertAlign w:val="superscript"/>
        </w:rPr>
        <w:t>3</w:t>
      </w:r>
      <w:r w:rsidRPr="00AA5C8F">
        <w:rPr>
          <w:sz w:val="28"/>
          <w:szCs w:val="28"/>
        </w:rPr>
        <w:t>) осуществление мероприятий по лесоустройству в отношении лесов, расположенных на землях населенных пунктов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5545F" w:rsidRPr="00AA5C8F" w:rsidRDefault="00C5545F" w:rsidP="00C5545F">
      <w:pPr>
        <w:autoSpaceDE w:val="0"/>
        <w:autoSpaceDN w:val="0"/>
        <w:adjustRightInd w:val="0"/>
        <w:ind w:firstLine="709"/>
        <w:jc w:val="both"/>
        <w:rPr>
          <w:sz w:val="28"/>
          <w:szCs w:val="28"/>
        </w:rPr>
      </w:pPr>
      <w:proofErr w:type="gramStart"/>
      <w:r w:rsidRPr="00AA5C8F">
        <w:rPr>
          <w:sz w:val="28"/>
          <w:szCs w:val="28"/>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5545F" w:rsidRPr="00AA5C8F" w:rsidRDefault="00C5545F" w:rsidP="00C5545F">
      <w:pPr>
        <w:autoSpaceDE w:val="0"/>
        <w:autoSpaceDN w:val="0"/>
        <w:adjustRightInd w:val="0"/>
        <w:ind w:firstLine="709"/>
        <w:jc w:val="both"/>
        <w:rPr>
          <w:sz w:val="28"/>
          <w:szCs w:val="28"/>
        </w:rPr>
      </w:pPr>
      <w:r w:rsidRPr="00AA5C8F">
        <w:rPr>
          <w:sz w:val="28"/>
          <w:szCs w:val="28"/>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C5545F" w:rsidRPr="00DD1DF3" w:rsidRDefault="00C5545F" w:rsidP="00C5545F">
      <w:pPr>
        <w:autoSpaceDE w:val="0"/>
        <w:autoSpaceDN w:val="0"/>
        <w:adjustRightInd w:val="0"/>
        <w:ind w:firstLine="709"/>
        <w:jc w:val="both"/>
        <w:rPr>
          <w:sz w:val="28"/>
          <w:szCs w:val="28"/>
        </w:rPr>
      </w:pPr>
      <w:r w:rsidRPr="00DD1DF3">
        <w:rPr>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32) осуществление мероприятий по обеспечению безопасности людей на водных объектах, охране их жизни и здоровья;</w:t>
      </w:r>
    </w:p>
    <w:p w:rsidR="00C5545F" w:rsidRPr="00AA5C8F" w:rsidRDefault="00C5545F" w:rsidP="00C5545F">
      <w:pPr>
        <w:autoSpaceDE w:val="0"/>
        <w:autoSpaceDN w:val="0"/>
        <w:adjustRightInd w:val="0"/>
        <w:ind w:firstLine="709"/>
        <w:jc w:val="both"/>
        <w:rPr>
          <w:sz w:val="28"/>
          <w:szCs w:val="28"/>
        </w:rPr>
      </w:pPr>
      <w:r>
        <w:rPr>
          <w:sz w:val="28"/>
          <w:szCs w:val="28"/>
        </w:rPr>
        <w:t>33) </w:t>
      </w:r>
      <w:r w:rsidRPr="00AA5C8F">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C5545F" w:rsidRPr="00AA5C8F" w:rsidRDefault="00C5545F" w:rsidP="00C5545F">
      <w:pPr>
        <w:autoSpaceDE w:val="0"/>
        <w:autoSpaceDN w:val="0"/>
        <w:adjustRightInd w:val="0"/>
        <w:ind w:firstLine="709"/>
        <w:jc w:val="both"/>
        <w:rPr>
          <w:sz w:val="28"/>
          <w:szCs w:val="28"/>
        </w:rPr>
      </w:pPr>
      <w:r>
        <w:rPr>
          <w:sz w:val="28"/>
          <w:szCs w:val="28"/>
        </w:rPr>
        <w:t>34) </w:t>
      </w:r>
      <w:r w:rsidRPr="00F93CB0">
        <w:rPr>
          <w:rFonts w:eastAsia="Calibri"/>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w:t>
      </w:r>
      <w:r>
        <w:rPr>
          <w:rFonts w:eastAsia="Calibri"/>
          <w:sz w:val="28"/>
          <w:szCs w:val="28"/>
        </w:rPr>
        <w:t>ной политики в городском округе</w:t>
      </w:r>
      <w:r w:rsidRPr="00F93CB0">
        <w:rPr>
          <w:sz w:val="28"/>
          <w:szCs w:val="28"/>
        </w:rPr>
        <w:t>;</w:t>
      </w:r>
    </w:p>
    <w:p w:rsidR="00C5545F" w:rsidRPr="00AA5C8F" w:rsidRDefault="00C5545F" w:rsidP="00C5545F">
      <w:pPr>
        <w:autoSpaceDE w:val="0"/>
        <w:autoSpaceDN w:val="0"/>
        <w:adjustRightInd w:val="0"/>
        <w:ind w:firstLine="709"/>
        <w:jc w:val="both"/>
        <w:rPr>
          <w:sz w:val="28"/>
          <w:szCs w:val="28"/>
        </w:rPr>
      </w:pPr>
      <w:r w:rsidRPr="00AA5C8F">
        <w:rPr>
          <w:sz w:val="28"/>
          <w:szCs w:val="28"/>
        </w:rPr>
        <w:t>35) утратил силу.</w:t>
      </w:r>
    </w:p>
    <w:p w:rsidR="00C5545F" w:rsidRPr="00F0149D" w:rsidRDefault="00C5545F" w:rsidP="00C5545F">
      <w:pPr>
        <w:autoSpaceDE w:val="0"/>
        <w:autoSpaceDN w:val="0"/>
        <w:adjustRightInd w:val="0"/>
        <w:ind w:firstLine="709"/>
        <w:jc w:val="both"/>
        <w:rPr>
          <w:sz w:val="28"/>
          <w:szCs w:val="28"/>
        </w:rPr>
      </w:pPr>
      <w:proofErr w:type="gramStart"/>
      <w:r w:rsidRPr="00AA5C8F">
        <w:rPr>
          <w:sz w:val="28"/>
          <w:szCs w:val="28"/>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t xml:space="preserve">, </w:t>
      </w:r>
      <w:r w:rsidRPr="00F0149D">
        <w:rPr>
          <w:sz w:val="28"/>
          <w:szCs w:val="28"/>
        </w:rPr>
        <w:t>а также правил использования водных объектов для рекреационных целей;</w:t>
      </w:r>
      <w:proofErr w:type="gramEnd"/>
    </w:p>
    <w:p w:rsidR="00C5545F" w:rsidRPr="00AA5C8F" w:rsidRDefault="00C5545F" w:rsidP="00C5545F">
      <w:pPr>
        <w:autoSpaceDE w:val="0"/>
        <w:autoSpaceDN w:val="0"/>
        <w:adjustRightInd w:val="0"/>
        <w:ind w:firstLine="709"/>
        <w:jc w:val="both"/>
        <w:rPr>
          <w:sz w:val="28"/>
          <w:szCs w:val="28"/>
        </w:rPr>
      </w:pPr>
      <w:r w:rsidRPr="00AA5C8F">
        <w:rPr>
          <w:sz w:val="28"/>
          <w:szCs w:val="28"/>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545F" w:rsidRPr="00AA5C8F" w:rsidRDefault="00C5545F" w:rsidP="00C5545F">
      <w:pPr>
        <w:autoSpaceDE w:val="0"/>
        <w:autoSpaceDN w:val="0"/>
        <w:adjustRightInd w:val="0"/>
        <w:ind w:firstLine="709"/>
        <w:jc w:val="both"/>
        <w:rPr>
          <w:sz w:val="28"/>
          <w:szCs w:val="28"/>
        </w:rPr>
      </w:pPr>
      <w:r w:rsidRPr="00AA5C8F">
        <w:rPr>
          <w:sz w:val="28"/>
          <w:szCs w:val="28"/>
        </w:rPr>
        <w:t>38) осуществление муниципального лесного контроля.</w:t>
      </w:r>
    </w:p>
    <w:p w:rsidR="00C5545F" w:rsidRPr="00AA5C8F" w:rsidRDefault="00C5545F" w:rsidP="00C5545F">
      <w:pPr>
        <w:autoSpaceDE w:val="0"/>
        <w:autoSpaceDN w:val="0"/>
        <w:adjustRightInd w:val="0"/>
        <w:ind w:firstLine="709"/>
        <w:jc w:val="both"/>
        <w:rPr>
          <w:sz w:val="28"/>
          <w:szCs w:val="28"/>
        </w:rPr>
      </w:pPr>
      <w:r w:rsidRPr="00AA5C8F">
        <w:rPr>
          <w:sz w:val="28"/>
          <w:szCs w:val="28"/>
        </w:rPr>
        <w:t>39) утратил силу.</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40) исключен. </w:t>
      </w:r>
    </w:p>
    <w:p w:rsidR="00C5545F" w:rsidRPr="00AA5C8F" w:rsidRDefault="00C5545F" w:rsidP="00C5545F">
      <w:pPr>
        <w:autoSpaceDE w:val="0"/>
        <w:autoSpaceDN w:val="0"/>
        <w:adjustRightInd w:val="0"/>
        <w:ind w:firstLine="709"/>
        <w:jc w:val="both"/>
        <w:rPr>
          <w:sz w:val="28"/>
          <w:szCs w:val="28"/>
        </w:rPr>
      </w:pPr>
      <w:r w:rsidRPr="00AA5C8F">
        <w:rPr>
          <w:sz w:val="28"/>
          <w:szCs w:val="28"/>
        </w:rP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C5545F" w:rsidRPr="00AA5C8F" w:rsidRDefault="00C5545F" w:rsidP="00C5545F">
      <w:pPr>
        <w:autoSpaceDE w:val="0"/>
        <w:autoSpaceDN w:val="0"/>
        <w:adjustRightInd w:val="0"/>
        <w:ind w:firstLine="709"/>
        <w:jc w:val="both"/>
        <w:rPr>
          <w:sz w:val="28"/>
          <w:szCs w:val="28"/>
        </w:rPr>
      </w:pPr>
      <w:r w:rsidRPr="00AA5C8F">
        <w:rPr>
          <w:sz w:val="28"/>
          <w:szCs w:val="28"/>
        </w:rPr>
        <w:t>42) осуществление мер по противодействию коррупции в границах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43) организация в соответствии с федеральным законом выполнения комплексных кадастровых работ и утверждение карты-плана территории;</w:t>
      </w:r>
    </w:p>
    <w:p w:rsidR="00C5545F" w:rsidRDefault="00C5545F" w:rsidP="00C5545F">
      <w:pPr>
        <w:autoSpaceDE w:val="0"/>
        <w:autoSpaceDN w:val="0"/>
        <w:adjustRightInd w:val="0"/>
        <w:ind w:firstLine="709"/>
        <w:jc w:val="both"/>
        <w:rPr>
          <w:rFonts w:eastAsia="Calibri"/>
          <w:sz w:val="28"/>
          <w:szCs w:val="28"/>
        </w:rPr>
      </w:pPr>
      <w:r w:rsidRPr="00AA5C8F">
        <w:rPr>
          <w:sz w:val="28"/>
          <w:szCs w:val="28"/>
        </w:rPr>
        <w:t xml:space="preserve">44) </w:t>
      </w:r>
      <w:r w:rsidRPr="00AA5C8F">
        <w:rPr>
          <w:rFonts w:eastAsia="Calibri"/>
          <w:sz w:val="28"/>
          <w:szCs w:val="28"/>
        </w:rPr>
        <w:t>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5545F" w:rsidRDefault="00C5545F" w:rsidP="00C5545F">
      <w:pPr>
        <w:shd w:val="clear" w:color="auto" w:fill="FFFFFF"/>
        <w:ind w:firstLine="709"/>
        <w:jc w:val="both"/>
        <w:rPr>
          <w:color w:val="000000"/>
          <w:sz w:val="28"/>
          <w:szCs w:val="28"/>
        </w:rPr>
      </w:pPr>
      <w:r>
        <w:rPr>
          <w:rFonts w:eastAsia="Calibri"/>
          <w:sz w:val="28"/>
          <w:szCs w:val="28"/>
        </w:rPr>
        <w:t>45) </w:t>
      </w:r>
      <w:r>
        <w:rPr>
          <w:color w:val="000000"/>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C5545F" w:rsidRPr="00BA48B5" w:rsidRDefault="00C5545F" w:rsidP="00C5545F">
      <w:pPr>
        <w:autoSpaceDE w:val="0"/>
        <w:autoSpaceDN w:val="0"/>
        <w:adjustRightInd w:val="0"/>
        <w:ind w:firstLine="708"/>
        <w:jc w:val="both"/>
        <w:rPr>
          <w:sz w:val="28"/>
          <w:szCs w:val="28"/>
        </w:rPr>
      </w:pPr>
      <w:r>
        <w:rPr>
          <w:color w:val="000000"/>
          <w:sz w:val="28"/>
          <w:szCs w:val="28"/>
        </w:rPr>
        <w:t>46) </w:t>
      </w:r>
      <w:r>
        <w:rPr>
          <w:rFonts w:eastAsia="Calibri"/>
          <w:sz w:val="28"/>
          <w:szCs w:val="28"/>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C5545F" w:rsidRPr="00AA5C8F" w:rsidRDefault="00C5545F" w:rsidP="00C5545F">
      <w:pPr>
        <w:autoSpaceDE w:val="0"/>
        <w:autoSpaceDN w:val="0"/>
        <w:adjustRightInd w:val="0"/>
        <w:ind w:firstLine="709"/>
        <w:jc w:val="both"/>
        <w:rPr>
          <w:sz w:val="28"/>
          <w:szCs w:val="28"/>
        </w:rPr>
      </w:pPr>
      <w:r w:rsidRPr="00AA5C8F">
        <w:rPr>
          <w:sz w:val="28"/>
          <w:szCs w:val="28"/>
        </w:rPr>
        <w:t>1.</w:t>
      </w:r>
      <w:r w:rsidRPr="00AA5C8F">
        <w:rPr>
          <w:sz w:val="28"/>
          <w:szCs w:val="28"/>
          <w:vertAlign w:val="superscript"/>
        </w:rPr>
        <w:t>1</w:t>
      </w:r>
      <w:r w:rsidRPr="00AA5C8F">
        <w:rPr>
          <w:sz w:val="28"/>
          <w:szCs w:val="28"/>
        </w:rPr>
        <w:t xml:space="preserve">. Утратила силу. </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2. Утратила силу. </w:t>
      </w:r>
    </w:p>
    <w:p w:rsidR="00C5545F" w:rsidRPr="009F4C4C"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w:t>
      </w:r>
      <w:r w:rsidRPr="00AA5C8F">
        <w:rPr>
          <w:b w:val="0"/>
          <w:i w:val="0"/>
          <w:iCs w:val="0"/>
          <w:vertAlign w:val="superscript"/>
        </w:rPr>
        <w:t>1</w:t>
      </w:r>
      <w:r w:rsidRPr="00AA5C8F">
        <w:rPr>
          <w:b w:val="0"/>
          <w:i w:val="0"/>
          <w:iCs w:val="0"/>
        </w:rPr>
        <w:t>.</w:t>
      </w:r>
      <w:r w:rsidRPr="00AA5C8F">
        <w:rPr>
          <w:b w:val="0"/>
          <w:i w:val="0"/>
          <w:iCs w:val="0"/>
        </w:rPr>
        <w:tab/>
        <w:t>Права органов местного самоуправления городского округа на решение вопросов, не отнесенных к вопросам местного значения городского округа</w:t>
      </w:r>
    </w:p>
    <w:p w:rsidR="00C5545F" w:rsidRPr="00AA5C8F" w:rsidRDefault="00C5545F" w:rsidP="00C5545F">
      <w:pPr>
        <w:tabs>
          <w:tab w:val="left" w:pos="3040"/>
        </w:tabs>
        <w:autoSpaceDE w:val="0"/>
        <w:autoSpaceDN w:val="0"/>
        <w:adjustRightInd w:val="0"/>
        <w:ind w:firstLine="540"/>
        <w:jc w:val="both"/>
        <w:rPr>
          <w:sz w:val="16"/>
          <w:szCs w:val="16"/>
        </w:rPr>
      </w:pPr>
      <w:r w:rsidRPr="00AA5C8F">
        <w:rPr>
          <w:sz w:val="28"/>
          <w:szCs w:val="28"/>
        </w:rPr>
        <w:tab/>
      </w:r>
    </w:p>
    <w:p w:rsidR="00C5545F" w:rsidRPr="00AA5C8F" w:rsidRDefault="00C5545F" w:rsidP="00C5545F">
      <w:pPr>
        <w:autoSpaceDE w:val="0"/>
        <w:autoSpaceDN w:val="0"/>
        <w:adjustRightInd w:val="0"/>
        <w:ind w:firstLine="567"/>
        <w:jc w:val="both"/>
        <w:rPr>
          <w:sz w:val="28"/>
          <w:szCs w:val="28"/>
        </w:rPr>
      </w:pPr>
      <w:r w:rsidRPr="00AA5C8F">
        <w:rPr>
          <w:sz w:val="28"/>
          <w:szCs w:val="28"/>
        </w:rPr>
        <w:t xml:space="preserve">1. Органы местного самоуправления городского округа имеют право </w:t>
      </w:r>
      <w:proofErr w:type="gramStart"/>
      <w:r w:rsidRPr="00AA5C8F">
        <w:rPr>
          <w:sz w:val="28"/>
          <w:szCs w:val="28"/>
        </w:rPr>
        <w:t>на</w:t>
      </w:r>
      <w:proofErr w:type="gramEnd"/>
      <w:r w:rsidRPr="00AA5C8F">
        <w:rPr>
          <w:sz w:val="28"/>
          <w:szCs w:val="28"/>
        </w:rPr>
        <w:t>:</w:t>
      </w:r>
    </w:p>
    <w:p w:rsidR="00C5545F" w:rsidRPr="00AA5C8F" w:rsidRDefault="00C5545F" w:rsidP="00C5545F">
      <w:pPr>
        <w:autoSpaceDE w:val="0"/>
        <w:autoSpaceDN w:val="0"/>
        <w:adjustRightInd w:val="0"/>
        <w:ind w:firstLine="567"/>
        <w:jc w:val="both"/>
        <w:rPr>
          <w:sz w:val="28"/>
          <w:szCs w:val="28"/>
        </w:rPr>
      </w:pPr>
      <w:r w:rsidRPr="00AA5C8F">
        <w:rPr>
          <w:sz w:val="28"/>
          <w:szCs w:val="28"/>
        </w:rPr>
        <w:t>1) создание музеев городского округа;</w:t>
      </w:r>
    </w:p>
    <w:p w:rsidR="00C5545F" w:rsidRPr="00AA5C8F" w:rsidRDefault="00C5545F" w:rsidP="00C5545F">
      <w:pPr>
        <w:autoSpaceDE w:val="0"/>
        <w:autoSpaceDN w:val="0"/>
        <w:adjustRightInd w:val="0"/>
        <w:ind w:firstLine="567"/>
        <w:jc w:val="both"/>
        <w:rPr>
          <w:sz w:val="28"/>
          <w:szCs w:val="28"/>
        </w:rPr>
      </w:pPr>
      <w:r w:rsidRPr="00AA5C8F">
        <w:rPr>
          <w:sz w:val="28"/>
          <w:szCs w:val="28"/>
        </w:rPr>
        <w:t>2) утратил силу;</w:t>
      </w:r>
    </w:p>
    <w:p w:rsidR="00C5545F" w:rsidRPr="00AA5C8F" w:rsidRDefault="00C5545F" w:rsidP="00C5545F">
      <w:pPr>
        <w:pStyle w:val="ConsPlusNormal"/>
        <w:widowControl/>
        <w:ind w:firstLine="567"/>
        <w:jc w:val="both"/>
        <w:rPr>
          <w:rFonts w:ascii="Times New Roman" w:hAnsi="Times New Roman" w:cs="Times New Roman"/>
          <w:sz w:val="28"/>
          <w:szCs w:val="28"/>
        </w:rPr>
      </w:pPr>
      <w:r w:rsidRPr="00AA5C8F">
        <w:rPr>
          <w:rFonts w:ascii="Times New Roman" w:hAnsi="Times New Roman" w:cs="Times New Roman"/>
          <w:sz w:val="28"/>
          <w:szCs w:val="28"/>
        </w:rPr>
        <w:t>3)создание муниципальных образовательных организаций высшего образования;</w:t>
      </w:r>
    </w:p>
    <w:p w:rsidR="00C5545F" w:rsidRPr="00AA5C8F" w:rsidRDefault="00C5545F" w:rsidP="00C5545F">
      <w:pPr>
        <w:autoSpaceDE w:val="0"/>
        <w:autoSpaceDN w:val="0"/>
        <w:adjustRightInd w:val="0"/>
        <w:ind w:firstLine="567"/>
        <w:jc w:val="both"/>
        <w:rPr>
          <w:sz w:val="28"/>
          <w:szCs w:val="28"/>
        </w:rPr>
      </w:pPr>
      <w:r w:rsidRPr="00AA5C8F">
        <w:rPr>
          <w:sz w:val="28"/>
          <w:szCs w:val="28"/>
        </w:rPr>
        <w:t>4) участие в осуществлении деятельности по опеке и попечительству;</w:t>
      </w:r>
    </w:p>
    <w:p w:rsidR="00C5545F" w:rsidRPr="00AA5C8F" w:rsidRDefault="00C5545F" w:rsidP="00C5545F">
      <w:pPr>
        <w:autoSpaceDE w:val="0"/>
        <w:autoSpaceDN w:val="0"/>
        <w:adjustRightInd w:val="0"/>
        <w:ind w:firstLine="567"/>
        <w:jc w:val="both"/>
        <w:rPr>
          <w:sz w:val="28"/>
          <w:szCs w:val="28"/>
        </w:rPr>
      </w:pPr>
      <w:r w:rsidRPr="00AA5C8F">
        <w:rPr>
          <w:sz w:val="28"/>
          <w:szCs w:val="28"/>
        </w:rPr>
        <w:t>5) исключен;</w:t>
      </w:r>
    </w:p>
    <w:p w:rsidR="00C5545F" w:rsidRPr="00AA5C8F" w:rsidRDefault="00C5545F" w:rsidP="00C5545F">
      <w:pPr>
        <w:autoSpaceDE w:val="0"/>
        <w:autoSpaceDN w:val="0"/>
        <w:adjustRightInd w:val="0"/>
        <w:ind w:firstLine="567"/>
        <w:jc w:val="both"/>
        <w:rPr>
          <w:sz w:val="28"/>
          <w:szCs w:val="28"/>
        </w:rPr>
      </w:pPr>
      <w:r w:rsidRPr="00AA5C8F">
        <w:rPr>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C5545F" w:rsidRPr="00AA5C8F" w:rsidRDefault="00C5545F" w:rsidP="00C5545F">
      <w:pPr>
        <w:autoSpaceDE w:val="0"/>
        <w:autoSpaceDN w:val="0"/>
        <w:adjustRightInd w:val="0"/>
        <w:ind w:firstLine="567"/>
        <w:jc w:val="both"/>
        <w:rPr>
          <w:sz w:val="28"/>
          <w:szCs w:val="28"/>
        </w:rPr>
      </w:pPr>
      <w:r w:rsidRPr="00AA5C8F">
        <w:rPr>
          <w:sz w:val="28"/>
          <w:szCs w:val="28"/>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C5545F" w:rsidRPr="00AA5C8F" w:rsidRDefault="00C5545F" w:rsidP="00C5545F">
      <w:pPr>
        <w:autoSpaceDE w:val="0"/>
        <w:autoSpaceDN w:val="0"/>
        <w:adjustRightInd w:val="0"/>
        <w:ind w:firstLine="567"/>
        <w:jc w:val="both"/>
        <w:rPr>
          <w:sz w:val="28"/>
          <w:szCs w:val="28"/>
        </w:rPr>
      </w:pPr>
      <w:r w:rsidRPr="00AA5C8F">
        <w:rPr>
          <w:sz w:val="28"/>
          <w:szCs w:val="28"/>
        </w:rPr>
        <w:t>8) утратил силу;</w:t>
      </w:r>
    </w:p>
    <w:p w:rsidR="00C5545F" w:rsidRPr="00AA5C8F" w:rsidRDefault="00C5545F" w:rsidP="00C5545F">
      <w:pPr>
        <w:autoSpaceDE w:val="0"/>
        <w:autoSpaceDN w:val="0"/>
        <w:adjustRightInd w:val="0"/>
        <w:ind w:firstLine="567"/>
        <w:jc w:val="both"/>
        <w:rPr>
          <w:sz w:val="28"/>
          <w:szCs w:val="28"/>
        </w:rPr>
      </w:pPr>
      <w:r w:rsidRPr="00AA5C8F">
        <w:rPr>
          <w:sz w:val="28"/>
          <w:szCs w:val="28"/>
        </w:rPr>
        <w:t>8</w:t>
      </w:r>
      <w:r w:rsidRPr="00AA5C8F">
        <w:rPr>
          <w:sz w:val="28"/>
          <w:szCs w:val="28"/>
          <w:vertAlign w:val="superscript"/>
        </w:rPr>
        <w:t>1</w:t>
      </w:r>
      <w:r w:rsidRPr="00AA5C8F">
        <w:rPr>
          <w:sz w:val="28"/>
          <w:szCs w:val="28"/>
        </w:rPr>
        <w:t>) создание муниципальной пожарной охраны;</w:t>
      </w:r>
    </w:p>
    <w:p w:rsidR="00C5545F" w:rsidRPr="00AA5C8F" w:rsidRDefault="00C5545F" w:rsidP="00C5545F">
      <w:pPr>
        <w:autoSpaceDE w:val="0"/>
        <w:autoSpaceDN w:val="0"/>
        <w:adjustRightInd w:val="0"/>
        <w:ind w:firstLine="567"/>
        <w:jc w:val="both"/>
        <w:rPr>
          <w:sz w:val="28"/>
          <w:szCs w:val="28"/>
        </w:rPr>
      </w:pPr>
      <w:r w:rsidRPr="00AA5C8F">
        <w:rPr>
          <w:sz w:val="28"/>
          <w:szCs w:val="28"/>
        </w:rPr>
        <w:t>9) создание условий для развития туризма;</w:t>
      </w:r>
    </w:p>
    <w:p w:rsidR="00C5545F" w:rsidRPr="00AA5C8F" w:rsidRDefault="00C5545F" w:rsidP="00C5545F">
      <w:pPr>
        <w:autoSpaceDE w:val="0"/>
        <w:autoSpaceDN w:val="0"/>
        <w:adjustRightInd w:val="0"/>
        <w:ind w:firstLine="567"/>
        <w:jc w:val="both"/>
        <w:rPr>
          <w:sz w:val="28"/>
          <w:szCs w:val="28"/>
        </w:rPr>
      </w:pPr>
      <w:r w:rsidRPr="00AA5C8F">
        <w:rPr>
          <w:sz w:val="28"/>
          <w:szCs w:val="28"/>
        </w:rPr>
        <w:t xml:space="preserve">10) оказание поддержки общественным наблюдательным комиссиям, осуществляющим общественный </w:t>
      </w:r>
      <w:proofErr w:type="gramStart"/>
      <w:r w:rsidRPr="00AA5C8F">
        <w:rPr>
          <w:sz w:val="28"/>
          <w:szCs w:val="28"/>
        </w:rPr>
        <w:t>контроль за</w:t>
      </w:r>
      <w:proofErr w:type="gramEnd"/>
      <w:r w:rsidRPr="00AA5C8F">
        <w:rPr>
          <w:sz w:val="28"/>
          <w:szCs w:val="28"/>
        </w:rPr>
        <w:t xml:space="preserve"> обеспечением прав человека и содействие лицам, находящимся в местах принудительного содержания;</w:t>
      </w:r>
    </w:p>
    <w:p w:rsidR="00C5545F" w:rsidRPr="00AA5C8F" w:rsidRDefault="00C5545F" w:rsidP="00C5545F">
      <w:pPr>
        <w:autoSpaceDE w:val="0"/>
        <w:autoSpaceDN w:val="0"/>
        <w:adjustRightInd w:val="0"/>
        <w:ind w:firstLine="567"/>
        <w:jc w:val="both"/>
        <w:rPr>
          <w:sz w:val="28"/>
          <w:szCs w:val="28"/>
        </w:rPr>
      </w:pPr>
      <w:r w:rsidRPr="00AA5C8F">
        <w:rPr>
          <w:sz w:val="28"/>
          <w:szCs w:val="28"/>
        </w:rPr>
        <w:t>11) оказание поддержки общественным объединениям инвалидов, а так 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5545F" w:rsidRPr="00AA5C8F" w:rsidRDefault="00C5545F" w:rsidP="00C5545F">
      <w:pPr>
        <w:autoSpaceDE w:val="0"/>
        <w:autoSpaceDN w:val="0"/>
        <w:adjustRightInd w:val="0"/>
        <w:ind w:firstLine="567"/>
        <w:jc w:val="both"/>
        <w:rPr>
          <w:sz w:val="28"/>
          <w:szCs w:val="28"/>
        </w:rPr>
      </w:pPr>
      <w:r w:rsidRPr="00AA5C8F">
        <w:rPr>
          <w:sz w:val="28"/>
          <w:szCs w:val="28"/>
        </w:rPr>
        <w:t>12) осуществление мероприятий, предусмотренных Федеральным законом "О донорстве крови и ее компонентов;</w:t>
      </w:r>
    </w:p>
    <w:p w:rsidR="00C5545F" w:rsidRPr="00AA5C8F" w:rsidRDefault="00C5545F" w:rsidP="00C5545F">
      <w:pPr>
        <w:autoSpaceDE w:val="0"/>
        <w:autoSpaceDN w:val="0"/>
        <w:adjustRightInd w:val="0"/>
        <w:ind w:firstLine="540"/>
        <w:jc w:val="both"/>
        <w:rPr>
          <w:sz w:val="28"/>
          <w:szCs w:val="28"/>
        </w:rPr>
      </w:pPr>
      <w:proofErr w:type="gramStart"/>
      <w:r w:rsidRPr="00AA5C8F">
        <w:rPr>
          <w:sz w:val="28"/>
          <w:szCs w:val="28"/>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AA5C8F">
        <w:rPr>
          <w:sz w:val="28"/>
          <w:szCs w:val="28"/>
        </w:rPr>
        <w:t xml:space="preserve"> с федеральными законами;</w:t>
      </w:r>
    </w:p>
    <w:p w:rsidR="00C5545F" w:rsidRPr="00AA5C8F" w:rsidRDefault="00C5545F" w:rsidP="00C5545F">
      <w:pPr>
        <w:autoSpaceDE w:val="0"/>
        <w:autoSpaceDN w:val="0"/>
        <w:adjustRightInd w:val="0"/>
        <w:ind w:firstLine="540"/>
        <w:jc w:val="both"/>
        <w:rPr>
          <w:sz w:val="28"/>
          <w:szCs w:val="28"/>
        </w:rPr>
      </w:pPr>
      <w:r w:rsidRPr="00AA5C8F">
        <w:rPr>
          <w:sz w:val="28"/>
          <w:szCs w:val="28"/>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5545F" w:rsidRPr="00AA5C8F" w:rsidRDefault="00C5545F" w:rsidP="00C5545F">
      <w:pPr>
        <w:autoSpaceDE w:val="0"/>
        <w:autoSpaceDN w:val="0"/>
        <w:adjustRightInd w:val="0"/>
        <w:ind w:firstLine="540"/>
        <w:jc w:val="both"/>
        <w:rPr>
          <w:sz w:val="28"/>
          <w:szCs w:val="28"/>
        </w:rPr>
      </w:pPr>
      <w:r w:rsidRPr="00AA5C8F">
        <w:rPr>
          <w:sz w:val="28"/>
          <w:szCs w:val="28"/>
        </w:rPr>
        <w:t>15) осуществление деятельности по обращению с животными без владельцев, обитающими на территории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545F" w:rsidRPr="00AA5C8F" w:rsidRDefault="00C5545F" w:rsidP="00C5545F">
      <w:pPr>
        <w:autoSpaceDE w:val="0"/>
        <w:autoSpaceDN w:val="0"/>
        <w:adjustRightInd w:val="0"/>
        <w:ind w:firstLine="540"/>
        <w:jc w:val="both"/>
        <w:rPr>
          <w:sz w:val="28"/>
          <w:szCs w:val="28"/>
        </w:rPr>
      </w:pPr>
      <w:r w:rsidRPr="00AA5C8F">
        <w:rPr>
          <w:sz w:val="28"/>
          <w:szCs w:val="28"/>
        </w:rPr>
        <w:t>18)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5545F" w:rsidRPr="00AA5C8F" w:rsidRDefault="00C5545F" w:rsidP="00C5545F">
      <w:pPr>
        <w:autoSpaceDE w:val="0"/>
        <w:autoSpaceDN w:val="0"/>
        <w:adjustRightInd w:val="0"/>
        <w:ind w:firstLine="709"/>
        <w:jc w:val="both"/>
        <w:rPr>
          <w:sz w:val="28"/>
          <w:szCs w:val="28"/>
        </w:rPr>
      </w:pPr>
      <w:r w:rsidRPr="00AA5C8F">
        <w:rPr>
          <w:sz w:val="28"/>
          <w:szCs w:val="28"/>
        </w:rPr>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C5545F" w:rsidRPr="00AA5C8F" w:rsidRDefault="00C5545F" w:rsidP="00C5545F">
      <w:pPr>
        <w:autoSpaceDE w:val="0"/>
        <w:autoSpaceDN w:val="0"/>
        <w:adjustRightInd w:val="0"/>
        <w:ind w:firstLine="540"/>
        <w:jc w:val="both"/>
        <w:rPr>
          <w:sz w:val="28"/>
          <w:szCs w:val="28"/>
        </w:rPr>
      </w:pPr>
      <w:r w:rsidRPr="00AA5C8F">
        <w:rPr>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C5545F" w:rsidRPr="00AA5C8F" w:rsidRDefault="00C5545F" w:rsidP="00C5545F">
      <w:pPr>
        <w:autoSpaceDE w:val="0"/>
        <w:autoSpaceDN w:val="0"/>
        <w:adjustRightInd w:val="0"/>
        <w:ind w:firstLine="540"/>
        <w:jc w:val="both"/>
        <w:rPr>
          <w:rFonts w:eastAsia="Calibri"/>
          <w:sz w:val="28"/>
          <w:szCs w:val="28"/>
        </w:rPr>
      </w:pPr>
      <w:r w:rsidRPr="00AA5C8F">
        <w:rPr>
          <w:rFonts w:eastAsia="Calibri"/>
          <w:sz w:val="28"/>
          <w:szCs w:val="28"/>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545F" w:rsidRPr="00AA5C8F" w:rsidRDefault="00C5545F" w:rsidP="00C5545F">
      <w:pPr>
        <w:autoSpaceDE w:val="0"/>
        <w:autoSpaceDN w:val="0"/>
        <w:adjustRightInd w:val="0"/>
        <w:ind w:firstLine="540"/>
        <w:jc w:val="both"/>
        <w:rPr>
          <w:sz w:val="28"/>
          <w:szCs w:val="28"/>
        </w:rPr>
      </w:pPr>
      <w:r w:rsidRPr="00AA5C8F">
        <w:rPr>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2. </w:t>
      </w:r>
      <w:proofErr w:type="gramStart"/>
      <w:r w:rsidRPr="00AA5C8F">
        <w:rPr>
          <w:sz w:val="28"/>
          <w:szCs w:val="28"/>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Приморского края, за счет доходов местного</w:t>
      </w:r>
      <w:proofErr w:type="gramEnd"/>
      <w:r w:rsidRPr="00AA5C8F">
        <w:rPr>
          <w:sz w:val="28"/>
          <w:szCs w:val="28"/>
        </w:rPr>
        <w:t xml:space="preserve">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3. В случае превышения нормативов </w:t>
      </w:r>
      <w:proofErr w:type="gramStart"/>
      <w:r w:rsidRPr="00AA5C8F">
        <w:rPr>
          <w:sz w:val="28"/>
          <w:szCs w:val="28"/>
        </w:rPr>
        <w:t>расходов</w:t>
      </w:r>
      <w:proofErr w:type="gramEnd"/>
      <w:r w:rsidRPr="00AA5C8F">
        <w:rPr>
          <w:sz w:val="28"/>
          <w:szCs w:val="28"/>
        </w:rPr>
        <w:t xml:space="preserve"> на выполнение переданных Уссурийскому городскому округу отдельных государственных полномочий, используемых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государственных полномочий, осуществляется за счет собственных доходов и источников финансирования дефицита местного бюджета.</w:t>
      </w:r>
    </w:p>
    <w:p w:rsidR="00C5545F" w:rsidRPr="00AA5C8F" w:rsidRDefault="00C5545F" w:rsidP="00C5545F">
      <w:pPr>
        <w:autoSpaceDE w:val="0"/>
        <w:autoSpaceDN w:val="0"/>
        <w:adjustRightInd w:val="0"/>
        <w:ind w:firstLine="540"/>
        <w:jc w:val="both"/>
        <w:rPr>
          <w:sz w:val="28"/>
          <w:szCs w:val="28"/>
        </w:rPr>
      </w:pPr>
      <w:r w:rsidRPr="00AA5C8F">
        <w:rPr>
          <w:sz w:val="28"/>
          <w:szCs w:val="28"/>
        </w:rPr>
        <w:t>Дополнительное использование средств местного бюджета на осуществление переданных государственных полномочий осуществляется в пределах средств, предусмотренных в бюджете Уссурийского городского округа отдельной строкой в соответствии с классификацией расходов бюджетов Российской Федерации.</w:t>
      </w:r>
    </w:p>
    <w:p w:rsidR="00C5545F" w:rsidRPr="009F4C4C" w:rsidRDefault="00C5545F"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w:t>
      </w:r>
      <w:r w:rsidRPr="00AA5C8F">
        <w:rPr>
          <w:b w:val="0"/>
          <w:i w:val="0"/>
          <w:iCs w:val="0"/>
        </w:rPr>
        <w:tab/>
        <w:t>Полномочия органов местного самоуправления</w:t>
      </w:r>
    </w:p>
    <w:p w:rsidR="00C5545F" w:rsidRPr="00AA5C8F" w:rsidRDefault="00C5545F" w:rsidP="00C5545F">
      <w:pPr>
        <w:pStyle w:val="a3"/>
        <w:jc w:val="both"/>
        <w:rPr>
          <w:b/>
          <w:sz w:val="16"/>
          <w:szCs w:val="16"/>
        </w:rPr>
      </w:pPr>
    </w:p>
    <w:p w:rsidR="00C5545F" w:rsidRPr="00AA5C8F" w:rsidRDefault="00C5545F" w:rsidP="00C5545F">
      <w:pPr>
        <w:pStyle w:val="a3"/>
        <w:ind w:firstLine="709"/>
        <w:jc w:val="both"/>
      </w:pPr>
      <w:r w:rsidRPr="00AA5C8F">
        <w:t>1. В целях решения вопросов местного значения органы местного самоуправления городского округа обладают следующими полномочиями:</w:t>
      </w:r>
    </w:p>
    <w:p w:rsidR="00C5545F" w:rsidRPr="00AA5C8F" w:rsidRDefault="00C5545F" w:rsidP="00C5545F">
      <w:pPr>
        <w:pStyle w:val="a3"/>
        <w:ind w:firstLine="709"/>
        <w:jc w:val="both"/>
      </w:pPr>
      <w:r w:rsidRPr="00AA5C8F">
        <w:t>1) принятие Устава городского округа и внесение в него</w:t>
      </w:r>
      <w:r w:rsidRPr="00AA5C8F">
        <w:rPr>
          <w:b/>
        </w:rPr>
        <w:t xml:space="preserve"> </w:t>
      </w:r>
      <w:r w:rsidRPr="00AA5C8F">
        <w:t>изменений и дополнений, издание муниципальных правовых актов;</w:t>
      </w:r>
    </w:p>
    <w:p w:rsidR="00C5545F" w:rsidRPr="00AA5C8F" w:rsidRDefault="00C5545F" w:rsidP="00C5545F">
      <w:pPr>
        <w:pStyle w:val="a3"/>
        <w:ind w:firstLine="709"/>
        <w:jc w:val="both"/>
      </w:pPr>
      <w:r w:rsidRPr="00AA5C8F">
        <w:t>2) установление официальных символов городского округа;</w:t>
      </w:r>
    </w:p>
    <w:p w:rsidR="00C5545F" w:rsidRPr="00AA5C8F" w:rsidRDefault="00C5545F" w:rsidP="00C5545F">
      <w:pPr>
        <w:pStyle w:val="a3"/>
        <w:ind w:firstLine="709"/>
        <w:jc w:val="both"/>
      </w:pPr>
      <w:r w:rsidRPr="00AA5C8F">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5545F" w:rsidRPr="00AA5C8F" w:rsidRDefault="00C5545F" w:rsidP="00C5545F">
      <w:pPr>
        <w:pStyle w:val="a3"/>
        <w:ind w:firstLine="709"/>
        <w:jc w:val="both"/>
      </w:pPr>
      <w:r w:rsidRPr="00AA5C8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5545F" w:rsidRPr="00AA5C8F" w:rsidRDefault="00C5545F" w:rsidP="00C5545F">
      <w:pPr>
        <w:pStyle w:val="a3"/>
        <w:ind w:firstLine="709"/>
        <w:jc w:val="both"/>
      </w:pPr>
      <w:r w:rsidRPr="00AA5C8F">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5545F" w:rsidRPr="00AA5C8F" w:rsidRDefault="00C5545F" w:rsidP="00C5545F">
      <w:pPr>
        <w:pStyle w:val="a3"/>
        <w:ind w:firstLine="709"/>
        <w:jc w:val="both"/>
      </w:pPr>
      <w:r w:rsidRPr="00AA5C8F">
        <w:t>5</w:t>
      </w:r>
      <w:r w:rsidRPr="00AA5C8F">
        <w:rPr>
          <w:vertAlign w:val="superscript"/>
        </w:rPr>
        <w:t>1</w:t>
      </w:r>
      <w:r w:rsidRPr="00AA5C8F">
        <w:t>) полномочиями по организации теплоснабжения, предусмотренными Федеральным законом "О теплоснабжении";</w:t>
      </w:r>
    </w:p>
    <w:p w:rsidR="00C5545F" w:rsidRPr="00AA5C8F" w:rsidRDefault="00C5545F" w:rsidP="00C5545F">
      <w:pPr>
        <w:pStyle w:val="a3"/>
        <w:ind w:firstLine="709"/>
        <w:jc w:val="both"/>
      </w:pPr>
      <w:r w:rsidRPr="00AA5C8F">
        <w:t>5</w:t>
      </w:r>
      <w:r w:rsidRPr="00AA5C8F">
        <w:rPr>
          <w:vertAlign w:val="superscript"/>
        </w:rPr>
        <w:t>2</w:t>
      </w:r>
      <w:r w:rsidRPr="00AA5C8F">
        <w:t>) полномочия в сфере водоснабжения и водоотведения, предусмотренные Федеральным законом от 7 декабря 2011 года № 416-ФЗ</w:t>
      </w:r>
      <w:r w:rsidR="009F4C4C" w:rsidRPr="009F4C4C">
        <w:t xml:space="preserve"> </w:t>
      </w:r>
      <w:r w:rsidRPr="00AA5C8F">
        <w:t xml:space="preserve"> "О водоснабжении и водоотведении";</w:t>
      </w:r>
    </w:p>
    <w:p w:rsidR="00C5545F" w:rsidRPr="00AA5C8F" w:rsidRDefault="00C5545F" w:rsidP="00C5545F">
      <w:pPr>
        <w:pStyle w:val="a3"/>
        <w:ind w:firstLine="709"/>
        <w:jc w:val="both"/>
      </w:pPr>
      <w:r w:rsidRPr="00AA5C8F">
        <w:t>6) организационное и материально-техническое обеспечение подготовки и проведения, подготовка и проведение муниципальных выборов, местного референдума, голосования по отзыву депутата Думы городского округа, главы городского округа, голосования по вопросам изменения границ городского округа, преобразования городского округа;</w:t>
      </w:r>
    </w:p>
    <w:p w:rsidR="00C5545F" w:rsidRPr="00AA5C8F" w:rsidRDefault="00C5545F" w:rsidP="00C5545F">
      <w:pPr>
        <w:autoSpaceDE w:val="0"/>
        <w:autoSpaceDN w:val="0"/>
        <w:adjustRightInd w:val="0"/>
        <w:jc w:val="both"/>
        <w:rPr>
          <w:sz w:val="28"/>
          <w:szCs w:val="28"/>
        </w:rPr>
      </w:pPr>
      <w:r w:rsidRPr="00AA5C8F">
        <w:tab/>
      </w:r>
      <w:r w:rsidRPr="00AA5C8F">
        <w:rPr>
          <w:sz w:val="28"/>
          <w:szCs w:val="28"/>
        </w:rPr>
        <w:t>6</w:t>
      </w:r>
      <w:r w:rsidRPr="00AA5C8F">
        <w:rPr>
          <w:sz w:val="28"/>
          <w:szCs w:val="28"/>
          <w:vertAlign w:val="superscript"/>
        </w:rPr>
        <w:t>1</w:t>
      </w:r>
      <w:r w:rsidRPr="00AA5C8F">
        <w:rPr>
          <w:sz w:val="28"/>
          <w:szCs w:val="28"/>
        </w:rPr>
        <w:t>)</w:t>
      </w:r>
      <w:r w:rsidRPr="00AA5C8F">
        <w:t xml:space="preserve"> </w:t>
      </w:r>
      <w:r w:rsidRPr="00AA5C8F">
        <w:rPr>
          <w:sz w:val="28"/>
          <w:szCs w:val="28"/>
        </w:rPr>
        <w:t>разработка и утверждение программ комплексного развития систем коммунальной инфраструктуры городского округа, требования к которым устанавливаются Правительством Российской Федерации,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7</w:t>
      </w:r>
      <w:r w:rsidRPr="00AA5C8F">
        <w:rPr>
          <w:sz w:val="28"/>
          <w:szCs w:val="28"/>
          <w:vertAlign w:val="superscript"/>
        </w:rPr>
        <w:t>1</w:t>
      </w:r>
      <w:r w:rsidRPr="00AA5C8F">
        <w:rPr>
          <w:sz w:val="28"/>
          <w:szCs w:val="28"/>
        </w:rPr>
        <w:t xml:space="preserve">) полномочиями в сфере стратегического планирования, предусмотренными Федеральным </w:t>
      </w:r>
      <w:hyperlink r:id="rId11" w:history="1">
        <w:r w:rsidRPr="00AA5C8F">
          <w:rPr>
            <w:sz w:val="28"/>
            <w:szCs w:val="28"/>
          </w:rPr>
          <w:t>законом</w:t>
        </w:r>
      </w:hyperlink>
      <w:r w:rsidRPr="00AA5C8F">
        <w:rPr>
          <w:sz w:val="28"/>
          <w:szCs w:val="28"/>
        </w:rPr>
        <w:t xml:space="preserve"> от 28 июня 2014 года № 172-ФЗ "О стратегическом планировании в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8) осуществление международных и внешнеэкономических связей в соответствии с </w:t>
      </w:r>
      <w:r>
        <w:rPr>
          <w:color w:val="000000"/>
          <w:sz w:val="28"/>
          <w:szCs w:val="28"/>
        </w:rPr>
        <w:t xml:space="preserve">Федеральным законом </w:t>
      </w:r>
      <w:r>
        <w:rPr>
          <w:sz w:val="28"/>
          <w:szCs w:val="28"/>
        </w:rPr>
        <w:t xml:space="preserve">от 6 октября 2003 года № 131-ФЗ </w:t>
      </w:r>
      <w:r w:rsidRPr="00E23E58">
        <w:rPr>
          <w:sz w:val="28"/>
          <w:szCs w:val="28"/>
        </w:rPr>
        <w:t>"Об общих принципах организации местного самоуправления в Российской Федерации"</w:t>
      </w:r>
      <w:r w:rsidRPr="00AA5C8F">
        <w:rPr>
          <w:sz w:val="28"/>
          <w:szCs w:val="28"/>
        </w:rPr>
        <w:t>;</w:t>
      </w:r>
    </w:p>
    <w:p w:rsidR="00C5545F" w:rsidRPr="00AA5C8F" w:rsidRDefault="00C5545F" w:rsidP="00C5545F">
      <w:pPr>
        <w:autoSpaceDE w:val="0"/>
        <w:autoSpaceDN w:val="0"/>
        <w:adjustRightInd w:val="0"/>
        <w:ind w:firstLine="540"/>
        <w:jc w:val="both"/>
        <w:rPr>
          <w:sz w:val="28"/>
          <w:szCs w:val="28"/>
        </w:rPr>
      </w:pPr>
      <w:r w:rsidRPr="00AA5C8F">
        <w:rPr>
          <w:sz w:val="28"/>
          <w:szCs w:val="28"/>
        </w:rPr>
        <w:t>8</w:t>
      </w:r>
      <w:r w:rsidRPr="00AA5C8F">
        <w:rPr>
          <w:sz w:val="28"/>
          <w:szCs w:val="28"/>
          <w:vertAlign w:val="superscript"/>
        </w:rPr>
        <w:t>1</w:t>
      </w:r>
      <w:r w:rsidRPr="00AA5C8F">
        <w:rPr>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545F" w:rsidRPr="00AA5C8F" w:rsidRDefault="00C5545F" w:rsidP="00C5545F">
      <w:pPr>
        <w:autoSpaceDE w:val="0"/>
        <w:autoSpaceDN w:val="0"/>
        <w:adjustRightInd w:val="0"/>
        <w:ind w:firstLine="540"/>
        <w:jc w:val="both"/>
        <w:rPr>
          <w:sz w:val="28"/>
          <w:szCs w:val="28"/>
        </w:rPr>
      </w:pPr>
      <w:r w:rsidRPr="00AA5C8F">
        <w:rPr>
          <w:sz w:val="28"/>
          <w:szCs w:val="28"/>
        </w:rPr>
        <w:t>8</w:t>
      </w:r>
      <w:r w:rsidRPr="00AA5C8F">
        <w:rPr>
          <w:sz w:val="28"/>
          <w:szCs w:val="28"/>
          <w:vertAlign w:val="superscript"/>
        </w:rPr>
        <w:t>2</w:t>
      </w:r>
      <w:r w:rsidRPr="00AA5C8F">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5545F" w:rsidRPr="00AA5C8F" w:rsidRDefault="00C5545F" w:rsidP="00C5545F">
      <w:pPr>
        <w:autoSpaceDE w:val="0"/>
        <w:autoSpaceDN w:val="0"/>
        <w:adjustRightInd w:val="0"/>
        <w:ind w:firstLine="540"/>
        <w:jc w:val="both"/>
        <w:rPr>
          <w:sz w:val="28"/>
          <w:szCs w:val="28"/>
        </w:rPr>
      </w:pPr>
      <w:r>
        <w:rPr>
          <w:sz w:val="28"/>
          <w:szCs w:val="28"/>
        </w:rPr>
        <w:t>9) </w:t>
      </w:r>
      <w:r w:rsidRPr="00997ED9">
        <w:rPr>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9</w:t>
      </w:r>
      <w:r w:rsidRPr="00AA5C8F">
        <w:rPr>
          <w:sz w:val="28"/>
          <w:szCs w:val="28"/>
          <w:vertAlign w:val="superscript"/>
        </w:rPr>
        <w:t>1</w:t>
      </w:r>
      <w:r w:rsidRPr="00AA5C8F">
        <w:rPr>
          <w:sz w:val="28"/>
          <w:szCs w:val="28"/>
        </w:rPr>
        <w:t>) организация оказания первичной медико-санитарной помощи в учреждениях муниципальной системы здравоохранения в части предупреждения распространения туберкулеза и принятие мер по выявлению и профилактике туберкулеза;</w:t>
      </w:r>
    </w:p>
    <w:p w:rsidR="00C5545F" w:rsidRPr="00AA5C8F" w:rsidRDefault="00C5545F" w:rsidP="00C5545F">
      <w:pPr>
        <w:autoSpaceDE w:val="0"/>
        <w:autoSpaceDN w:val="0"/>
        <w:adjustRightInd w:val="0"/>
        <w:ind w:firstLine="540"/>
        <w:jc w:val="both"/>
        <w:rPr>
          <w:sz w:val="28"/>
          <w:szCs w:val="28"/>
        </w:rPr>
      </w:pPr>
      <w:r w:rsidRPr="00AA5C8F">
        <w:rPr>
          <w:sz w:val="28"/>
          <w:szCs w:val="28"/>
        </w:rPr>
        <w:t>10) иными полномочиями в соответствии с федеральными законами и настоящим Уставом.</w:t>
      </w:r>
    </w:p>
    <w:p w:rsidR="00C5545F" w:rsidRPr="00AA5C8F" w:rsidRDefault="00C5545F" w:rsidP="00C5545F">
      <w:pPr>
        <w:pStyle w:val="a3"/>
        <w:ind w:firstLine="709"/>
        <w:jc w:val="both"/>
      </w:pPr>
      <w:r w:rsidRPr="00AA5C8F">
        <w:t>2. По решению Думы городского округа, главы городского округа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7</w:t>
      </w:r>
      <w:r w:rsidRPr="00AA5C8F">
        <w:rPr>
          <w:vertAlign w:val="superscript"/>
        </w:rPr>
        <w:t>1</w:t>
      </w:r>
      <w:r w:rsidRPr="00AA5C8F">
        <w:t>-11, 20 и 25 части 1 статьи 5 настоящего Устава.</w:t>
      </w:r>
    </w:p>
    <w:p w:rsidR="00C5545F" w:rsidRPr="009F4C4C" w:rsidRDefault="00C5545F" w:rsidP="00C5545F">
      <w:pPr>
        <w:pStyle w:val="a3"/>
        <w:ind w:firstLine="709"/>
        <w:jc w:val="both"/>
        <w:rPr>
          <w:sz w:val="16"/>
          <w:szCs w:val="16"/>
        </w:rPr>
      </w:pPr>
    </w:p>
    <w:p w:rsidR="00C5545F" w:rsidRPr="00AA5C8F" w:rsidRDefault="00C5545F" w:rsidP="00C5545F">
      <w:pPr>
        <w:pStyle w:val="1"/>
        <w:spacing w:before="0" w:after="0"/>
        <w:ind w:left="2160" w:hanging="1440"/>
      </w:pPr>
      <w:r w:rsidRPr="00AA5C8F">
        <w:t>ГЛАВА 3.</w:t>
      </w:r>
      <w:r w:rsidRPr="00AA5C8F">
        <w:tab/>
        <w:t>УЧАСТИЕ НАСЕЛЕНИЯ УССУРИЙСКОГО ГОРОДСКОГО ОКРУГА В ОСУЩЕСТВЛЕНИИ МЕСТНОГО САМОУПРАВЛЕНИЯ</w:t>
      </w:r>
    </w:p>
    <w:p w:rsidR="00C5545F" w:rsidRPr="00AA5C8F"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w:t>
      </w:r>
      <w:r w:rsidRPr="00AA5C8F">
        <w:rPr>
          <w:b w:val="0"/>
          <w:i w:val="0"/>
          <w:iCs w:val="0"/>
        </w:rPr>
        <w:tab/>
        <w:t>Формы участия населения в осуществлении местного самоуправления</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Население городского округа осуществляет участие в местном самоуправлении непосредственно либо через своих представителей.</w:t>
      </w:r>
    </w:p>
    <w:p w:rsidR="00C5545F" w:rsidRPr="00AA5C8F" w:rsidRDefault="00C5545F" w:rsidP="00C5545F">
      <w:pPr>
        <w:pStyle w:val="a3"/>
        <w:ind w:firstLine="709"/>
        <w:jc w:val="both"/>
      </w:pPr>
      <w:r w:rsidRPr="00AA5C8F">
        <w:t>2. Население участвует в осуществлении местного самоуправления путем:</w:t>
      </w:r>
    </w:p>
    <w:p w:rsidR="00C5545F" w:rsidRPr="00AA5C8F" w:rsidRDefault="00C5545F" w:rsidP="00C5545F">
      <w:pPr>
        <w:pStyle w:val="a3"/>
        <w:ind w:firstLine="709"/>
        <w:jc w:val="both"/>
      </w:pPr>
      <w:r w:rsidRPr="00AA5C8F">
        <w:t>1) местного референдума;</w:t>
      </w:r>
    </w:p>
    <w:p w:rsidR="00C5545F" w:rsidRPr="00AA5C8F" w:rsidRDefault="00C5545F" w:rsidP="00C5545F">
      <w:pPr>
        <w:pStyle w:val="a3"/>
        <w:ind w:firstLine="709"/>
        <w:jc w:val="both"/>
      </w:pPr>
      <w:r w:rsidRPr="00AA5C8F">
        <w:t>2) муниципальных выборов;</w:t>
      </w:r>
    </w:p>
    <w:p w:rsidR="00C5545F" w:rsidRPr="00AA5C8F" w:rsidRDefault="00C5545F" w:rsidP="00C5545F">
      <w:pPr>
        <w:pStyle w:val="a3"/>
        <w:ind w:firstLine="709"/>
        <w:jc w:val="both"/>
      </w:pPr>
      <w:r w:rsidRPr="00AA5C8F">
        <w:t>3) голосованием по отзыву депутата Думы городского округа, главы городского округа, голосования по вопросам изменения границ городского округа, преобразования городского округа;</w:t>
      </w:r>
    </w:p>
    <w:p w:rsidR="00C5545F" w:rsidRPr="00AA5C8F" w:rsidRDefault="00C5545F" w:rsidP="00C5545F">
      <w:pPr>
        <w:pStyle w:val="a3"/>
        <w:ind w:firstLine="709"/>
        <w:jc w:val="both"/>
      </w:pPr>
      <w:r w:rsidRPr="00AA5C8F">
        <w:t>3</w:t>
      </w:r>
      <w:r w:rsidRPr="00AA5C8F">
        <w:rPr>
          <w:vertAlign w:val="superscript"/>
        </w:rPr>
        <w:t>1</w:t>
      </w:r>
      <w:r w:rsidRPr="00AA5C8F">
        <w:t>) схода граждан;</w:t>
      </w:r>
    </w:p>
    <w:p w:rsidR="00C5545F" w:rsidRPr="00AA5C8F" w:rsidRDefault="00C5545F" w:rsidP="00C5545F">
      <w:pPr>
        <w:pStyle w:val="a3"/>
        <w:ind w:firstLine="709"/>
        <w:jc w:val="both"/>
      </w:pPr>
      <w:r w:rsidRPr="00AA5C8F">
        <w:t>4) правотворческой инициативы граждан;</w:t>
      </w:r>
    </w:p>
    <w:p w:rsidR="00C5545F" w:rsidRPr="00AA5C8F" w:rsidRDefault="00C5545F" w:rsidP="00C5545F">
      <w:pPr>
        <w:pStyle w:val="a3"/>
        <w:ind w:firstLine="709"/>
        <w:jc w:val="both"/>
      </w:pPr>
      <w:r w:rsidRPr="00AA5C8F">
        <w:t>5) территориального общественного самоуправления;</w:t>
      </w:r>
    </w:p>
    <w:p w:rsidR="00C5545F" w:rsidRPr="00AA5C8F" w:rsidRDefault="00C5545F" w:rsidP="00C5545F">
      <w:pPr>
        <w:pStyle w:val="a3"/>
        <w:ind w:firstLine="709"/>
        <w:jc w:val="both"/>
      </w:pPr>
      <w:r w:rsidRPr="00AA5C8F">
        <w:t>5</w:t>
      </w:r>
      <w:r w:rsidRPr="00AA5C8F">
        <w:rPr>
          <w:vertAlign w:val="superscript"/>
        </w:rPr>
        <w:t>1</w:t>
      </w:r>
      <w:r w:rsidRPr="00AA5C8F">
        <w:t>) назначения сельского старосты;</w:t>
      </w:r>
    </w:p>
    <w:p w:rsidR="00C5545F" w:rsidRPr="00AA5C8F" w:rsidRDefault="00C5545F" w:rsidP="00C5545F">
      <w:pPr>
        <w:pStyle w:val="a3"/>
        <w:ind w:firstLine="709"/>
        <w:jc w:val="both"/>
      </w:pPr>
      <w:r w:rsidRPr="00AA5C8F">
        <w:t>6) публичных слушаний;</w:t>
      </w:r>
    </w:p>
    <w:p w:rsidR="00C5545F" w:rsidRPr="00AA5C8F" w:rsidRDefault="00C5545F" w:rsidP="00C5545F">
      <w:pPr>
        <w:pStyle w:val="a3"/>
        <w:ind w:firstLine="709"/>
        <w:jc w:val="both"/>
      </w:pPr>
      <w:r w:rsidRPr="00AA5C8F">
        <w:t>7) собраний граждан;</w:t>
      </w:r>
    </w:p>
    <w:p w:rsidR="00C5545F" w:rsidRPr="00AA5C8F" w:rsidRDefault="00C5545F" w:rsidP="00C5545F">
      <w:pPr>
        <w:pStyle w:val="a3"/>
        <w:ind w:firstLine="709"/>
        <w:jc w:val="both"/>
      </w:pPr>
      <w:r w:rsidRPr="00AA5C8F">
        <w:t>8) конференций граждан (собраний делегатов);</w:t>
      </w:r>
    </w:p>
    <w:p w:rsidR="00C5545F" w:rsidRPr="00AA5C8F" w:rsidRDefault="00C5545F" w:rsidP="00C5545F">
      <w:pPr>
        <w:pStyle w:val="a3"/>
        <w:ind w:firstLine="709"/>
        <w:jc w:val="both"/>
      </w:pPr>
      <w:r w:rsidRPr="00AA5C8F">
        <w:t>9) опроса граждан;</w:t>
      </w:r>
    </w:p>
    <w:p w:rsidR="00C5545F" w:rsidRPr="00AA5C8F" w:rsidRDefault="00C5545F" w:rsidP="00C5545F">
      <w:pPr>
        <w:pStyle w:val="a3"/>
        <w:ind w:firstLine="709"/>
        <w:jc w:val="both"/>
      </w:pPr>
      <w:r w:rsidRPr="00AA5C8F">
        <w:t>10) обращений граждан в органы местного самоуправления;</w:t>
      </w:r>
    </w:p>
    <w:p w:rsidR="00C5545F" w:rsidRPr="00AA5C8F" w:rsidRDefault="00C5545F" w:rsidP="00C5545F">
      <w:pPr>
        <w:pStyle w:val="a3"/>
        <w:ind w:firstLine="709"/>
        <w:jc w:val="both"/>
      </w:pPr>
      <w:r w:rsidRPr="00AA5C8F">
        <w:t>11) других форм непосредственного осуществления населением местного самоуправления и участия в его осуществлении.</w:t>
      </w:r>
    </w:p>
    <w:p w:rsidR="00C5545F" w:rsidRPr="00161AE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8.</w:t>
      </w:r>
      <w:r w:rsidRPr="00AA5C8F">
        <w:rPr>
          <w:b w:val="0"/>
          <w:i w:val="0"/>
          <w:iCs w:val="0"/>
        </w:rPr>
        <w:tab/>
        <w:t>Местный референдум</w:t>
      </w:r>
    </w:p>
    <w:p w:rsidR="00C5545F" w:rsidRPr="00AA5C8F" w:rsidRDefault="00C5545F" w:rsidP="00C5545F">
      <w:pPr>
        <w:pStyle w:val="a3"/>
        <w:tabs>
          <w:tab w:val="left" w:pos="2840"/>
        </w:tabs>
        <w:jc w:val="both"/>
        <w:rPr>
          <w:b/>
          <w:sz w:val="16"/>
          <w:szCs w:val="16"/>
        </w:rPr>
      </w:pPr>
      <w:r w:rsidRPr="00AA5C8F">
        <w:rPr>
          <w:b/>
        </w:rPr>
        <w:tab/>
      </w:r>
    </w:p>
    <w:p w:rsidR="00C5545F" w:rsidRPr="00AA5C8F" w:rsidRDefault="00C5545F" w:rsidP="00C5545F">
      <w:pPr>
        <w:pStyle w:val="a3"/>
        <w:ind w:firstLine="540"/>
        <w:jc w:val="both"/>
      </w:pPr>
      <w:r w:rsidRPr="00AA5C8F">
        <w:t xml:space="preserve">1. На территории городского округа для решения вопросов местного значения проводится местный референдум. </w:t>
      </w:r>
    </w:p>
    <w:p w:rsidR="00C5545F" w:rsidRPr="00AA5C8F" w:rsidRDefault="00C5545F" w:rsidP="00C5545F">
      <w:pPr>
        <w:pStyle w:val="a3"/>
        <w:ind w:firstLine="540"/>
        <w:jc w:val="both"/>
      </w:pPr>
      <w:r w:rsidRPr="00AA5C8F">
        <w:t>2.Подготовка и проведение местного референдума осуществляется в порядке, предусмотренном  федеральным законодательством и законодательством Приморского края.</w:t>
      </w:r>
    </w:p>
    <w:p w:rsidR="00C5545F" w:rsidRPr="00AA5C8F" w:rsidRDefault="00C5545F" w:rsidP="00C5545F">
      <w:pPr>
        <w:autoSpaceDE w:val="0"/>
        <w:autoSpaceDN w:val="0"/>
        <w:adjustRightInd w:val="0"/>
        <w:ind w:firstLine="540"/>
        <w:jc w:val="both"/>
        <w:rPr>
          <w:sz w:val="28"/>
          <w:szCs w:val="28"/>
        </w:rPr>
      </w:pPr>
      <w:r w:rsidRPr="00AA5C8F">
        <w:rPr>
          <w:sz w:val="28"/>
          <w:szCs w:val="28"/>
        </w:rPr>
        <w:t>3. Решение о назначении местного референдума принимается Думой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1) по инициативе, выдвинутой гражданами Российской Федерации, имеющими право на участие в местном референдуме;</w:t>
      </w:r>
    </w:p>
    <w:p w:rsidR="00C5545F" w:rsidRPr="00AA5C8F" w:rsidRDefault="00C5545F" w:rsidP="00C5545F">
      <w:pPr>
        <w:autoSpaceDE w:val="0"/>
        <w:autoSpaceDN w:val="0"/>
        <w:adjustRightInd w:val="0"/>
        <w:ind w:firstLine="540"/>
        <w:jc w:val="both"/>
        <w:rPr>
          <w:sz w:val="28"/>
          <w:szCs w:val="28"/>
        </w:rPr>
      </w:pPr>
      <w:r w:rsidRPr="00AA5C8F">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5545F" w:rsidRPr="00AA5C8F" w:rsidRDefault="00C5545F" w:rsidP="00C5545F">
      <w:pPr>
        <w:autoSpaceDE w:val="0"/>
        <w:autoSpaceDN w:val="0"/>
        <w:adjustRightInd w:val="0"/>
        <w:ind w:firstLine="540"/>
        <w:jc w:val="both"/>
        <w:rPr>
          <w:sz w:val="28"/>
          <w:szCs w:val="28"/>
        </w:rPr>
      </w:pPr>
      <w:r w:rsidRPr="00AA5C8F">
        <w:rPr>
          <w:sz w:val="28"/>
          <w:szCs w:val="28"/>
        </w:rPr>
        <w:t>3) по инициативе Думы городского округа главы городского округа, выдвинутой ими совместно.</w:t>
      </w:r>
    </w:p>
    <w:p w:rsidR="00C5545F" w:rsidRPr="00AA5C8F" w:rsidRDefault="00C5545F" w:rsidP="00C5545F">
      <w:pPr>
        <w:autoSpaceDE w:val="0"/>
        <w:autoSpaceDN w:val="0"/>
        <w:adjustRightInd w:val="0"/>
        <w:ind w:firstLine="540"/>
        <w:jc w:val="both"/>
        <w:rPr>
          <w:sz w:val="28"/>
          <w:szCs w:val="28"/>
        </w:rPr>
      </w:pPr>
      <w:r w:rsidRPr="00AA5C8F">
        <w:rPr>
          <w:sz w:val="28"/>
          <w:szCs w:val="28"/>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(пять) процентов от числа участников референдума, зарегистрированных на территории  городского округа в соответствии с федеральным законом.</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5. Для выдвижения инициативы проведения местного референдума и сбора подписей в ее поддержку может быть образована инициативная группа по проведению местного референдума. </w:t>
      </w:r>
      <w:proofErr w:type="gramStart"/>
      <w:r w:rsidRPr="00AA5C8F">
        <w:rPr>
          <w:sz w:val="28"/>
          <w:szCs w:val="28"/>
        </w:rPr>
        <w:t>Указанную инициативную группу вправе образовать гражданин или группа граждан Российской Федерации, имеющие право на участие в местном референдуме на территории городского округа.</w:t>
      </w:r>
      <w:proofErr w:type="gramEnd"/>
    </w:p>
    <w:p w:rsidR="00C5545F" w:rsidRPr="00AA5C8F" w:rsidRDefault="00C5545F" w:rsidP="00C5545F">
      <w:pPr>
        <w:autoSpaceDE w:val="0"/>
        <w:autoSpaceDN w:val="0"/>
        <w:adjustRightInd w:val="0"/>
        <w:ind w:firstLine="540"/>
        <w:jc w:val="both"/>
        <w:rPr>
          <w:sz w:val="28"/>
          <w:szCs w:val="28"/>
        </w:rPr>
      </w:pPr>
      <w:r w:rsidRPr="00AA5C8F">
        <w:rPr>
          <w:sz w:val="28"/>
          <w:szCs w:val="28"/>
        </w:rPr>
        <w:t>Количественный состав инициативной группы по проведению местного референдума - не менее 10 (десяти) человек, имеющих право на участие в местном референдуме. Если инициатором проведения местного референдума выступает избирательное объединение, иное общественное объединение, руководящий орган этого объединения либо руководящий орган его регионального отделения или иного структурного подразделения выступает в качестве инициативной группы по проведению местного референдума независимо от своей численности.</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6. </w:t>
      </w:r>
      <w:proofErr w:type="gramStart"/>
      <w:r w:rsidRPr="00AA5C8F">
        <w:rPr>
          <w:sz w:val="28"/>
          <w:szCs w:val="28"/>
        </w:rPr>
        <w:t>Инициативная группа по проведению местного референдума на своем собрании принимает решение о выдвижении инициативы проведения местного референдума с указанием вопроса (вопросов), выносимого (выносимых) на местный референдум.</w:t>
      </w:r>
      <w:proofErr w:type="gramEnd"/>
    </w:p>
    <w:p w:rsidR="00C5545F" w:rsidRPr="00AA5C8F" w:rsidRDefault="00C5545F" w:rsidP="00C5545F">
      <w:pPr>
        <w:autoSpaceDE w:val="0"/>
        <w:autoSpaceDN w:val="0"/>
        <w:adjustRightInd w:val="0"/>
        <w:ind w:firstLine="540"/>
        <w:jc w:val="both"/>
        <w:rPr>
          <w:sz w:val="28"/>
          <w:szCs w:val="28"/>
        </w:rPr>
      </w:pPr>
      <w:r w:rsidRPr="00AA5C8F">
        <w:rPr>
          <w:sz w:val="28"/>
          <w:szCs w:val="28"/>
        </w:rPr>
        <w:t>7. Инициативная группа по проведению местного референдума обращается с ходатайством о регистрации группы в территориальную избирательную комиссию города Уссурийска, которая со дня обращения инициативной группы действует в качестве комиссии местного референдума.</w:t>
      </w:r>
    </w:p>
    <w:p w:rsidR="00C5545F" w:rsidRPr="00AA5C8F" w:rsidRDefault="00C5545F" w:rsidP="00C5545F">
      <w:pPr>
        <w:autoSpaceDE w:val="0"/>
        <w:autoSpaceDN w:val="0"/>
        <w:adjustRightInd w:val="0"/>
        <w:ind w:firstLine="540"/>
        <w:jc w:val="both"/>
        <w:rPr>
          <w:sz w:val="28"/>
          <w:szCs w:val="28"/>
        </w:rPr>
      </w:pPr>
      <w:r w:rsidRPr="00AA5C8F">
        <w:rPr>
          <w:sz w:val="28"/>
          <w:szCs w:val="28"/>
        </w:rPr>
        <w:t>8. Территориальная избирательная комиссия города Уссурийска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5545F" w:rsidRPr="00AA5C8F" w:rsidRDefault="00C5545F" w:rsidP="00C5545F">
      <w:pPr>
        <w:autoSpaceDE w:val="0"/>
        <w:autoSpaceDN w:val="0"/>
        <w:adjustRightInd w:val="0"/>
        <w:ind w:firstLine="540"/>
        <w:jc w:val="both"/>
        <w:rPr>
          <w:sz w:val="28"/>
          <w:szCs w:val="28"/>
        </w:rPr>
      </w:pPr>
      <w:r w:rsidRPr="00AA5C8F">
        <w:rPr>
          <w:sz w:val="28"/>
          <w:szCs w:val="28"/>
        </w:rPr>
        <w:t>в случае соответствия указанного ходатайства и приложенных к нему документов требованиям федеральных законов, законов Приморского края и настоящего Устава - о направлении их в Думу городского округа, уполномоченную в соответствии с настоящим Уставом принимать решение о назначении местного референдума;</w:t>
      </w:r>
    </w:p>
    <w:p w:rsidR="00C5545F" w:rsidRDefault="00C5545F" w:rsidP="00C5545F">
      <w:pPr>
        <w:autoSpaceDE w:val="0"/>
        <w:autoSpaceDN w:val="0"/>
        <w:adjustRightInd w:val="0"/>
        <w:ind w:firstLine="540"/>
        <w:jc w:val="both"/>
        <w:rPr>
          <w:sz w:val="28"/>
          <w:szCs w:val="28"/>
        </w:rPr>
      </w:pPr>
      <w:r w:rsidRPr="00AA5C8F">
        <w:rPr>
          <w:sz w:val="28"/>
          <w:szCs w:val="28"/>
        </w:rPr>
        <w:t>в противном случае - об отказе в регистрации инициативной группы по проведению местного референдума</w:t>
      </w:r>
      <w:r>
        <w:rPr>
          <w:sz w:val="28"/>
          <w:szCs w:val="28"/>
        </w:rPr>
        <w:t>;</w:t>
      </w:r>
    </w:p>
    <w:p w:rsidR="00C5545F" w:rsidRPr="00AA5C8F" w:rsidRDefault="00C5545F" w:rsidP="00C5545F">
      <w:pPr>
        <w:autoSpaceDE w:val="0"/>
        <w:autoSpaceDN w:val="0"/>
        <w:adjustRightInd w:val="0"/>
        <w:ind w:firstLine="540"/>
        <w:jc w:val="both"/>
        <w:rPr>
          <w:sz w:val="28"/>
          <w:szCs w:val="28"/>
        </w:rPr>
      </w:pPr>
      <w:r w:rsidRPr="004B026F">
        <w:rPr>
          <w:rFonts w:eastAsia="Calibri"/>
          <w:sz w:val="28"/>
          <w:szCs w:val="28"/>
        </w:rPr>
        <w:t>указанное решение направляется в Думу городского округа и инициативной группе по проведению референдума не позднее чем ч</w:t>
      </w:r>
      <w:r>
        <w:rPr>
          <w:rFonts w:eastAsia="Calibri"/>
          <w:sz w:val="28"/>
          <w:szCs w:val="28"/>
        </w:rPr>
        <w:t>ерез три дня после его принятия</w:t>
      </w:r>
      <w:r w:rsidRPr="00AA5C8F">
        <w:rPr>
          <w:sz w:val="28"/>
          <w:szCs w:val="28"/>
        </w:rPr>
        <w:t>.</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9. </w:t>
      </w:r>
      <w:proofErr w:type="gramStart"/>
      <w:r w:rsidRPr="00AA5C8F">
        <w:rPr>
          <w:sz w:val="28"/>
          <w:szCs w:val="28"/>
        </w:rPr>
        <w:t>Дума  городского округа не позднее чем через 20 дней со дня поступления ходатайства инициативной группы по проведению местного референдума и приложенных к нему документов обязана проверить соответствие вопроса (вопросов), предлагаемого (предлагаемых) для вынесения на местный референдум, требованиям действующего законодательства.</w:t>
      </w:r>
      <w:proofErr w:type="gramEnd"/>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10. Если Дума  городского округа признает, что вопрос (вопросы), выносимый (выносимые) на местный референдум, отвечает (отвечают) необходимым требованиям, территориальная избирательная комиссия города Уссурийска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средствах массовой информации. </w:t>
      </w:r>
      <w:proofErr w:type="gramStart"/>
      <w:r w:rsidRPr="00AA5C8F">
        <w:rPr>
          <w:sz w:val="28"/>
          <w:szCs w:val="28"/>
        </w:rPr>
        <w:t>Решение о регистрации инициативной группы по проведению местного референдума принимается в 15-дневный срок со дня признания Думой  городского округа соответствия вопроса (вопросов), выносимого (выносимых) на местный референдум, необходимым требованиям.</w:t>
      </w:r>
      <w:proofErr w:type="gramEnd"/>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11.Регистрационное свидетельство действительно в течение срока полномочий инициативной группы по проведению референдума. </w:t>
      </w:r>
    </w:p>
    <w:p w:rsidR="00C5545F" w:rsidRDefault="00C5545F" w:rsidP="00C5545F">
      <w:pPr>
        <w:autoSpaceDE w:val="0"/>
        <w:autoSpaceDN w:val="0"/>
        <w:adjustRightInd w:val="0"/>
        <w:ind w:firstLine="540"/>
        <w:jc w:val="both"/>
        <w:rPr>
          <w:sz w:val="28"/>
          <w:szCs w:val="28"/>
        </w:rPr>
      </w:pPr>
      <w:r w:rsidRPr="00AA5C8F">
        <w:rPr>
          <w:sz w:val="28"/>
          <w:szCs w:val="28"/>
        </w:rPr>
        <w:t>12.</w:t>
      </w:r>
      <w:r>
        <w:rPr>
          <w:sz w:val="28"/>
          <w:szCs w:val="28"/>
        </w:rPr>
        <w:t xml:space="preserve"> Исключена.</w:t>
      </w:r>
    </w:p>
    <w:p w:rsidR="00C5545F" w:rsidRPr="00AA5C8F" w:rsidRDefault="00C5545F" w:rsidP="00C5545F">
      <w:pPr>
        <w:autoSpaceDE w:val="0"/>
        <w:autoSpaceDN w:val="0"/>
        <w:adjustRightInd w:val="0"/>
        <w:ind w:firstLine="540"/>
        <w:jc w:val="both"/>
        <w:rPr>
          <w:sz w:val="28"/>
          <w:szCs w:val="28"/>
        </w:rPr>
      </w:pPr>
      <w:r>
        <w:rPr>
          <w:sz w:val="28"/>
          <w:szCs w:val="28"/>
        </w:rPr>
        <w:t xml:space="preserve">13. Дума </w:t>
      </w:r>
      <w:r w:rsidRPr="00AA5C8F">
        <w:rPr>
          <w:sz w:val="28"/>
          <w:szCs w:val="28"/>
        </w:rPr>
        <w:t>городского округа обязана назначить</w:t>
      </w:r>
      <w:r>
        <w:rPr>
          <w:sz w:val="28"/>
          <w:szCs w:val="28"/>
        </w:rPr>
        <w:t xml:space="preserve"> местный референдум в течение 30</w:t>
      </w:r>
      <w:r w:rsidRPr="00AA5C8F">
        <w:rPr>
          <w:sz w:val="28"/>
          <w:szCs w:val="28"/>
        </w:rPr>
        <w:t xml:space="preserve"> дней со дня поступления в Думу </w:t>
      </w:r>
      <w:r>
        <w:rPr>
          <w:sz w:val="28"/>
          <w:szCs w:val="28"/>
        </w:rPr>
        <w:t>городского округа документов, на основании которых назначается местный референдум</w:t>
      </w:r>
      <w:r w:rsidRPr="00AA5C8F">
        <w:rPr>
          <w:sz w:val="28"/>
          <w:szCs w:val="28"/>
        </w:rPr>
        <w:t>.</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14.В случае отказа в проведении местного референдума территориальная избирательная комиссия города Уссурийска обязана в течение одних суток с момента принятия решения об отказе в регистрации выдать уполномоченному представителю инициативной группы по проведению местного референдума копию решения территориальной избирательной комиссии города Уссурийска с изложением оснований отказа. </w:t>
      </w:r>
    </w:p>
    <w:p w:rsidR="00C5545F" w:rsidRPr="00053C9D" w:rsidRDefault="00C5545F" w:rsidP="00C5545F">
      <w:pPr>
        <w:autoSpaceDE w:val="0"/>
        <w:autoSpaceDN w:val="0"/>
        <w:adjustRightInd w:val="0"/>
        <w:ind w:firstLine="540"/>
        <w:jc w:val="both"/>
        <w:rPr>
          <w:sz w:val="28"/>
          <w:szCs w:val="28"/>
        </w:rPr>
      </w:pPr>
      <w:r w:rsidRPr="00053C9D">
        <w:rPr>
          <w:sz w:val="28"/>
          <w:szCs w:val="28"/>
        </w:rPr>
        <w:t>15.В случае, если Думой  городского округа местный референдум не назначен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Приморского края, Избирательной комиссии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Правительством Приморского края или иным органом, на который судом возложено обеспечение проведения местного референдума.</w:t>
      </w:r>
    </w:p>
    <w:p w:rsidR="00C5545F" w:rsidRPr="00AA5C8F" w:rsidRDefault="00C5545F" w:rsidP="00C5545F">
      <w:pPr>
        <w:autoSpaceDE w:val="0"/>
        <w:autoSpaceDN w:val="0"/>
        <w:adjustRightInd w:val="0"/>
        <w:ind w:firstLine="540"/>
        <w:jc w:val="both"/>
        <w:rPr>
          <w:sz w:val="28"/>
          <w:szCs w:val="28"/>
        </w:rPr>
      </w:pPr>
      <w:r w:rsidRPr="00AA5C8F">
        <w:rPr>
          <w:sz w:val="28"/>
          <w:szCs w:val="28"/>
        </w:rPr>
        <w:t>16.Инициатива проведения референдума, выдвинутая совместно Думой  городского округа и главой городского округа, оформляется нормативно-правовым актом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17.Подготовку и проведение местного референдума осуществляет территориальная избирательная комиссия города Уссурийска и участковые комиссии референдума. </w:t>
      </w:r>
    </w:p>
    <w:p w:rsidR="00C5545F" w:rsidRPr="00AA5C8F" w:rsidRDefault="00C5545F" w:rsidP="00C5545F">
      <w:pPr>
        <w:autoSpaceDE w:val="0"/>
        <w:autoSpaceDN w:val="0"/>
        <w:adjustRightInd w:val="0"/>
        <w:ind w:firstLine="540"/>
        <w:jc w:val="both"/>
        <w:rPr>
          <w:sz w:val="28"/>
          <w:szCs w:val="28"/>
        </w:rPr>
      </w:pPr>
      <w:r w:rsidRPr="00AA5C8F">
        <w:rPr>
          <w:sz w:val="28"/>
          <w:szCs w:val="28"/>
        </w:rPr>
        <w:t>18. Территориальная избирательная комиссия города Уссурийска определяет результаты местного референдума.</w:t>
      </w:r>
    </w:p>
    <w:p w:rsidR="00C5545F" w:rsidRPr="00AA5C8F" w:rsidRDefault="00C5545F" w:rsidP="00C5545F">
      <w:pPr>
        <w:autoSpaceDE w:val="0"/>
        <w:autoSpaceDN w:val="0"/>
        <w:adjustRightInd w:val="0"/>
        <w:ind w:firstLine="540"/>
        <w:jc w:val="both"/>
        <w:rPr>
          <w:sz w:val="28"/>
          <w:szCs w:val="28"/>
        </w:rPr>
      </w:pPr>
      <w:r w:rsidRPr="00AA5C8F">
        <w:rPr>
          <w:sz w:val="28"/>
          <w:szCs w:val="28"/>
        </w:rPr>
        <w:t>19.Местный референдум признается территориальной избирательной комиссией города Уссурийска несостоявшимся в случае, если в нем приняло участие не более половины участников референдума, внесенных в списки участников референдума на территории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20. Территориальная избирательная комиссия города Уссурийска признает решение не принятым на местном референдуме в случае, если за это решение проголосовало не более половины участников референдума, принявших участие в голосовании.</w:t>
      </w:r>
    </w:p>
    <w:p w:rsidR="00C5545F" w:rsidRPr="00AA5C8F" w:rsidRDefault="00C5545F" w:rsidP="00C5545F">
      <w:pPr>
        <w:autoSpaceDE w:val="0"/>
        <w:autoSpaceDN w:val="0"/>
        <w:adjustRightInd w:val="0"/>
        <w:ind w:firstLine="540"/>
        <w:jc w:val="both"/>
        <w:rPr>
          <w:sz w:val="28"/>
          <w:szCs w:val="28"/>
        </w:rPr>
      </w:pPr>
      <w:r w:rsidRPr="00AA5C8F">
        <w:rPr>
          <w:sz w:val="28"/>
          <w:szCs w:val="28"/>
        </w:rPr>
        <w:t>21. Территориальная избирательная комиссия города Уссурийска признает решение принятым на местном референдуме в случае, если за это решение проголосовало более половины участников референдума, принявших участие в голосовании.</w:t>
      </w:r>
    </w:p>
    <w:p w:rsidR="00C5545F" w:rsidRPr="00AA5C8F" w:rsidRDefault="00C5545F" w:rsidP="00C5545F">
      <w:pPr>
        <w:autoSpaceDE w:val="0"/>
        <w:autoSpaceDN w:val="0"/>
        <w:adjustRightInd w:val="0"/>
        <w:ind w:firstLine="540"/>
        <w:jc w:val="both"/>
        <w:rPr>
          <w:sz w:val="28"/>
          <w:szCs w:val="28"/>
        </w:rPr>
      </w:pPr>
      <w:r w:rsidRPr="00AA5C8F">
        <w:rPr>
          <w:sz w:val="28"/>
          <w:szCs w:val="28"/>
        </w:rPr>
        <w:t>22.Общие результаты местного референдума, а также данные о числе голосов участников референдума, поданных по позициям "Да" и "Нет", подлежат официальному опубликованию территориальной избирательной комиссией города Уссурийска не позднее чем через 20 дней со дня голосования.</w:t>
      </w:r>
    </w:p>
    <w:p w:rsidR="00C5545F" w:rsidRPr="00AA5C8F" w:rsidRDefault="00C5545F" w:rsidP="00C5545F">
      <w:pPr>
        <w:autoSpaceDE w:val="0"/>
        <w:autoSpaceDN w:val="0"/>
        <w:adjustRightInd w:val="0"/>
        <w:ind w:firstLine="540"/>
        <w:jc w:val="both"/>
        <w:rPr>
          <w:sz w:val="28"/>
          <w:szCs w:val="28"/>
        </w:rPr>
      </w:pPr>
      <w:r w:rsidRPr="00AA5C8F">
        <w:rPr>
          <w:sz w:val="28"/>
          <w:szCs w:val="28"/>
        </w:rPr>
        <w:t>Официальное опубликование полных данных о результатах местного референдума осуществляется в течение двух месяцев со дня голосования.</w:t>
      </w:r>
    </w:p>
    <w:p w:rsidR="00C5545F" w:rsidRPr="00AA5C8F" w:rsidRDefault="00C5545F" w:rsidP="00C5545F">
      <w:pPr>
        <w:autoSpaceDE w:val="0"/>
        <w:autoSpaceDN w:val="0"/>
        <w:adjustRightInd w:val="0"/>
        <w:ind w:firstLine="540"/>
        <w:jc w:val="both"/>
        <w:rPr>
          <w:sz w:val="28"/>
          <w:szCs w:val="28"/>
        </w:rPr>
      </w:pPr>
      <w:r w:rsidRPr="00AA5C8F">
        <w:rPr>
          <w:sz w:val="28"/>
          <w:szCs w:val="28"/>
        </w:rPr>
        <w:t>23.Принятое на местном референдуме решение подлежит обязательному исполнению на территории  городского округа и не нуждается в утверждении.</w:t>
      </w:r>
    </w:p>
    <w:p w:rsidR="00C5545F" w:rsidRPr="00AA5C8F" w:rsidRDefault="00C5545F" w:rsidP="00C5545F">
      <w:pPr>
        <w:autoSpaceDE w:val="0"/>
        <w:autoSpaceDN w:val="0"/>
        <w:adjustRightInd w:val="0"/>
        <w:ind w:firstLine="540"/>
        <w:jc w:val="both"/>
        <w:rPr>
          <w:sz w:val="28"/>
          <w:szCs w:val="28"/>
        </w:rPr>
      </w:pPr>
      <w:r w:rsidRPr="00AA5C8F">
        <w:rPr>
          <w:sz w:val="28"/>
          <w:szCs w:val="28"/>
        </w:rPr>
        <w:t>24.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 компетенцию которого входит принятие (издание) указанного акта, обязан в течение 15 дней со дня вступления в силу решения, принятого на местном референдуме, определить срок подготовки и принятия соответствующего муниципального правового акта. Указанный срок не может превышать три месяца.</w:t>
      </w:r>
    </w:p>
    <w:p w:rsidR="00C5545F" w:rsidRPr="00AA5C8F" w:rsidRDefault="00C5545F" w:rsidP="00C5545F">
      <w:pPr>
        <w:pStyle w:val="a3"/>
        <w:ind w:firstLine="709"/>
        <w:jc w:val="both"/>
      </w:pPr>
      <w:r w:rsidRPr="00AA5C8F">
        <w:t>25.Гарантии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Приморского края.</w:t>
      </w:r>
    </w:p>
    <w:p w:rsidR="00C5545F" w:rsidRPr="00161AE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9.</w:t>
      </w:r>
      <w:r w:rsidRPr="00AA5C8F">
        <w:rPr>
          <w:b w:val="0"/>
          <w:i w:val="0"/>
          <w:iCs w:val="0"/>
        </w:rPr>
        <w:tab/>
        <w:t>Муниципальные выборы</w:t>
      </w:r>
    </w:p>
    <w:p w:rsidR="00C5545F" w:rsidRPr="00AA5C8F" w:rsidRDefault="00C5545F" w:rsidP="00C5545F">
      <w:pPr>
        <w:pStyle w:val="a3"/>
        <w:ind w:firstLine="709"/>
        <w:jc w:val="both"/>
        <w:rPr>
          <w:sz w:val="16"/>
          <w:szCs w:val="16"/>
        </w:rPr>
      </w:pPr>
    </w:p>
    <w:p w:rsidR="00C5545F" w:rsidRPr="00AA5C8F" w:rsidRDefault="00C5545F" w:rsidP="00C5545F">
      <w:pPr>
        <w:autoSpaceDE w:val="0"/>
        <w:autoSpaceDN w:val="0"/>
        <w:adjustRightInd w:val="0"/>
        <w:ind w:firstLine="709"/>
        <w:jc w:val="both"/>
        <w:rPr>
          <w:rFonts w:eastAsia="Calibri"/>
          <w:sz w:val="28"/>
          <w:szCs w:val="28"/>
        </w:rPr>
      </w:pPr>
      <w:r w:rsidRPr="00AA5C8F">
        <w:rPr>
          <w:rFonts w:eastAsia="Calibri"/>
          <w:sz w:val="28"/>
          <w:szCs w:val="28"/>
        </w:rPr>
        <w:t>1. Выборы депутатов Думы городского округа осуществляются на основе всеобщего равного и прямого избирательного права при тайном голосовании.</w:t>
      </w:r>
    </w:p>
    <w:p w:rsidR="00C5545F" w:rsidRPr="00AA5C8F" w:rsidRDefault="00C5545F" w:rsidP="00C5545F">
      <w:pPr>
        <w:autoSpaceDE w:val="0"/>
        <w:autoSpaceDN w:val="0"/>
        <w:adjustRightInd w:val="0"/>
        <w:ind w:firstLine="709"/>
        <w:jc w:val="both"/>
        <w:rPr>
          <w:rFonts w:eastAsia="Calibri"/>
          <w:sz w:val="28"/>
          <w:szCs w:val="28"/>
        </w:rPr>
      </w:pPr>
      <w:r w:rsidRPr="00AA5C8F">
        <w:rPr>
          <w:rFonts w:eastAsia="Calibri"/>
          <w:sz w:val="28"/>
          <w:szCs w:val="28"/>
        </w:rPr>
        <w:t xml:space="preserve">2. </w:t>
      </w:r>
      <w:r w:rsidRPr="00502DF5">
        <w:rPr>
          <w:sz w:val="28"/>
          <w:szCs w:val="28"/>
        </w:rPr>
        <w:t>Муниципальные выборы, в том числе выборы депутатов Думы городского округа назначаются Думой городского округа в сроки, предусмотренные настоящим Уставом. В случаях, установленных федеральным законом, муниципальные выборы назначаются соответствующей избирательной комиссией или судом. Днем голосования на выборах в Думу городского округа является день окончания установленного срока полномочий Думы городского округа.</w:t>
      </w:r>
    </w:p>
    <w:p w:rsidR="00C5545F" w:rsidRPr="00AA5C8F" w:rsidRDefault="00C5545F" w:rsidP="00C5545F">
      <w:pPr>
        <w:pStyle w:val="a3"/>
        <w:ind w:firstLine="709"/>
        <w:jc w:val="both"/>
      </w:pPr>
      <w:r w:rsidRPr="00AA5C8F">
        <w:rPr>
          <w:rFonts w:eastAsia="Calibri"/>
        </w:rPr>
        <w:t>3. В случае досрочного прекращения полномочий Думы городского округа досрочные выборы назначаются и проводятся в порядке, предусмотренном действующим законодательством.</w:t>
      </w:r>
    </w:p>
    <w:p w:rsidR="00C5545F" w:rsidRPr="00AA5C8F" w:rsidRDefault="00C5545F" w:rsidP="00C5545F">
      <w:pPr>
        <w:pStyle w:val="a3"/>
        <w:ind w:firstLine="709"/>
        <w:jc w:val="both"/>
      </w:pPr>
      <w:r w:rsidRPr="00AA5C8F">
        <w:t>4. Депутаты Думы городского округа избираются по мажоритарной избирательной системе. При этом депутаты Думы городского округа избираются по одномандатным избирательным округам.</w:t>
      </w:r>
      <w:r w:rsidRPr="00AA5C8F">
        <w:tab/>
      </w:r>
    </w:p>
    <w:p w:rsidR="00C5545F" w:rsidRPr="00AA5C8F" w:rsidRDefault="00C5545F" w:rsidP="00C5545F">
      <w:pPr>
        <w:pStyle w:val="a3"/>
        <w:ind w:firstLine="709"/>
        <w:jc w:val="both"/>
      </w:pPr>
      <w:r w:rsidRPr="00AA5C8F">
        <w:t>5.Гарантии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законами Приморского края.</w:t>
      </w:r>
    </w:p>
    <w:p w:rsidR="00C5545F" w:rsidRPr="00161AE1"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10.</w:t>
      </w:r>
      <w:r w:rsidRPr="00AA5C8F">
        <w:rPr>
          <w:b w:val="0"/>
          <w:i w:val="0"/>
          <w:iCs w:val="0"/>
        </w:rPr>
        <w:tab/>
        <w:t>Голосование по отзыву депутата Думы городского округа, главы городского округа</w:t>
      </w:r>
    </w:p>
    <w:p w:rsidR="00C5545F" w:rsidRPr="00AA5C8F" w:rsidRDefault="00C5545F" w:rsidP="00C5545F">
      <w:pPr>
        <w:pStyle w:val="a3"/>
        <w:jc w:val="both"/>
        <w:rPr>
          <w:b/>
          <w:kern w:val="2"/>
          <w:sz w:val="16"/>
          <w:szCs w:val="16"/>
        </w:rPr>
      </w:pPr>
    </w:p>
    <w:p w:rsidR="00C5545F" w:rsidRPr="00AA5C8F" w:rsidRDefault="00C5545F" w:rsidP="00C5545F">
      <w:pPr>
        <w:pStyle w:val="a3"/>
        <w:ind w:firstLine="709"/>
        <w:jc w:val="both"/>
      </w:pPr>
      <w:r w:rsidRPr="00AA5C8F">
        <w:t>1. Основаниями для отзыва депутата Думы городского округа, главы городского округа могут служить только конкретные противоправные решения или</w:t>
      </w:r>
      <w:r w:rsidRPr="00AA5C8F">
        <w:rPr>
          <w:b/>
        </w:rPr>
        <w:t xml:space="preserve"> </w:t>
      </w:r>
      <w:r w:rsidRPr="00AA5C8F">
        <w:t xml:space="preserve">действия (бездействие) депутата Думы городского округа, главы городского округа – в случае подтверждения в судебном порядке. </w:t>
      </w:r>
    </w:p>
    <w:p w:rsidR="00C5545F" w:rsidRPr="00AA5C8F" w:rsidRDefault="00C5545F" w:rsidP="00C5545F">
      <w:pPr>
        <w:pStyle w:val="a3"/>
        <w:ind w:firstLine="709"/>
        <w:jc w:val="both"/>
      </w:pPr>
      <w:r w:rsidRPr="00AA5C8F">
        <w:t>Основанием для отзыва главы городского округа также является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45F" w:rsidRPr="00AA5C8F" w:rsidRDefault="00C5545F" w:rsidP="00C5545F">
      <w:pPr>
        <w:pStyle w:val="a3"/>
        <w:ind w:firstLine="709"/>
        <w:jc w:val="both"/>
      </w:pPr>
      <w:r w:rsidRPr="00AA5C8F">
        <w:t>Отзыв по иным основаниям не допускается.</w:t>
      </w:r>
    </w:p>
    <w:p w:rsidR="00C5545F" w:rsidRPr="00AA5C8F" w:rsidRDefault="00C5545F" w:rsidP="00C5545F">
      <w:pPr>
        <w:pStyle w:val="a3"/>
        <w:ind w:firstLine="709"/>
        <w:jc w:val="both"/>
      </w:pPr>
      <w:r w:rsidRPr="00AA5C8F">
        <w:t>2. Предложение об отзыве депутата Думы городского округа, главы городского округа не может быть внесено ранее 6 месяцев со дня его избрания либо позднее 6 месяцев до дня истечения срока его полномочий.</w:t>
      </w:r>
    </w:p>
    <w:p w:rsidR="00C5545F" w:rsidRPr="00AA5C8F" w:rsidRDefault="00C5545F" w:rsidP="00C5545F">
      <w:pPr>
        <w:pStyle w:val="a3"/>
        <w:ind w:firstLine="709"/>
        <w:jc w:val="both"/>
      </w:pPr>
      <w:r w:rsidRPr="00AA5C8F">
        <w:t>3. Голосование по отзыву депутата Думы городского округа, главы городского округа проводится по инициативе населения в порядке, установленном для проведения местного референдума.</w:t>
      </w:r>
    </w:p>
    <w:p w:rsidR="00C5545F" w:rsidRPr="00161AE1"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11.</w:t>
      </w:r>
      <w:r w:rsidRPr="00AA5C8F">
        <w:rPr>
          <w:b w:val="0"/>
          <w:i w:val="0"/>
          <w:iCs w:val="0"/>
        </w:rPr>
        <w:tab/>
        <w:t>Голосование по вопросам изменения границ, преобразования городского округа</w:t>
      </w:r>
    </w:p>
    <w:p w:rsidR="00C5545F" w:rsidRPr="00AA5C8F" w:rsidRDefault="00C5545F" w:rsidP="00C5545F">
      <w:pPr>
        <w:pStyle w:val="a3"/>
        <w:jc w:val="both"/>
        <w:rPr>
          <w:bCs/>
          <w:sz w:val="16"/>
          <w:szCs w:val="16"/>
        </w:rPr>
      </w:pPr>
    </w:p>
    <w:p w:rsidR="00C5545F" w:rsidRPr="00AA5C8F" w:rsidRDefault="00C5545F" w:rsidP="00C5545F">
      <w:pPr>
        <w:pStyle w:val="a3"/>
        <w:ind w:firstLine="709"/>
        <w:jc w:val="both"/>
      </w:pPr>
      <w:r w:rsidRPr="00AA5C8F">
        <w:t>1. В случаях, предусмотренным Федеральным законом, изменение границ городского округа, преобразование городского округа проводится с согласия населения городского округа, выраженного путем голосования по вопросам изменения границ городского округа, преобразования городского округа.</w:t>
      </w:r>
    </w:p>
    <w:p w:rsidR="00C5545F" w:rsidRPr="00AA5C8F" w:rsidRDefault="00C5545F" w:rsidP="00C5545F">
      <w:pPr>
        <w:pStyle w:val="a3"/>
        <w:ind w:firstLine="709"/>
        <w:jc w:val="both"/>
      </w:pPr>
      <w:r w:rsidRPr="00AA5C8F">
        <w:t>2. Голосование по вопросам изменения границ городского округа, преобразования городского округа проводится по инициативе населения, органов местного самоуправления городского округа, органов государственной власти Приморского края, федеральных органов государственной власти.</w:t>
      </w:r>
    </w:p>
    <w:p w:rsidR="00C5545F" w:rsidRPr="00AA5C8F" w:rsidRDefault="00C5545F" w:rsidP="00C5545F">
      <w:pPr>
        <w:pStyle w:val="a3"/>
        <w:ind w:firstLine="709"/>
        <w:jc w:val="both"/>
      </w:pPr>
      <w:r w:rsidRPr="00AA5C8F">
        <w:t xml:space="preserve">3. </w:t>
      </w:r>
      <w:proofErr w:type="gramStart"/>
      <w:r w:rsidRPr="00AA5C8F">
        <w:t>Голосование по вопросам изменения границ городского округа, преобразования городского округа назначается Думой городского округа в 30-дневный срок с момента поступления в Думу городского округа ходатайства инициатора проведения голосования по вопросам изменения границ городского округа, преобразования городского округа, кроме случаев, когда инициатором проведения голосования по вопросам изменения границ городского округа, преобразования городского округа, является население городского округа.</w:t>
      </w:r>
      <w:proofErr w:type="gramEnd"/>
    </w:p>
    <w:p w:rsidR="00C5545F" w:rsidRPr="00AA5C8F" w:rsidRDefault="00C5545F" w:rsidP="00C5545F">
      <w:pPr>
        <w:pStyle w:val="a3"/>
        <w:ind w:firstLine="709"/>
        <w:jc w:val="both"/>
      </w:pPr>
      <w:r w:rsidRPr="00AA5C8F">
        <w:t>4. Если инициатором проведения голосования по вопросам изменения границ городского округа, преобразования городского округа является население городского округа, образование инициативной группы, ее регистрация, сбор инициативной группой граждан подписей в поддержку такого голосования проводится в порядке, установленном для проведения местного референдума.</w:t>
      </w:r>
    </w:p>
    <w:p w:rsidR="00C5545F" w:rsidRPr="00AA5C8F" w:rsidRDefault="00C5545F" w:rsidP="00C5545F">
      <w:pPr>
        <w:pStyle w:val="a3"/>
        <w:ind w:firstLine="709"/>
        <w:jc w:val="both"/>
      </w:pPr>
      <w:r w:rsidRPr="00AA5C8F">
        <w:t xml:space="preserve">5. </w:t>
      </w:r>
      <w:proofErr w:type="gramStart"/>
      <w:r w:rsidRPr="00AA5C8F">
        <w:t>Решение о назначении голосования по вопросам изменения границ городского округа, преобразования городского округа, если инициатором проведения такого голосования является население городского округа, принимается Думой городского округа на очередном заседании после поступления в Думу городского округа необходимых документов, если инициативной группой граждан в поддержку проведения такого голосования собрано 5 процентов от числа граждан, зарегистрированных на территории соответствующего избирательного округа.</w:t>
      </w:r>
      <w:proofErr w:type="gramEnd"/>
    </w:p>
    <w:p w:rsidR="00C5545F" w:rsidRPr="00AA5C8F" w:rsidRDefault="00C5545F" w:rsidP="00C5545F">
      <w:pPr>
        <w:pStyle w:val="a3"/>
        <w:ind w:firstLine="709"/>
        <w:jc w:val="both"/>
      </w:pPr>
      <w:r w:rsidRPr="00AA5C8F">
        <w:t>Срок проведения такого голосования должен быть не более 60 дней с момента его назначения.</w:t>
      </w:r>
    </w:p>
    <w:p w:rsidR="00C5545F" w:rsidRPr="00AA5C8F" w:rsidRDefault="00C5545F" w:rsidP="00C5545F">
      <w:pPr>
        <w:pStyle w:val="a3"/>
        <w:ind w:firstLine="709"/>
        <w:jc w:val="both"/>
      </w:pPr>
      <w:r w:rsidRPr="00AA5C8F">
        <w:t>6.Принятое Думой городского округа решение о назначении голосования по вопросам изменения границ городского округа, преобразования городского округа в 15-дневный срок направляется в территориальную избирательную комиссию города Уссурийска, которая с момента получения этого решения организует и проводит голосование по вопросам изменения границ городского округа, преобразования городского округа.</w:t>
      </w:r>
    </w:p>
    <w:p w:rsidR="00C5545F" w:rsidRPr="00AA5C8F" w:rsidRDefault="00C5545F" w:rsidP="00C5545F">
      <w:pPr>
        <w:pStyle w:val="a3"/>
        <w:ind w:firstLine="709"/>
        <w:jc w:val="both"/>
      </w:pPr>
      <w:r w:rsidRPr="00AA5C8F">
        <w:t>7.Голосование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изменения, преобразования проголосовало более половины принявших участие в голосовании жителей</w:t>
      </w:r>
      <w:r w:rsidRPr="00AA5C8F">
        <w:rPr>
          <w:b/>
        </w:rPr>
        <w:t xml:space="preserve"> </w:t>
      </w:r>
      <w:r w:rsidRPr="00AA5C8F">
        <w:t>городского округа.</w:t>
      </w:r>
    </w:p>
    <w:p w:rsidR="00C5545F" w:rsidRPr="00AA5C8F" w:rsidRDefault="00C5545F" w:rsidP="00C5545F">
      <w:pPr>
        <w:pStyle w:val="a3"/>
        <w:ind w:firstLine="709"/>
        <w:jc w:val="both"/>
      </w:pPr>
      <w:r w:rsidRPr="00AA5C8F">
        <w:t>8.Итоги проведенного голосования по вопросам изменения границ городского округа, преобразования городского округа публикуются в средствах массовой информации.</w:t>
      </w:r>
    </w:p>
    <w:p w:rsidR="00C5545F" w:rsidRPr="00161AE1" w:rsidRDefault="00C5545F" w:rsidP="00C5545F">
      <w:pPr>
        <w:autoSpaceDE w:val="0"/>
        <w:autoSpaceDN w:val="0"/>
        <w:adjustRightInd w:val="0"/>
        <w:ind w:firstLine="709"/>
        <w:jc w:val="both"/>
        <w:rPr>
          <w:sz w:val="16"/>
          <w:szCs w:val="16"/>
        </w:rPr>
      </w:pPr>
    </w:p>
    <w:p w:rsidR="00161AE1" w:rsidRPr="00161AE1" w:rsidRDefault="00C5545F" w:rsidP="00161AE1">
      <w:pPr>
        <w:autoSpaceDE w:val="0"/>
        <w:autoSpaceDN w:val="0"/>
        <w:adjustRightInd w:val="0"/>
        <w:ind w:firstLine="709"/>
        <w:jc w:val="both"/>
        <w:rPr>
          <w:sz w:val="28"/>
          <w:szCs w:val="28"/>
        </w:rPr>
      </w:pPr>
      <w:r w:rsidRPr="00AA5C8F">
        <w:rPr>
          <w:sz w:val="28"/>
          <w:szCs w:val="28"/>
        </w:rPr>
        <w:t>Статья 11</w:t>
      </w:r>
      <w:r w:rsidRPr="00AA5C8F">
        <w:rPr>
          <w:sz w:val="28"/>
          <w:szCs w:val="28"/>
          <w:vertAlign w:val="superscript"/>
        </w:rPr>
        <w:t>1</w:t>
      </w:r>
      <w:r w:rsidRPr="00AA5C8F">
        <w:rPr>
          <w:sz w:val="28"/>
          <w:szCs w:val="28"/>
        </w:rPr>
        <w:t>. Сход граждан</w:t>
      </w:r>
    </w:p>
    <w:p w:rsidR="00C5545F" w:rsidRPr="00AA5C8F" w:rsidRDefault="00C5545F" w:rsidP="00161AE1">
      <w:pPr>
        <w:autoSpaceDE w:val="0"/>
        <w:autoSpaceDN w:val="0"/>
        <w:adjustRightInd w:val="0"/>
        <w:ind w:firstLine="709"/>
        <w:jc w:val="both"/>
        <w:rPr>
          <w:sz w:val="28"/>
          <w:szCs w:val="28"/>
        </w:rPr>
      </w:pPr>
      <w:r w:rsidRPr="00AA5C8F">
        <w:rPr>
          <w:sz w:val="28"/>
          <w:szCs w:val="28"/>
        </w:rPr>
        <w:t>1. В случаях, предусмотренных статьёй 25.1 Федерального закона от 06.10.2003 № 131-ФЗ "Об общих принципах организации местного самоуправления в Российской Федерации" может проводиться сход граждан.</w:t>
      </w:r>
    </w:p>
    <w:p w:rsidR="00C5545F" w:rsidRPr="00AA5C8F" w:rsidRDefault="00C5545F" w:rsidP="00C5545F">
      <w:pPr>
        <w:pStyle w:val="af9"/>
        <w:autoSpaceDE w:val="0"/>
        <w:autoSpaceDN w:val="0"/>
        <w:adjustRightInd w:val="0"/>
        <w:ind w:left="0" w:firstLine="709"/>
        <w:jc w:val="both"/>
        <w:rPr>
          <w:sz w:val="28"/>
          <w:szCs w:val="28"/>
        </w:rPr>
      </w:pPr>
      <w:r w:rsidRPr="00AA5C8F">
        <w:rPr>
          <w:sz w:val="28"/>
          <w:szCs w:val="28"/>
        </w:rPr>
        <w:t>1</w:t>
      </w:r>
      <w:r w:rsidRPr="00AA5C8F">
        <w:rPr>
          <w:sz w:val="28"/>
          <w:szCs w:val="28"/>
          <w:vertAlign w:val="superscript"/>
        </w:rPr>
        <w:t>1</w:t>
      </w:r>
      <w:r w:rsidRPr="00AA5C8F">
        <w:rPr>
          <w:sz w:val="28"/>
          <w:szCs w:val="28"/>
        </w:rPr>
        <w:t xml:space="preserve">. Сход граждан, предусмотренный пунктом 4.3 части 1 статьи 25.1  Федерального закона от 6 октября 2003 года № 131-ФЗ "Об общих принципах организации местного самоуправления в Российской Федерации", может созываться представительным органом муниципального образования по инициативе </w:t>
      </w:r>
      <w:proofErr w:type="gramStart"/>
      <w:r w:rsidRPr="00AA5C8F">
        <w:rPr>
          <w:sz w:val="28"/>
          <w:szCs w:val="28"/>
        </w:rPr>
        <w:t>группы жителей соответствующей части территории населенного пункта</w:t>
      </w:r>
      <w:proofErr w:type="gramEnd"/>
      <w:r w:rsidRPr="00AA5C8F">
        <w:rPr>
          <w:sz w:val="28"/>
          <w:szCs w:val="28"/>
        </w:rPr>
        <w:t xml:space="preserve"> численностью не менее 10 человек.</w:t>
      </w:r>
    </w:p>
    <w:p w:rsidR="00C5545F" w:rsidRPr="00AA5C8F" w:rsidRDefault="00C5545F" w:rsidP="00C5545F">
      <w:pPr>
        <w:autoSpaceDE w:val="0"/>
        <w:autoSpaceDN w:val="0"/>
        <w:adjustRightInd w:val="0"/>
        <w:ind w:firstLine="709"/>
        <w:jc w:val="both"/>
        <w:rPr>
          <w:sz w:val="28"/>
          <w:szCs w:val="28"/>
        </w:rPr>
      </w:pPr>
      <w:r w:rsidRPr="00AA5C8F">
        <w:rPr>
          <w:sz w:val="28"/>
          <w:szCs w:val="28"/>
        </w:rPr>
        <w:t>Критерии определения границ части территории населенного пункта, входящего в состав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Приморского края.</w:t>
      </w:r>
    </w:p>
    <w:p w:rsidR="00C5545F" w:rsidRDefault="00C5545F" w:rsidP="00C5545F">
      <w:pPr>
        <w:autoSpaceDE w:val="0"/>
        <w:autoSpaceDN w:val="0"/>
        <w:adjustRightInd w:val="0"/>
        <w:ind w:firstLine="709"/>
        <w:jc w:val="both"/>
        <w:rPr>
          <w:rFonts w:eastAsia="Calibri"/>
          <w:sz w:val="28"/>
          <w:szCs w:val="28"/>
        </w:rPr>
      </w:pPr>
      <w:r w:rsidRPr="00AA5C8F">
        <w:rPr>
          <w:sz w:val="28"/>
          <w:szCs w:val="28"/>
        </w:rPr>
        <w:t>2.</w:t>
      </w:r>
      <w:r w:rsidRPr="00AA5C8F">
        <w:rPr>
          <w:rFonts w:eastAsia="Calibri"/>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AA5C8F">
        <w:rPr>
          <w:sz w:val="28"/>
          <w:szCs w:val="28"/>
        </w:rPr>
        <w:t>(либо части его территории)</w:t>
      </w:r>
      <w:r w:rsidRPr="00AA5C8F">
        <w:rPr>
          <w:rFonts w:eastAsia="Calibri"/>
          <w:sz w:val="28"/>
          <w:szCs w:val="28"/>
        </w:rPr>
        <w:t>. В случае</w:t>
      </w:r>
      <w:proofErr w:type="gramStart"/>
      <w:r w:rsidRPr="00AA5C8F">
        <w:rPr>
          <w:rFonts w:eastAsia="Calibri"/>
          <w:sz w:val="28"/>
          <w:szCs w:val="28"/>
        </w:rPr>
        <w:t>,</w:t>
      </w:r>
      <w:proofErr w:type="gramEnd"/>
      <w:r w:rsidRPr="00AA5C8F">
        <w:rPr>
          <w:rFonts w:eastAsia="Calibri"/>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5545F" w:rsidRPr="00AA5C8F" w:rsidRDefault="00C5545F" w:rsidP="00C5545F">
      <w:pPr>
        <w:autoSpaceDE w:val="0"/>
        <w:autoSpaceDN w:val="0"/>
        <w:adjustRightInd w:val="0"/>
        <w:ind w:firstLine="709"/>
        <w:jc w:val="both"/>
        <w:rPr>
          <w:sz w:val="28"/>
          <w:szCs w:val="28"/>
        </w:rPr>
      </w:pPr>
      <w:proofErr w:type="gramStart"/>
      <w:r w:rsidRPr="00CD4195">
        <w:rPr>
          <w:rFonts w:eastAsia="Calibri"/>
          <w:sz w:val="28"/>
          <w:szCs w:val="28"/>
        </w:rPr>
        <w:t>При решении вопросов, предусмотрен</w:t>
      </w:r>
      <w:r>
        <w:rPr>
          <w:rFonts w:eastAsia="Calibri"/>
          <w:sz w:val="28"/>
          <w:szCs w:val="28"/>
        </w:rPr>
        <w:t xml:space="preserve">ных пунктом 7 части 1 </w:t>
      </w:r>
      <w:r w:rsidRPr="00CD4195">
        <w:rPr>
          <w:rFonts w:eastAsia="Calibri"/>
          <w:sz w:val="28"/>
          <w:szCs w:val="28"/>
        </w:rPr>
        <w:t>статьи</w:t>
      </w:r>
      <w:r>
        <w:rPr>
          <w:rFonts w:eastAsia="Calibri"/>
          <w:sz w:val="28"/>
          <w:szCs w:val="28"/>
        </w:rPr>
        <w:t xml:space="preserve"> 25.1 Ф</w:t>
      </w:r>
      <w:r>
        <w:rPr>
          <w:sz w:val="28"/>
          <w:szCs w:val="28"/>
        </w:rPr>
        <w:t xml:space="preserve">едерального закона от 6 октября 2003 года </w:t>
      </w:r>
      <w:r w:rsidRPr="004B026F">
        <w:rPr>
          <w:sz w:val="28"/>
          <w:szCs w:val="28"/>
        </w:rPr>
        <w:t>№ 131-ФЗ "Об общих принципах организации местного самоуправления в Российской Федерации"</w:t>
      </w:r>
      <w:r w:rsidRPr="00CD4195">
        <w:rPr>
          <w:rFonts w:eastAsia="Calibri"/>
          <w:sz w:val="28"/>
          <w:szCs w:val="28"/>
        </w:rPr>
        <w:t>, в сходе граждан также могут принять участие граждане Российской Федерации, достигшие на день проведения схода граждан</w:t>
      </w:r>
      <w:r>
        <w:rPr>
          <w:rFonts w:eastAsia="Calibri"/>
          <w:sz w:val="28"/>
          <w:szCs w:val="28"/>
        </w:rPr>
        <w:t xml:space="preserve"> </w:t>
      </w:r>
      <w:r w:rsidRPr="00CD4195">
        <w:rPr>
          <w:rFonts w:eastAsia="Calibri"/>
          <w:sz w:val="28"/>
          <w:szCs w:val="28"/>
        </w:rPr>
        <w:t>18 лет и имеющие в собственности жилое помещение, расположенное на территории данного сельского населенного пункта, в случае</w:t>
      </w:r>
      <w:proofErr w:type="gramEnd"/>
      <w:r w:rsidRPr="00CD4195">
        <w:rPr>
          <w:rFonts w:eastAsia="Calibri"/>
          <w:sz w:val="28"/>
          <w:szCs w:val="28"/>
        </w:rPr>
        <w:t xml:space="preserve">, если это установлено муниципальными нормативными правовыми актами в соответствии с законом </w:t>
      </w:r>
      <w:r>
        <w:rPr>
          <w:rFonts w:eastAsia="Calibri"/>
          <w:sz w:val="28"/>
          <w:szCs w:val="28"/>
        </w:rPr>
        <w:t>Приморского края.</w:t>
      </w:r>
    </w:p>
    <w:p w:rsidR="00C5545F" w:rsidRPr="00AA5C8F" w:rsidRDefault="00C5545F" w:rsidP="00C5545F">
      <w:pPr>
        <w:pStyle w:val="a3"/>
        <w:ind w:firstLine="709"/>
        <w:jc w:val="both"/>
        <w:rPr>
          <w:rFonts w:eastAsia="Calibri"/>
        </w:rPr>
      </w:pPr>
      <w:r w:rsidRPr="00AA5C8F">
        <w:t xml:space="preserve">3. </w:t>
      </w:r>
      <w:proofErr w:type="gramStart"/>
      <w:r w:rsidRPr="00AA5C8F">
        <w:t xml:space="preserve">Порядок организации и проведения схода граждан, по вопросам указанным в настоящей статье, определяется постановлением администрации Уссурийского городского округа, за исключением порядка проведения схода граждан по вопросу введения и использования средств </w:t>
      </w:r>
      <w:proofErr w:type="spellStart"/>
      <w:r w:rsidRPr="00AA5C8F">
        <w:t>самооблажения</w:t>
      </w:r>
      <w:proofErr w:type="spellEnd"/>
      <w:r w:rsidRPr="00AA5C8F">
        <w:t xml:space="preserve"> граждан на части территории населенного пункта, включая вопросы установления границ части территории населенного пункта</w:t>
      </w:r>
      <w:r w:rsidRPr="00AA5C8F">
        <w:rPr>
          <w:rFonts w:eastAsia="Calibri"/>
        </w:rPr>
        <w:t>, на которой проводится указанный сход, устанавливается решением Думы городского округа.</w:t>
      </w:r>
      <w:proofErr w:type="gramEnd"/>
    </w:p>
    <w:p w:rsidR="00C5545F" w:rsidRPr="00161AE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12.</w:t>
      </w:r>
      <w:r w:rsidRPr="00AA5C8F">
        <w:rPr>
          <w:b w:val="0"/>
          <w:i w:val="0"/>
          <w:iCs w:val="0"/>
        </w:rPr>
        <w:tab/>
        <w:t>Правотворческая инициатива граждан</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Под правотворческой инициативой граждан понимается право граждан вносить в органы местного самоуправления проекты муниципальных правовых актов по вопросам местного значения.</w:t>
      </w:r>
    </w:p>
    <w:p w:rsidR="00C5545F" w:rsidRPr="00AA5C8F" w:rsidRDefault="00C5545F" w:rsidP="00C5545F">
      <w:pPr>
        <w:pStyle w:val="a3"/>
        <w:ind w:firstLine="709"/>
        <w:jc w:val="both"/>
        <w:rPr>
          <w:bCs/>
        </w:rPr>
      </w:pPr>
      <w:r w:rsidRPr="00AA5C8F">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sidRPr="00AA5C8F">
        <w:rPr>
          <w:bCs/>
        </w:rPr>
        <w:t>Думы городского округа.</w:t>
      </w:r>
    </w:p>
    <w:p w:rsidR="00C5545F" w:rsidRPr="00AA5C8F" w:rsidRDefault="00C5545F" w:rsidP="00C5545F">
      <w:pPr>
        <w:pStyle w:val="a3"/>
        <w:ind w:firstLine="709"/>
        <w:jc w:val="both"/>
      </w:pPr>
      <w:r w:rsidRPr="00AA5C8F">
        <w:t>Минимальная численность инициативной группы граждан устанавливается решением Думы городского округа.</w:t>
      </w:r>
    </w:p>
    <w:p w:rsidR="00C5545F" w:rsidRPr="00AA5C8F" w:rsidRDefault="00C5545F" w:rsidP="00C5545F">
      <w:pPr>
        <w:pStyle w:val="a3"/>
        <w:ind w:firstLine="709"/>
        <w:jc w:val="both"/>
      </w:pPr>
      <w:r w:rsidRPr="00AA5C8F">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которого относится принятие соответствующего акта, в течение трех месяцев со дня его внесения.</w:t>
      </w:r>
    </w:p>
    <w:p w:rsidR="00C5545F" w:rsidRPr="00AA5C8F" w:rsidRDefault="00C5545F" w:rsidP="00C5545F">
      <w:pPr>
        <w:pStyle w:val="a3"/>
        <w:ind w:firstLine="709"/>
        <w:jc w:val="both"/>
      </w:pPr>
      <w:r w:rsidRPr="00AA5C8F">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5545F" w:rsidRPr="00161AE1" w:rsidRDefault="00C5545F" w:rsidP="00C5545F">
      <w:pPr>
        <w:pStyle w:val="a3"/>
        <w:ind w:firstLine="709"/>
        <w:jc w:val="both"/>
        <w:rPr>
          <w:sz w:val="16"/>
          <w:szCs w:val="16"/>
        </w:rPr>
      </w:pPr>
    </w:p>
    <w:p w:rsidR="00161AE1" w:rsidRDefault="00C5545F" w:rsidP="00161AE1">
      <w:pPr>
        <w:shd w:val="clear" w:color="auto" w:fill="FFFFFF"/>
        <w:ind w:firstLine="709"/>
        <w:jc w:val="both"/>
        <w:rPr>
          <w:sz w:val="28"/>
          <w:szCs w:val="28"/>
          <w:lang w:val="en-US"/>
        </w:rPr>
      </w:pPr>
      <w:r w:rsidRPr="00AA5C8F">
        <w:rPr>
          <w:sz w:val="28"/>
          <w:szCs w:val="28"/>
        </w:rPr>
        <w:t>Статья 12</w:t>
      </w:r>
      <w:r w:rsidRPr="00AA5C8F">
        <w:rPr>
          <w:sz w:val="28"/>
          <w:szCs w:val="28"/>
          <w:vertAlign w:val="superscript"/>
        </w:rPr>
        <w:t>1</w:t>
      </w:r>
      <w:r w:rsidRPr="00AA5C8F">
        <w:rPr>
          <w:sz w:val="28"/>
          <w:szCs w:val="28"/>
        </w:rPr>
        <w:t> Инициативные проекты</w:t>
      </w:r>
    </w:p>
    <w:p w:rsidR="00161AE1" w:rsidRPr="00161AE1" w:rsidRDefault="00161AE1" w:rsidP="00161AE1">
      <w:pPr>
        <w:shd w:val="clear" w:color="auto" w:fill="FFFFFF"/>
        <w:ind w:firstLine="709"/>
        <w:jc w:val="both"/>
        <w:rPr>
          <w:sz w:val="16"/>
          <w:szCs w:val="16"/>
          <w:lang w:val="en-US"/>
        </w:rPr>
      </w:pPr>
    </w:p>
    <w:p w:rsidR="00C5545F" w:rsidRPr="00AA5C8F" w:rsidRDefault="00C5545F" w:rsidP="00161AE1">
      <w:pPr>
        <w:shd w:val="clear" w:color="auto" w:fill="FFFFFF"/>
        <w:ind w:firstLine="709"/>
        <w:jc w:val="both"/>
        <w:rPr>
          <w:sz w:val="28"/>
          <w:szCs w:val="28"/>
        </w:rPr>
      </w:pPr>
      <w:r w:rsidRPr="00AA5C8F">
        <w:rPr>
          <w:sz w:val="28"/>
          <w:szCs w:val="28"/>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w:t>
      </w:r>
      <w:proofErr w:type="gramStart"/>
      <w:r w:rsidRPr="00AA5C8F">
        <w:rPr>
          <w:sz w:val="28"/>
          <w:szCs w:val="28"/>
        </w:rPr>
        <w:t>решения</w:t>
      </w:r>
      <w:proofErr w:type="gramEnd"/>
      <w:r w:rsidRPr="00AA5C8F">
        <w:rPr>
          <w:sz w:val="28"/>
          <w:szCs w:val="28"/>
        </w:rPr>
        <w:t xml:space="preserve"> которых предоставлено органам местного самоуправления, в администрацию  городского округа  может быть внесен инициативный проект.</w:t>
      </w:r>
    </w:p>
    <w:p w:rsidR="00C5545F" w:rsidRPr="00AA5C8F" w:rsidRDefault="00C5545F" w:rsidP="00C5545F">
      <w:pPr>
        <w:shd w:val="clear" w:color="auto" w:fill="FFFFFF"/>
        <w:ind w:firstLine="709"/>
        <w:jc w:val="both"/>
        <w:rPr>
          <w:sz w:val="28"/>
          <w:szCs w:val="28"/>
        </w:rPr>
      </w:pPr>
      <w:r w:rsidRPr="00AA5C8F">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w:t>
      </w:r>
      <w:r w:rsidRPr="00AA5C8F">
        <w:rPr>
          <w:rFonts w:eastAsiaTheme="minorHAnsi"/>
          <w:sz w:val="28"/>
          <w:szCs w:val="28"/>
          <w:lang w:eastAsia="en-US"/>
        </w:rPr>
        <w:t xml:space="preserve"> староста сельского населенного пункта (далее - инициаторы проекта)</w:t>
      </w:r>
      <w:r w:rsidRPr="00AA5C8F">
        <w:rPr>
          <w:sz w:val="28"/>
          <w:szCs w:val="28"/>
        </w:rPr>
        <w:t>.</w:t>
      </w:r>
    </w:p>
    <w:p w:rsidR="00C5545F" w:rsidRDefault="00C5545F" w:rsidP="00C5545F">
      <w:pPr>
        <w:pStyle w:val="a3"/>
        <w:ind w:firstLine="709"/>
        <w:jc w:val="both"/>
      </w:pPr>
      <w:r w:rsidRPr="00AA5C8F">
        <w:t>Порядок выдвижения, внесения, обсуждения, рассмотрения инициативных проектов, проведения их конкурсного отбора, финансовое обеспечение, а также иные вопросы, предусмотренные действующим законодательством в части реализации таких проектов устанавливаются решениями Думы городского округа.</w:t>
      </w:r>
    </w:p>
    <w:p w:rsidR="00161AE1" w:rsidRPr="00AB5A5D" w:rsidRDefault="00161AE1"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13.</w:t>
      </w:r>
      <w:r w:rsidRPr="00AA5C8F">
        <w:rPr>
          <w:b w:val="0"/>
          <w:i w:val="0"/>
          <w:iCs w:val="0"/>
        </w:rPr>
        <w:tab/>
        <w:t>Территориальное общественное самоуправление</w:t>
      </w:r>
    </w:p>
    <w:p w:rsidR="00C5545F" w:rsidRPr="00AA5C8F" w:rsidRDefault="00C5545F" w:rsidP="00C5545F">
      <w:pPr>
        <w:pStyle w:val="a3"/>
        <w:jc w:val="both"/>
        <w:rPr>
          <w:b/>
          <w:kern w:val="2"/>
          <w:sz w:val="16"/>
          <w:szCs w:val="16"/>
        </w:rPr>
      </w:pPr>
    </w:p>
    <w:p w:rsidR="00C5545F" w:rsidRPr="00AA5C8F" w:rsidRDefault="00C5545F" w:rsidP="00C5545F">
      <w:pPr>
        <w:pStyle w:val="a3"/>
        <w:ind w:firstLine="709"/>
        <w:jc w:val="both"/>
      </w:pPr>
      <w:r w:rsidRPr="00AA5C8F">
        <w:t xml:space="preserve">1. Под территориальным общественным самоуправлением понимается самоорганизация граждан по месту их жительства </w:t>
      </w:r>
      <w:proofErr w:type="gramStart"/>
      <w:r w:rsidRPr="00AA5C8F">
        <w:t>на части территории</w:t>
      </w:r>
      <w:proofErr w:type="gramEnd"/>
      <w:r w:rsidRPr="00AA5C8F">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C5545F" w:rsidRPr="00AA5C8F" w:rsidRDefault="00C5545F" w:rsidP="00C5545F">
      <w:pPr>
        <w:pStyle w:val="a3"/>
        <w:ind w:firstLine="709"/>
        <w:jc w:val="both"/>
        <w:rPr>
          <w:b/>
        </w:rPr>
      </w:pPr>
      <w:r w:rsidRPr="00AA5C8F">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5545F" w:rsidRPr="00AA5C8F" w:rsidRDefault="00C5545F" w:rsidP="00C5545F">
      <w:pPr>
        <w:pStyle w:val="a3"/>
        <w:ind w:firstLine="709"/>
        <w:jc w:val="both"/>
      </w:pPr>
      <w:r w:rsidRPr="00AA5C8F">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на территории городского округа, иные территории проживания граждан.</w:t>
      </w:r>
    </w:p>
    <w:p w:rsidR="00C5545F" w:rsidRPr="00AA5C8F" w:rsidRDefault="00C5545F" w:rsidP="00C5545F">
      <w:pPr>
        <w:pStyle w:val="a3"/>
        <w:ind w:firstLine="709"/>
        <w:jc w:val="both"/>
      </w:pPr>
      <w:r w:rsidRPr="00AA5C8F">
        <w:t>4. 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w:t>
      </w:r>
    </w:p>
    <w:p w:rsidR="00C5545F" w:rsidRPr="00161AE1" w:rsidRDefault="00C5545F" w:rsidP="00C5545F">
      <w:pPr>
        <w:rPr>
          <w:sz w:val="16"/>
          <w:szCs w:val="16"/>
        </w:rPr>
      </w:pPr>
    </w:p>
    <w:p w:rsidR="00C5545F" w:rsidRPr="00AA5C8F" w:rsidRDefault="00C5545F" w:rsidP="00C5545F">
      <w:pPr>
        <w:autoSpaceDE w:val="0"/>
        <w:autoSpaceDN w:val="0"/>
        <w:adjustRightInd w:val="0"/>
        <w:ind w:firstLine="709"/>
        <w:jc w:val="both"/>
        <w:rPr>
          <w:sz w:val="28"/>
          <w:szCs w:val="28"/>
        </w:rPr>
      </w:pPr>
      <w:r w:rsidRPr="00AA5C8F">
        <w:rPr>
          <w:sz w:val="28"/>
          <w:szCs w:val="28"/>
        </w:rPr>
        <w:t>Статья 13</w:t>
      </w:r>
      <w:r w:rsidRPr="00AA5C8F">
        <w:rPr>
          <w:sz w:val="28"/>
          <w:szCs w:val="28"/>
          <w:vertAlign w:val="superscript"/>
        </w:rPr>
        <w:t>1</w:t>
      </w:r>
      <w:r w:rsidRPr="00AA5C8F">
        <w:rPr>
          <w:sz w:val="28"/>
          <w:szCs w:val="28"/>
        </w:rPr>
        <w:t>. Сельский староста</w:t>
      </w:r>
    </w:p>
    <w:p w:rsidR="00C5545F" w:rsidRPr="00AA5C8F" w:rsidRDefault="00C5545F" w:rsidP="00C5545F">
      <w:pPr>
        <w:autoSpaceDE w:val="0"/>
        <w:autoSpaceDN w:val="0"/>
        <w:adjustRightInd w:val="0"/>
        <w:ind w:firstLine="709"/>
        <w:jc w:val="both"/>
        <w:rPr>
          <w:sz w:val="10"/>
          <w:szCs w:val="10"/>
        </w:rPr>
      </w:pPr>
    </w:p>
    <w:p w:rsidR="00C5545F" w:rsidRPr="00AA5C8F" w:rsidRDefault="00C5545F" w:rsidP="00C5545F">
      <w:pPr>
        <w:autoSpaceDE w:val="0"/>
        <w:autoSpaceDN w:val="0"/>
        <w:adjustRightInd w:val="0"/>
        <w:ind w:firstLine="709"/>
        <w:jc w:val="both"/>
        <w:rPr>
          <w:sz w:val="28"/>
          <w:szCs w:val="28"/>
        </w:rPr>
      </w:pPr>
      <w:r w:rsidRPr="00AA5C8F">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сельский староста.</w:t>
      </w:r>
    </w:p>
    <w:p w:rsidR="00C5545F" w:rsidRDefault="00C5545F" w:rsidP="00C5545F">
      <w:pPr>
        <w:autoSpaceDE w:val="0"/>
        <w:autoSpaceDN w:val="0"/>
        <w:adjustRightInd w:val="0"/>
        <w:ind w:firstLine="709"/>
        <w:jc w:val="both"/>
        <w:rPr>
          <w:sz w:val="28"/>
          <w:szCs w:val="28"/>
        </w:rPr>
      </w:pPr>
      <w:r w:rsidRPr="00AA5C8F">
        <w:rPr>
          <w:sz w:val="28"/>
          <w:szCs w:val="28"/>
        </w:rPr>
        <w:t>2. Сельский староста, назначается Думой городского округа, по представлению схода граждан сельского населенного пункта, сроком на 5 лет.</w:t>
      </w:r>
    </w:p>
    <w:p w:rsidR="00C5545F" w:rsidRPr="00AA5C8F" w:rsidRDefault="00C5545F" w:rsidP="00C5545F">
      <w:pPr>
        <w:autoSpaceDE w:val="0"/>
        <w:autoSpaceDN w:val="0"/>
        <w:adjustRightInd w:val="0"/>
        <w:ind w:firstLine="709"/>
        <w:jc w:val="both"/>
        <w:rPr>
          <w:sz w:val="28"/>
          <w:szCs w:val="28"/>
        </w:rPr>
      </w:pPr>
      <w:r w:rsidRPr="00ED40BF">
        <w:rPr>
          <w:sz w:val="28"/>
          <w:szCs w:val="28"/>
        </w:rPr>
        <w:t>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5545F" w:rsidRPr="00AA5C8F" w:rsidRDefault="00C5545F" w:rsidP="00C5545F">
      <w:pPr>
        <w:ind w:firstLine="709"/>
        <w:jc w:val="both"/>
        <w:rPr>
          <w:sz w:val="28"/>
          <w:szCs w:val="28"/>
        </w:rPr>
      </w:pPr>
      <w:r w:rsidRPr="00AA5C8F">
        <w:rPr>
          <w:sz w:val="28"/>
          <w:szCs w:val="28"/>
        </w:rPr>
        <w:t>3. Полномочия, права, гарантии деятельности и иные вопросы статуса сельского старосты устанавливаются решением Думы городского округа в соответствии с Законами Приморского края и Федеральным законом от 06.10.2003 № 131-ФЗ "Об общих принципах организации местного самоуправления в Российской Федерации".</w:t>
      </w:r>
    </w:p>
    <w:p w:rsidR="00C5545F" w:rsidRPr="00161AE1" w:rsidRDefault="00C5545F" w:rsidP="00C5545F">
      <w:pPr>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14.</w:t>
      </w:r>
      <w:r w:rsidRPr="00AA5C8F">
        <w:rPr>
          <w:b w:val="0"/>
          <w:i w:val="0"/>
          <w:iCs w:val="0"/>
        </w:rPr>
        <w:tab/>
        <w:t>Порядок организации и осуществления территориального общественного самоуправления</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rsidR="00C5545F" w:rsidRPr="00AA5C8F" w:rsidRDefault="00C5545F" w:rsidP="00C5545F">
      <w:pPr>
        <w:pStyle w:val="a3"/>
        <w:ind w:firstLine="709"/>
        <w:jc w:val="both"/>
      </w:pPr>
      <w:r w:rsidRPr="00AA5C8F">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C5545F" w:rsidRPr="00AA5C8F" w:rsidRDefault="00C5545F" w:rsidP="00C5545F">
      <w:pPr>
        <w:pStyle w:val="a3"/>
        <w:ind w:firstLine="709"/>
        <w:jc w:val="both"/>
      </w:pPr>
      <w:r w:rsidRPr="00AA5C8F">
        <w:t>Порядок принятия и регистрации Устава территориального общественного самоуправления определяется решением Думы городского округа.</w:t>
      </w:r>
    </w:p>
    <w:p w:rsidR="00C5545F" w:rsidRPr="00AA5C8F" w:rsidRDefault="00C5545F" w:rsidP="00C5545F">
      <w:pPr>
        <w:pStyle w:val="a3"/>
        <w:ind w:firstLine="709"/>
        <w:jc w:val="both"/>
      </w:pPr>
      <w:r w:rsidRPr="00AA5C8F">
        <w:t>3.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C5545F" w:rsidRPr="00AA5C8F" w:rsidRDefault="00C5545F" w:rsidP="00C5545F">
      <w:pPr>
        <w:pStyle w:val="a3"/>
        <w:ind w:firstLine="709"/>
        <w:jc w:val="both"/>
      </w:pPr>
      <w:r w:rsidRPr="00AA5C8F">
        <w:t>4. Органы территориального общественного самоуправления:</w:t>
      </w:r>
    </w:p>
    <w:p w:rsidR="00C5545F" w:rsidRPr="00AA5C8F" w:rsidRDefault="00C5545F" w:rsidP="00C5545F">
      <w:pPr>
        <w:pStyle w:val="a3"/>
        <w:ind w:firstLine="709"/>
        <w:jc w:val="both"/>
      </w:pPr>
      <w:r w:rsidRPr="00AA5C8F">
        <w:t>1) представляют интересы населения, проживающего на соответствующей территории;</w:t>
      </w:r>
    </w:p>
    <w:p w:rsidR="00C5545F" w:rsidRPr="00AA5C8F" w:rsidRDefault="00C5545F" w:rsidP="00C5545F">
      <w:pPr>
        <w:pStyle w:val="a3"/>
        <w:ind w:firstLine="709"/>
        <w:jc w:val="both"/>
      </w:pPr>
      <w:r w:rsidRPr="00AA5C8F">
        <w:t>2) обеспечивают исполнение решений, принятых на собраниях и конференциях граждан;</w:t>
      </w:r>
    </w:p>
    <w:p w:rsidR="00C5545F" w:rsidRPr="00AA5C8F" w:rsidRDefault="00C5545F" w:rsidP="00C5545F">
      <w:pPr>
        <w:pStyle w:val="a3"/>
        <w:ind w:firstLine="709"/>
        <w:jc w:val="both"/>
      </w:pPr>
      <w:r w:rsidRPr="00AA5C8F">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городского округа с использованием средств местного бюджета;</w:t>
      </w:r>
    </w:p>
    <w:p w:rsidR="00C5545F" w:rsidRPr="00AA5C8F" w:rsidRDefault="00C5545F" w:rsidP="00C5545F">
      <w:pPr>
        <w:pStyle w:val="a3"/>
        <w:ind w:firstLine="709"/>
        <w:jc w:val="both"/>
      </w:pPr>
      <w:r w:rsidRPr="00AA5C8F">
        <w:t>4) вправе вносить в органы местного самоуправления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5545F" w:rsidRPr="00AA5C8F" w:rsidRDefault="00C5545F" w:rsidP="00C5545F">
      <w:pPr>
        <w:pStyle w:val="a3"/>
        <w:ind w:firstLine="709"/>
        <w:jc w:val="both"/>
      </w:pPr>
      <w:r w:rsidRPr="00AA5C8F">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городского округа.</w:t>
      </w:r>
    </w:p>
    <w:p w:rsidR="00C5545F" w:rsidRPr="00161AE1" w:rsidRDefault="00C5545F" w:rsidP="00C5545F">
      <w:pPr>
        <w:pStyle w:val="a3"/>
        <w:jc w:val="both"/>
        <w:rPr>
          <w:b/>
          <w:kern w:val="2"/>
          <w:sz w:val="16"/>
          <w:szCs w:val="16"/>
        </w:rPr>
      </w:pPr>
    </w:p>
    <w:p w:rsidR="00C5545F" w:rsidRPr="00AA5C8F" w:rsidRDefault="00C5545F" w:rsidP="00C5545F">
      <w:pPr>
        <w:autoSpaceDE w:val="0"/>
        <w:autoSpaceDN w:val="0"/>
        <w:adjustRightInd w:val="0"/>
        <w:ind w:firstLine="539"/>
        <w:jc w:val="both"/>
        <w:rPr>
          <w:sz w:val="28"/>
          <w:szCs w:val="28"/>
        </w:rPr>
      </w:pPr>
      <w:r w:rsidRPr="00AA5C8F">
        <w:rPr>
          <w:iCs/>
          <w:sz w:val="28"/>
          <w:szCs w:val="28"/>
        </w:rPr>
        <w:t>Статья 15.</w:t>
      </w:r>
      <w:r w:rsidRPr="00AA5C8F">
        <w:rPr>
          <w:sz w:val="28"/>
          <w:szCs w:val="28"/>
        </w:rPr>
        <w:t>Публичные слушания, общественные обсуждения</w:t>
      </w:r>
    </w:p>
    <w:p w:rsidR="00C5545F" w:rsidRPr="00AA5C8F" w:rsidRDefault="00C5545F" w:rsidP="00C5545F">
      <w:pPr>
        <w:pStyle w:val="a3"/>
        <w:jc w:val="both"/>
        <w:rPr>
          <w:b/>
          <w:sz w:val="16"/>
          <w:szCs w:val="16"/>
        </w:rPr>
      </w:pPr>
    </w:p>
    <w:p w:rsidR="00C5545F" w:rsidRPr="00AA5C8F" w:rsidRDefault="00C5545F" w:rsidP="00C5545F">
      <w:pPr>
        <w:pStyle w:val="a3"/>
        <w:ind w:firstLine="709"/>
        <w:jc w:val="both"/>
      </w:pPr>
      <w:r w:rsidRPr="00AA5C8F">
        <w:t>1. Думой городского округа, главой городского округа могут проводиться публичные слушания для обсуждения проектов муниципальных правовых актов по вопросам местного значения с участием жителей городского округа.</w:t>
      </w:r>
    </w:p>
    <w:p w:rsidR="00C5545F" w:rsidRPr="00AA5C8F" w:rsidRDefault="00C5545F" w:rsidP="00C5545F">
      <w:pPr>
        <w:autoSpaceDE w:val="0"/>
        <w:autoSpaceDN w:val="0"/>
        <w:adjustRightInd w:val="0"/>
        <w:jc w:val="both"/>
        <w:rPr>
          <w:rFonts w:eastAsia="Calibri"/>
          <w:sz w:val="28"/>
          <w:szCs w:val="28"/>
        </w:rPr>
      </w:pPr>
      <w:r w:rsidRPr="00AA5C8F">
        <w:rPr>
          <w:sz w:val="28"/>
          <w:szCs w:val="28"/>
        </w:rPr>
        <w:tab/>
        <w:t xml:space="preserve">2. </w:t>
      </w:r>
      <w:r w:rsidRPr="00AA5C8F">
        <w:rPr>
          <w:rFonts w:eastAsia="Calibri"/>
          <w:sz w:val="28"/>
          <w:szCs w:val="28"/>
        </w:rPr>
        <w:t>Публичные слушания проводятся по инициативе населения, Думы городского округа, главы городского округа. Публичные слушания, проводимые по инициативе населения или Думы городского округа, назначаются Думой городского округа, а по инициативе главы городского округа - главой городского округа.</w:t>
      </w:r>
    </w:p>
    <w:p w:rsidR="00C5545F" w:rsidRPr="00AA5C8F" w:rsidRDefault="00C5545F" w:rsidP="00C5545F">
      <w:pPr>
        <w:autoSpaceDE w:val="0"/>
        <w:autoSpaceDN w:val="0"/>
        <w:adjustRightInd w:val="0"/>
        <w:jc w:val="both"/>
        <w:rPr>
          <w:sz w:val="28"/>
          <w:szCs w:val="28"/>
        </w:rPr>
      </w:pPr>
      <w:r w:rsidRPr="00AA5C8F">
        <w:rPr>
          <w:rFonts w:eastAsia="Calibri"/>
          <w:sz w:val="28"/>
          <w:szCs w:val="28"/>
        </w:rPr>
        <w:tab/>
      </w:r>
      <w:r w:rsidRPr="00AA5C8F">
        <w:rPr>
          <w:sz w:val="28"/>
          <w:szCs w:val="28"/>
        </w:rPr>
        <w:t xml:space="preserve">3. На публичные слушания выносятся в обязательном порядке: </w:t>
      </w:r>
    </w:p>
    <w:p w:rsidR="00C5545F" w:rsidRPr="00AA5C8F" w:rsidRDefault="00C5545F" w:rsidP="00C5545F">
      <w:pPr>
        <w:pStyle w:val="a3"/>
        <w:ind w:firstLine="709"/>
        <w:jc w:val="both"/>
      </w:pPr>
      <w:proofErr w:type="gramStart"/>
      <w:r w:rsidRPr="00AA5C8F">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12" w:history="1">
        <w:r w:rsidRPr="00AA5C8F">
          <w:t>Конституции</w:t>
        </w:r>
      </w:hyperlink>
      <w:r w:rsidRPr="00AA5C8F">
        <w:t xml:space="preserve"> Российской Федерации, федеральных законов, Устава или законов Приморского края в целях приведения данного Устава в соответствие с этими нормативными правовыми актами;</w:t>
      </w:r>
      <w:proofErr w:type="gramEnd"/>
    </w:p>
    <w:p w:rsidR="00C5545F" w:rsidRPr="00AA5C8F" w:rsidRDefault="00C5545F" w:rsidP="00C5545F">
      <w:pPr>
        <w:pStyle w:val="a3"/>
        <w:ind w:firstLine="709"/>
        <w:jc w:val="both"/>
      </w:pPr>
      <w:r w:rsidRPr="00AA5C8F">
        <w:t>2) проект местного бюджета и отчет о его исполнении;</w:t>
      </w:r>
    </w:p>
    <w:p w:rsidR="00C5545F" w:rsidRPr="00AA5C8F" w:rsidRDefault="00C5545F" w:rsidP="00C5545F">
      <w:pPr>
        <w:pStyle w:val="a3"/>
        <w:ind w:firstLine="709"/>
        <w:jc w:val="both"/>
      </w:pPr>
      <w:r w:rsidRPr="00AA5C8F">
        <w:t>2</w:t>
      </w:r>
      <w:r w:rsidRPr="00AA5C8F">
        <w:rPr>
          <w:vertAlign w:val="superscript"/>
        </w:rPr>
        <w:t>1</w:t>
      </w:r>
      <w:r w:rsidRPr="00AA5C8F">
        <w:t>) прое</w:t>
      </w:r>
      <w:proofErr w:type="gramStart"/>
      <w:r w:rsidRPr="00AA5C8F">
        <w:t>кт стр</w:t>
      </w:r>
      <w:proofErr w:type="gramEnd"/>
      <w:r w:rsidRPr="00AA5C8F">
        <w:t>атегии социально-экономического развития муниципального образования;</w:t>
      </w:r>
    </w:p>
    <w:p w:rsidR="00C5545F" w:rsidRPr="00AA5C8F" w:rsidRDefault="00C5545F" w:rsidP="00C5545F">
      <w:pPr>
        <w:pStyle w:val="a3"/>
        <w:ind w:firstLine="709"/>
        <w:jc w:val="both"/>
      </w:pPr>
      <w:r w:rsidRPr="00AA5C8F">
        <w:t>3) исключен;</w:t>
      </w:r>
    </w:p>
    <w:p w:rsidR="00C5545F" w:rsidRPr="00AA5C8F" w:rsidRDefault="00C5545F" w:rsidP="00C5545F">
      <w:pPr>
        <w:autoSpaceDE w:val="0"/>
        <w:autoSpaceDN w:val="0"/>
        <w:adjustRightInd w:val="0"/>
        <w:ind w:firstLine="539"/>
        <w:jc w:val="both"/>
        <w:rPr>
          <w:sz w:val="28"/>
          <w:szCs w:val="28"/>
        </w:rPr>
      </w:pPr>
      <w:r w:rsidRPr="00AA5C8F">
        <w:rPr>
          <w:sz w:val="28"/>
          <w:szCs w:val="28"/>
        </w:rPr>
        <w:t xml:space="preserve">  4) вопросы о преобразовании городского округа,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городского округа требуется получение согласия населения городского округа, выраженного путем голосования либо на сходе граждан.</w:t>
      </w:r>
    </w:p>
    <w:p w:rsidR="00C5545F" w:rsidRPr="00AA5C8F" w:rsidRDefault="00C5545F" w:rsidP="00C5545F">
      <w:pPr>
        <w:autoSpaceDE w:val="0"/>
        <w:autoSpaceDN w:val="0"/>
        <w:adjustRightInd w:val="0"/>
        <w:ind w:firstLine="708"/>
        <w:jc w:val="both"/>
        <w:rPr>
          <w:sz w:val="28"/>
          <w:szCs w:val="28"/>
        </w:rPr>
      </w:pPr>
      <w:r w:rsidRPr="00AA5C8F">
        <w:rPr>
          <w:sz w:val="28"/>
          <w:szCs w:val="28"/>
        </w:rPr>
        <w:t xml:space="preserve">4. </w:t>
      </w:r>
      <w:proofErr w:type="gramStart"/>
      <w:r w:rsidRPr="00AA5C8F">
        <w:rPr>
          <w:sz w:val="28"/>
          <w:szCs w:val="28"/>
        </w:rPr>
        <w:t>Порядок организации и проведения публичных слушаний определяется Уставом городского округа и нормативным правовым актом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нормативного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w:t>
      </w:r>
      <w:proofErr w:type="gramEnd"/>
      <w:r w:rsidRPr="00AA5C8F">
        <w:rPr>
          <w:sz w:val="28"/>
          <w:szCs w:val="28"/>
        </w:rPr>
        <w:t xml:space="preserve"> </w:t>
      </w:r>
      <w:proofErr w:type="gramStart"/>
      <w:r w:rsidRPr="00AA5C8F">
        <w:rPr>
          <w:sz w:val="28"/>
          <w:szCs w:val="28"/>
        </w:rPr>
        <w:t>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w:t>
      </w:r>
      <w:r w:rsidRPr="00AA5C8F">
        <w:rPr>
          <w:b/>
          <w:sz w:val="28"/>
          <w:szCs w:val="28"/>
        </w:rPr>
        <w:t xml:space="preserve"> </w:t>
      </w:r>
      <w:r w:rsidRPr="00AA5C8F">
        <w:rPr>
          <w:sz w:val="28"/>
          <w:szCs w:val="28"/>
        </w:rPr>
        <w:t>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городского округа своих замечаний</w:t>
      </w:r>
      <w:proofErr w:type="gramEnd"/>
      <w:r w:rsidRPr="00AA5C8F">
        <w:rPr>
          <w:sz w:val="28"/>
          <w:szCs w:val="28"/>
        </w:rPr>
        <w:t xml:space="preserve"> и предложений по вынесенному на обсуждение проекту нормативного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5545F" w:rsidRPr="00AA5C8F" w:rsidRDefault="00161AE1" w:rsidP="00C5545F">
      <w:pPr>
        <w:pStyle w:val="a3"/>
        <w:ind w:firstLine="708"/>
        <w:jc w:val="both"/>
        <w:rPr>
          <w:b/>
          <w:kern w:val="2"/>
        </w:rPr>
      </w:pPr>
      <w:r>
        <w:t>5.</w:t>
      </w:r>
      <w:r>
        <w:rPr>
          <w:lang w:val="en-US"/>
        </w:rPr>
        <w:t> </w:t>
      </w:r>
      <w:proofErr w:type="gramStart"/>
      <w:r w:rsidR="00C5545F" w:rsidRPr="00AA5C8F">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C5545F" w:rsidRPr="00AA5C8F">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5545F" w:rsidRPr="00161AE1" w:rsidRDefault="00C5545F"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16.</w:t>
      </w:r>
      <w:r w:rsidRPr="00AA5C8F">
        <w:rPr>
          <w:b w:val="0"/>
          <w:i w:val="0"/>
          <w:iCs w:val="0"/>
        </w:rPr>
        <w:tab/>
        <w:t>Собрание граждан</w:t>
      </w:r>
    </w:p>
    <w:p w:rsidR="00C5545F" w:rsidRPr="00AA5C8F" w:rsidRDefault="00C5545F" w:rsidP="00C5545F">
      <w:pPr>
        <w:pStyle w:val="a3"/>
        <w:jc w:val="both"/>
        <w:rPr>
          <w:b/>
          <w:kern w:val="2"/>
          <w:sz w:val="16"/>
          <w:szCs w:val="16"/>
        </w:rPr>
      </w:pPr>
    </w:p>
    <w:p w:rsidR="00C5545F" w:rsidRPr="00AA5C8F" w:rsidRDefault="00C5545F" w:rsidP="00C5545F">
      <w:pPr>
        <w:pStyle w:val="a3"/>
        <w:ind w:firstLine="709"/>
        <w:jc w:val="both"/>
        <w:rPr>
          <w:rFonts w:eastAsiaTheme="minorHAnsi"/>
          <w:lang w:eastAsia="en-US"/>
        </w:rPr>
      </w:pPr>
      <w:r w:rsidRPr="00AA5C8F">
        <w:rPr>
          <w:rFonts w:eastAsiaTheme="minorHAnsi"/>
          <w:lang w:eastAsia="en-US"/>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AA5C8F">
        <w:rPr>
          <w:rFonts w:eastAsiaTheme="minorHAnsi"/>
          <w:lang w:eastAsia="en-US"/>
        </w:rPr>
        <w:t>на части территории</w:t>
      </w:r>
      <w:proofErr w:type="gramEnd"/>
      <w:r w:rsidRPr="00AA5C8F">
        <w:rPr>
          <w:rFonts w:eastAsiaTheme="minorHAnsi"/>
          <w:lang w:eastAsia="en-US"/>
        </w:rPr>
        <w:t xml:space="preserve"> муниципального образования могут проводиться собрания граждан.</w:t>
      </w:r>
    </w:p>
    <w:p w:rsidR="00C5545F" w:rsidRPr="00AA5C8F" w:rsidRDefault="00C5545F" w:rsidP="00C5545F">
      <w:pPr>
        <w:pStyle w:val="a3"/>
        <w:ind w:firstLine="709"/>
        <w:jc w:val="both"/>
      </w:pPr>
      <w:r w:rsidRPr="00AA5C8F">
        <w:t>2. Собрание граждан проводится по инициативе населения, Думы городского округа, главы городского округа, а также в случаях, предусмотренных уставом соответствующего территориального общественного самоуправления.</w:t>
      </w:r>
    </w:p>
    <w:p w:rsidR="00C5545F" w:rsidRPr="00AA5C8F" w:rsidRDefault="00C5545F" w:rsidP="00C5545F">
      <w:pPr>
        <w:pStyle w:val="a3"/>
        <w:ind w:firstLine="709"/>
        <w:jc w:val="both"/>
      </w:pPr>
      <w:r w:rsidRPr="00AA5C8F">
        <w:t>3.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w:t>
      </w:r>
    </w:p>
    <w:p w:rsidR="00C5545F" w:rsidRPr="00AA5C8F" w:rsidRDefault="00C5545F" w:rsidP="00C5545F">
      <w:pPr>
        <w:pStyle w:val="a3"/>
        <w:ind w:firstLine="709"/>
        <w:jc w:val="both"/>
      </w:pPr>
      <w:r w:rsidRPr="00AA5C8F">
        <w:t>Собрание граждан, проводимое по инициативе населения, назначается Думой городского округа.</w:t>
      </w:r>
    </w:p>
    <w:p w:rsidR="00C5545F" w:rsidRPr="00AA5C8F" w:rsidRDefault="00C5545F" w:rsidP="00C5545F">
      <w:pPr>
        <w:pStyle w:val="a3"/>
        <w:ind w:firstLine="709"/>
        <w:jc w:val="both"/>
      </w:pPr>
      <w:r w:rsidRPr="00AA5C8F">
        <w:t>4. Порядок назначения и проведения собрания граждан в целях осуществления территориального общественного самоуправления определяется уставом соответствующего территориального общественного самоуправления.</w:t>
      </w:r>
    </w:p>
    <w:p w:rsidR="00C5545F" w:rsidRPr="00AA5C8F" w:rsidRDefault="00C5545F" w:rsidP="00C5545F">
      <w:pPr>
        <w:pStyle w:val="a3"/>
        <w:ind w:firstLine="709"/>
        <w:jc w:val="both"/>
      </w:pPr>
      <w:r w:rsidRPr="00AA5C8F">
        <w:rPr>
          <w:rFonts w:eastAsiaTheme="minorHAnsi"/>
          <w:lang w:eastAsia="en-U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городского округа.</w:t>
      </w:r>
    </w:p>
    <w:p w:rsidR="00C5545F" w:rsidRPr="00AA5C8F" w:rsidRDefault="00C5545F" w:rsidP="00C5545F">
      <w:pPr>
        <w:pStyle w:val="a3"/>
        <w:ind w:firstLine="709"/>
        <w:jc w:val="both"/>
      </w:pPr>
      <w:r w:rsidRPr="00AA5C8F">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5545F" w:rsidRPr="00AA5C8F" w:rsidRDefault="00C5545F" w:rsidP="00C5545F">
      <w:pPr>
        <w:pStyle w:val="a3"/>
        <w:ind w:firstLine="709"/>
        <w:jc w:val="both"/>
      </w:pPr>
      <w:r w:rsidRPr="00AA5C8F">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5545F" w:rsidRPr="00AA5C8F" w:rsidRDefault="00161AE1" w:rsidP="00C5545F">
      <w:pPr>
        <w:pStyle w:val="a3"/>
        <w:ind w:firstLine="709"/>
        <w:jc w:val="both"/>
      </w:pPr>
      <w:r>
        <w:t>7.</w:t>
      </w:r>
      <w:r>
        <w:rPr>
          <w:lang w:val="en-US"/>
        </w:rPr>
        <w:t> </w:t>
      </w:r>
      <w:r w:rsidR="00C5545F" w:rsidRPr="00AA5C8F">
        <w:t>Для назначения собрания граждан по инициативе населения граждане образовывают инициативную группу в составе не менее 5 человек, проживающих на территории, где планируется проведение собрания. В письменном обращении в Думу городского округа, подписанном всеми членами инициативной группы, должны быть указаны следующие сведения:</w:t>
      </w:r>
    </w:p>
    <w:p w:rsidR="00C5545F" w:rsidRPr="00AA5C8F" w:rsidRDefault="00C5545F" w:rsidP="00C5545F">
      <w:pPr>
        <w:pStyle w:val="a3"/>
        <w:ind w:firstLine="709"/>
        <w:jc w:val="both"/>
      </w:pPr>
      <w:r w:rsidRPr="00AA5C8F">
        <w:t>1) фамилии, имена, отчества членов инициативной группы, их домашние адреса;</w:t>
      </w:r>
    </w:p>
    <w:p w:rsidR="00C5545F" w:rsidRPr="00AA5C8F" w:rsidRDefault="00C5545F" w:rsidP="00C5545F">
      <w:pPr>
        <w:pStyle w:val="a3"/>
        <w:ind w:firstLine="709"/>
        <w:jc w:val="both"/>
      </w:pPr>
      <w:r w:rsidRPr="00AA5C8F">
        <w:t>2) фамилия, имя, отчество представителя (представителей), которого необходимо пригласить на заседание Думы городского округа (не более 3 человек);</w:t>
      </w:r>
    </w:p>
    <w:p w:rsidR="00C5545F" w:rsidRPr="00AA5C8F" w:rsidRDefault="00C5545F" w:rsidP="00C5545F">
      <w:pPr>
        <w:pStyle w:val="a3"/>
        <w:ind w:firstLine="709"/>
        <w:jc w:val="both"/>
      </w:pPr>
      <w:r w:rsidRPr="00AA5C8F">
        <w:t>3) вопросы, выносимые на рассмотрение собрания граждан;</w:t>
      </w:r>
    </w:p>
    <w:p w:rsidR="00C5545F" w:rsidRPr="00AA5C8F" w:rsidRDefault="00C5545F" w:rsidP="00C5545F">
      <w:pPr>
        <w:pStyle w:val="a3"/>
        <w:ind w:firstLine="709"/>
        <w:jc w:val="both"/>
      </w:pPr>
      <w:r w:rsidRPr="00AA5C8F">
        <w:t>4) место, дата и время проведения;</w:t>
      </w:r>
    </w:p>
    <w:p w:rsidR="00C5545F" w:rsidRPr="00AA5C8F" w:rsidRDefault="00C5545F" w:rsidP="00C5545F">
      <w:pPr>
        <w:pStyle w:val="a3"/>
        <w:ind w:firstLine="709"/>
        <w:jc w:val="both"/>
      </w:pPr>
      <w:r w:rsidRPr="00AA5C8F">
        <w:t>5) примерное количество участников собрания граждан.</w:t>
      </w:r>
    </w:p>
    <w:p w:rsidR="00C5545F" w:rsidRPr="00AA5C8F" w:rsidRDefault="00C5545F" w:rsidP="00C5545F">
      <w:pPr>
        <w:pStyle w:val="a3"/>
        <w:ind w:firstLine="709"/>
        <w:jc w:val="both"/>
      </w:pPr>
      <w:r w:rsidRPr="00AA5C8F">
        <w:t>Решение о назначении собрания граждан, проводимого по инициативе населения, принимается Думой городского округа на очередном открытом заседании простым большинством голосов. Представитель (представители) инициативной группы извещаются о дате очередного заседания Думы городского округа. Он вправе присутствовать на заседании Думы городского округа и давать пояснения по поводу рассматриваемого вопроса.</w:t>
      </w:r>
    </w:p>
    <w:p w:rsidR="00C5545F" w:rsidRPr="00AA5C8F" w:rsidRDefault="00C5545F" w:rsidP="00C5545F">
      <w:pPr>
        <w:pStyle w:val="a3"/>
        <w:ind w:firstLine="709"/>
        <w:jc w:val="both"/>
      </w:pPr>
      <w:r w:rsidRPr="00AA5C8F">
        <w:t>8. Принятое Думой городского округа решение о назначении собрания граждан, проводимого по инициативе населения, доводится в письменной форме до сведения инициативной группы по проведению собрания граждан.</w:t>
      </w:r>
    </w:p>
    <w:p w:rsidR="00C5545F" w:rsidRPr="00AA5C8F" w:rsidRDefault="00C5545F" w:rsidP="00C5545F">
      <w:pPr>
        <w:pStyle w:val="a3"/>
        <w:ind w:firstLine="709"/>
        <w:jc w:val="both"/>
      </w:pPr>
      <w:r w:rsidRPr="00AA5C8F">
        <w:t>9. Порядок назначения и проведения собрания граждан, а также полномочия собрания граждан определяются решением Думы городского округа, уставом территориального общественного самоуправления.</w:t>
      </w:r>
    </w:p>
    <w:p w:rsidR="00C5545F" w:rsidRPr="00AA5C8F" w:rsidRDefault="00C5545F" w:rsidP="00C5545F">
      <w:pPr>
        <w:pStyle w:val="a3"/>
        <w:ind w:firstLine="709"/>
        <w:jc w:val="both"/>
      </w:pPr>
      <w:r w:rsidRPr="00AA5C8F">
        <w:t>10. Итоги проведения собрания граждан подлежат официальному опубликованию.</w:t>
      </w:r>
    </w:p>
    <w:p w:rsidR="00C5545F" w:rsidRPr="00AA5C8F" w:rsidRDefault="00C5545F" w:rsidP="00C5545F">
      <w:pPr>
        <w:pStyle w:val="a3"/>
        <w:jc w:val="both"/>
        <w:rPr>
          <w:b/>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17.</w:t>
      </w:r>
      <w:r w:rsidRPr="00AA5C8F">
        <w:rPr>
          <w:b w:val="0"/>
          <w:i w:val="0"/>
          <w:iCs w:val="0"/>
        </w:rPr>
        <w:tab/>
        <w:t>Конференция граждан</w:t>
      </w:r>
    </w:p>
    <w:p w:rsidR="00C5545F" w:rsidRPr="00AA5C8F" w:rsidRDefault="00C5545F" w:rsidP="00C5545F">
      <w:pPr>
        <w:pStyle w:val="a3"/>
        <w:jc w:val="both"/>
        <w:rPr>
          <w:kern w:val="2"/>
          <w:sz w:val="16"/>
          <w:szCs w:val="16"/>
        </w:rPr>
      </w:pPr>
    </w:p>
    <w:p w:rsidR="00C5545F" w:rsidRPr="00AA5C8F" w:rsidRDefault="00C5545F" w:rsidP="00C5545F">
      <w:pPr>
        <w:pStyle w:val="a3"/>
        <w:ind w:firstLine="709"/>
        <w:jc w:val="both"/>
      </w:pPr>
      <w:r w:rsidRPr="00AA5C8F">
        <w:t>1. В случае</w:t>
      </w:r>
      <w:proofErr w:type="gramStart"/>
      <w:r w:rsidRPr="00AA5C8F">
        <w:t>,</w:t>
      </w:r>
      <w:proofErr w:type="gramEnd"/>
      <w:r w:rsidRPr="00AA5C8F">
        <w:t xml:space="preserve"> если предполагаемое число участников собрания граждан на части территории городского округа превышает 300 человек, для обсуждения вопросов местного значения, информирования населения о деятельности органов местного самоуправления и должностных лиц городского округа, осуществления территориального общественного самоуправления на части территории городского округа полномочия собраний граждан могут осуществляться конференциями граждан (собраниями делегатов).</w:t>
      </w:r>
    </w:p>
    <w:p w:rsidR="00C5545F" w:rsidRPr="00AA5C8F" w:rsidRDefault="00C5545F" w:rsidP="00C5545F">
      <w:pPr>
        <w:pStyle w:val="a3"/>
        <w:ind w:firstLine="709"/>
        <w:jc w:val="both"/>
      </w:pPr>
      <w:r w:rsidRPr="00AA5C8F">
        <w:t>2. Порядок назначения и проведения конференций граждан (собрания делегатов), а также полномочия конференций граждан (избрание делегатов) определяются решением Думы городского округа.</w:t>
      </w:r>
    </w:p>
    <w:p w:rsidR="00C5545F" w:rsidRPr="00AA5C8F" w:rsidRDefault="00C5545F" w:rsidP="00C5545F">
      <w:pPr>
        <w:pStyle w:val="a3"/>
        <w:ind w:firstLine="709"/>
        <w:jc w:val="both"/>
      </w:pPr>
      <w:r w:rsidRPr="00AA5C8F">
        <w:t>3. Порядок назначения и проведения конференций граждан в целях осуществления территориального общественного самоуправления определяется уставом соответствующего территориального общественного самоуправления.</w:t>
      </w:r>
    </w:p>
    <w:p w:rsidR="00C5545F" w:rsidRPr="00AA5C8F" w:rsidRDefault="00C5545F" w:rsidP="00C5545F">
      <w:pPr>
        <w:pStyle w:val="a3"/>
        <w:ind w:firstLine="709"/>
        <w:jc w:val="both"/>
      </w:pPr>
      <w:r w:rsidRPr="00AA5C8F">
        <w:t>4. Итоги проведения конференции граждан подлежат официальному опубликованию.</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18.</w:t>
      </w:r>
      <w:r w:rsidRPr="00AA5C8F">
        <w:rPr>
          <w:b w:val="0"/>
          <w:i w:val="0"/>
          <w:iCs w:val="0"/>
        </w:rPr>
        <w:tab/>
        <w:t>Опрос граждан</w:t>
      </w:r>
    </w:p>
    <w:p w:rsidR="00C5545F" w:rsidRPr="00AA5C8F" w:rsidRDefault="00C5545F" w:rsidP="00C5545F">
      <w:pPr>
        <w:pStyle w:val="a3"/>
        <w:jc w:val="both"/>
        <w:rPr>
          <w:bCs/>
          <w:sz w:val="16"/>
          <w:szCs w:val="16"/>
        </w:rPr>
      </w:pPr>
    </w:p>
    <w:p w:rsidR="00C5545F" w:rsidRPr="00AA5C8F" w:rsidRDefault="00C5545F" w:rsidP="00C5545F">
      <w:pPr>
        <w:pStyle w:val="a3"/>
        <w:ind w:firstLine="709"/>
        <w:jc w:val="both"/>
      </w:pPr>
      <w:proofErr w:type="gramStart"/>
      <w:r w:rsidRPr="00AA5C8F">
        <w:t>1.Опрос граждан производится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органами государственной власти Российской Федерации и Приморского края, в том числе для выявления мнения населения по вопросам административно-территориального устройства.</w:t>
      </w:r>
      <w:proofErr w:type="gramEnd"/>
    </w:p>
    <w:p w:rsidR="00C5545F" w:rsidRPr="00AA5C8F" w:rsidRDefault="00C5545F" w:rsidP="00C5545F">
      <w:pPr>
        <w:pStyle w:val="a3"/>
        <w:ind w:firstLine="709"/>
        <w:jc w:val="both"/>
      </w:pPr>
      <w:r w:rsidRPr="00AA5C8F">
        <w:t>Результаты опроса носят рекомендательный характер.</w:t>
      </w:r>
    </w:p>
    <w:p w:rsidR="00C5545F" w:rsidRPr="00AA5C8F" w:rsidRDefault="00C5545F" w:rsidP="00C5545F">
      <w:pPr>
        <w:pStyle w:val="a3"/>
        <w:ind w:firstLine="709"/>
        <w:jc w:val="both"/>
      </w:pPr>
      <w:r w:rsidRPr="00AA5C8F">
        <w:t>2. В опросе граждан имеют право участвовать жители городского округа, обладающие избирательным правом.</w:t>
      </w:r>
    </w:p>
    <w:p w:rsidR="00C5545F" w:rsidRPr="00AA5C8F" w:rsidRDefault="00C5545F" w:rsidP="00C5545F">
      <w:pPr>
        <w:pStyle w:val="a3"/>
        <w:ind w:firstLine="709"/>
        <w:jc w:val="both"/>
      </w:pPr>
      <w:r w:rsidRPr="00AA5C8F">
        <w:rPr>
          <w:rFonts w:eastAsiaTheme="minorHAnsi"/>
          <w:lang w:eastAsia="en-US"/>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3.Опрос граждан проводится по инициативе:</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1) Думы городского округа или главы городского округа  - по вопросам местного значения;</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2) органов государственной власти Приморского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5545F" w:rsidRPr="00AA5C8F" w:rsidRDefault="00C5545F" w:rsidP="00C5545F">
      <w:pPr>
        <w:pStyle w:val="a3"/>
        <w:ind w:firstLine="709"/>
        <w:jc w:val="both"/>
        <w:rPr>
          <w:rFonts w:eastAsiaTheme="minorHAnsi"/>
          <w:lang w:eastAsia="en-US"/>
        </w:rPr>
      </w:pPr>
      <w:r w:rsidRPr="00AA5C8F">
        <w:rPr>
          <w:rFonts w:eastAsiaTheme="minorHAnsi"/>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5545F" w:rsidRPr="00AA5C8F" w:rsidRDefault="00C5545F" w:rsidP="00C5545F">
      <w:pPr>
        <w:pStyle w:val="a3"/>
        <w:ind w:firstLine="709"/>
        <w:jc w:val="both"/>
      </w:pPr>
      <w:r w:rsidRPr="00AA5C8F">
        <w:t>4. Порядок назначения и проведения опроса граждан определяется решением Думы городского округа.</w:t>
      </w:r>
    </w:p>
    <w:p w:rsidR="00C5545F" w:rsidRPr="00AA5C8F" w:rsidRDefault="00C5545F" w:rsidP="00C5545F">
      <w:pPr>
        <w:pStyle w:val="a3"/>
        <w:ind w:firstLine="709"/>
        <w:jc w:val="both"/>
      </w:pPr>
      <w:r w:rsidRPr="00AA5C8F">
        <w:t>5. Решение о проведении опроса граждан принимается Думой городского округа на очередном открытом заседании после поступления в Думу городского округа необходимых документов.</w:t>
      </w:r>
    </w:p>
    <w:p w:rsidR="00C5545F" w:rsidRPr="00AA5C8F" w:rsidRDefault="00C5545F" w:rsidP="00C5545F">
      <w:pPr>
        <w:pStyle w:val="a3"/>
        <w:ind w:firstLine="709"/>
        <w:jc w:val="both"/>
      </w:pPr>
      <w:r w:rsidRPr="00AA5C8F">
        <w:rPr>
          <w:rFonts w:eastAsiaTheme="minorHAnsi"/>
          <w:lang w:eastAsia="en-US"/>
        </w:rPr>
        <w:t>Для проведения опроса граждан может использоваться официальный сайт администрации городского округа в информационно-телекоммуникационной сети "Интернет".</w:t>
      </w:r>
    </w:p>
    <w:p w:rsidR="00C5545F" w:rsidRPr="00AA5C8F" w:rsidRDefault="00C5545F" w:rsidP="00C5545F">
      <w:pPr>
        <w:pStyle w:val="a3"/>
        <w:ind w:firstLine="709"/>
        <w:jc w:val="both"/>
      </w:pPr>
      <w:r w:rsidRPr="00AA5C8F">
        <w:t>6. Жители городского округа должны быть проинформированы о проведении опроса граждан не менее чем за 10 дней до его проведения.</w:t>
      </w:r>
    </w:p>
    <w:p w:rsidR="00C5545F" w:rsidRPr="00161AE1" w:rsidRDefault="00C5545F" w:rsidP="00C5545F">
      <w:pPr>
        <w:pStyle w:val="a3"/>
        <w:jc w:val="both"/>
        <w:rPr>
          <w:b/>
          <w:kern w:val="2"/>
          <w:sz w:val="16"/>
          <w:szCs w:val="16"/>
        </w:rPr>
      </w:pPr>
    </w:p>
    <w:p w:rsidR="00C5545F" w:rsidRPr="00AA5C8F" w:rsidRDefault="00C5545F" w:rsidP="00C5545F">
      <w:pPr>
        <w:autoSpaceDE w:val="0"/>
        <w:autoSpaceDN w:val="0"/>
        <w:adjustRightInd w:val="0"/>
        <w:ind w:firstLine="540"/>
        <w:jc w:val="both"/>
        <w:rPr>
          <w:sz w:val="28"/>
          <w:szCs w:val="28"/>
        </w:rPr>
      </w:pPr>
      <w:r w:rsidRPr="00AA5C8F">
        <w:rPr>
          <w:iCs/>
          <w:sz w:val="28"/>
          <w:szCs w:val="28"/>
        </w:rPr>
        <w:t xml:space="preserve">Статья 19.  </w:t>
      </w:r>
      <w:r w:rsidRPr="00AA5C8F">
        <w:rPr>
          <w:sz w:val="28"/>
          <w:szCs w:val="28"/>
        </w:rPr>
        <w:t>Обращения граждан в органы местного самоуправления</w:t>
      </w:r>
    </w:p>
    <w:p w:rsidR="00C5545F" w:rsidRPr="00AA5C8F" w:rsidRDefault="00C5545F" w:rsidP="00C5545F">
      <w:pPr>
        <w:autoSpaceDE w:val="0"/>
        <w:autoSpaceDN w:val="0"/>
        <w:adjustRightInd w:val="0"/>
        <w:ind w:firstLine="540"/>
        <w:jc w:val="both"/>
        <w:rPr>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1. Граждане имеют право на индивидуальные и коллективные обращения в органы местного самоуправления.</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2. Обращения граждан подлежат рассмотрению в порядке и сроки, установленные Федеральным законом от 2 мая 2006 года № 59-ФЗ </w:t>
      </w:r>
      <w:r w:rsidRPr="00AA5C8F">
        <w:rPr>
          <w:sz w:val="28"/>
          <w:szCs w:val="28"/>
        </w:rPr>
        <w:br/>
        <w:t>"О порядке рассмотрения обращений граждан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5545F" w:rsidRPr="00AA5C8F" w:rsidRDefault="00C5545F" w:rsidP="00C5545F">
      <w:pPr>
        <w:autoSpaceDE w:val="0"/>
        <w:autoSpaceDN w:val="0"/>
        <w:adjustRightInd w:val="0"/>
        <w:ind w:firstLine="540"/>
        <w:jc w:val="both"/>
        <w:rPr>
          <w:sz w:val="16"/>
          <w:szCs w:val="16"/>
        </w:rPr>
      </w:pPr>
    </w:p>
    <w:p w:rsidR="00C5545F" w:rsidRPr="00AA5C8F" w:rsidRDefault="00C5545F" w:rsidP="00C5545F">
      <w:pPr>
        <w:ind w:left="709"/>
        <w:jc w:val="both"/>
        <w:rPr>
          <w:sz w:val="28"/>
          <w:szCs w:val="28"/>
        </w:rPr>
      </w:pPr>
      <w:r w:rsidRPr="00AA5C8F">
        <w:rPr>
          <w:sz w:val="28"/>
          <w:szCs w:val="28"/>
        </w:rPr>
        <w:t>Статья 19</w:t>
      </w:r>
      <w:r w:rsidRPr="00AA5C8F">
        <w:rPr>
          <w:sz w:val="28"/>
          <w:szCs w:val="28"/>
          <w:vertAlign w:val="superscript"/>
        </w:rPr>
        <w:t>1</w:t>
      </w:r>
      <w:r w:rsidRPr="00AA5C8F">
        <w:rPr>
          <w:sz w:val="28"/>
          <w:szCs w:val="28"/>
        </w:rPr>
        <w:t>. Наказы избирателей</w:t>
      </w:r>
    </w:p>
    <w:p w:rsidR="00C5545F" w:rsidRPr="00AA5C8F" w:rsidRDefault="00C5545F" w:rsidP="00C5545F">
      <w:pPr>
        <w:ind w:left="709"/>
        <w:jc w:val="both"/>
        <w:rPr>
          <w:sz w:val="16"/>
          <w:szCs w:val="16"/>
        </w:rPr>
      </w:pPr>
    </w:p>
    <w:p w:rsidR="00C5545F" w:rsidRPr="00AA5C8F" w:rsidRDefault="00C5545F" w:rsidP="00C5545F">
      <w:pPr>
        <w:ind w:firstLine="709"/>
        <w:jc w:val="both"/>
        <w:rPr>
          <w:sz w:val="28"/>
          <w:szCs w:val="28"/>
        </w:rPr>
      </w:pPr>
      <w:r w:rsidRPr="00AA5C8F">
        <w:rPr>
          <w:sz w:val="28"/>
          <w:szCs w:val="28"/>
        </w:rPr>
        <w:t>1.Наказы избирателей – одобренные собраниями, конференциями избирателей и имеющие общественное значение предложения (обращения), данные депутатам Думы городского округа, направленные на решение вопросов местного значения, утвержденные решением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2.Порядок работы с предложениями по наказам и организации выполнения наказов, порядок принятия плана мероприятий по реализации наказов избирателей и его реализации, а также порядок осуществления </w:t>
      </w:r>
      <w:proofErr w:type="gramStart"/>
      <w:r w:rsidRPr="00AA5C8F">
        <w:rPr>
          <w:sz w:val="28"/>
          <w:szCs w:val="28"/>
        </w:rPr>
        <w:t>контроля за</w:t>
      </w:r>
      <w:proofErr w:type="gramEnd"/>
      <w:r w:rsidRPr="00AA5C8F">
        <w:rPr>
          <w:sz w:val="28"/>
          <w:szCs w:val="28"/>
        </w:rPr>
        <w:t xml:space="preserve"> выполнением наказов избирателей устанавливаются нормативным правовым актом Думы городского округа.</w:t>
      </w:r>
    </w:p>
    <w:p w:rsidR="00C5545F" w:rsidRPr="00AA5C8F" w:rsidRDefault="00C5545F" w:rsidP="00C5545F">
      <w:pPr>
        <w:pStyle w:val="1"/>
        <w:spacing w:before="0" w:after="0"/>
        <w:ind w:left="2160" w:hanging="1440"/>
        <w:rPr>
          <w:sz w:val="16"/>
          <w:szCs w:val="16"/>
        </w:rPr>
      </w:pPr>
    </w:p>
    <w:p w:rsidR="00C5545F" w:rsidRPr="00AA5C8F" w:rsidRDefault="00C5545F" w:rsidP="00C5545F">
      <w:pPr>
        <w:pStyle w:val="1"/>
        <w:spacing w:before="0" w:after="0"/>
        <w:ind w:left="2160" w:hanging="1440"/>
      </w:pPr>
      <w:r w:rsidRPr="00AA5C8F">
        <w:t>ГЛАВА 4.</w:t>
      </w:r>
      <w:r w:rsidRPr="00AA5C8F">
        <w:tab/>
        <w:t xml:space="preserve">ОРГАНЫ МЕСТНОГО САМОУПРАВЛЕНИЯ И </w:t>
      </w:r>
      <w:r w:rsidRPr="00AA5C8F">
        <w:br/>
        <w:t xml:space="preserve">ДОЛЖНОСТНЫЕ ЛИЦА МЕСТНОГО </w:t>
      </w:r>
      <w:r w:rsidRPr="00AA5C8F">
        <w:br/>
        <w:t>САМОУПРАВЛЕНИЯ</w:t>
      </w:r>
    </w:p>
    <w:p w:rsidR="00C5545F" w:rsidRPr="00AA5C8F" w:rsidRDefault="00C5545F" w:rsidP="00C5545F">
      <w:pPr>
        <w:pStyle w:val="a3"/>
        <w:jc w:val="both"/>
        <w:rPr>
          <w:b/>
          <w:caps/>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20.</w:t>
      </w:r>
      <w:r w:rsidRPr="00AA5C8F">
        <w:rPr>
          <w:b w:val="0"/>
          <w:i w:val="0"/>
          <w:iCs w:val="0"/>
        </w:rPr>
        <w:tab/>
        <w:t>Органы местного самоуправления городского округа</w:t>
      </w:r>
    </w:p>
    <w:p w:rsidR="00C5545F" w:rsidRPr="00AA5C8F" w:rsidRDefault="00C5545F" w:rsidP="00C5545F">
      <w:pPr>
        <w:pStyle w:val="a3"/>
        <w:tabs>
          <w:tab w:val="left" w:pos="1280"/>
        </w:tabs>
        <w:jc w:val="both"/>
        <w:rPr>
          <w:b/>
          <w:bCs/>
          <w:kern w:val="2"/>
          <w:sz w:val="16"/>
          <w:szCs w:val="16"/>
        </w:rPr>
      </w:pPr>
      <w:r w:rsidRPr="00AA5C8F">
        <w:rPr>
          <w:b/>
          <w:bCs/>
          <w:kern w:val="2"/>
        </w:rPr>
        <w:tab/>
      </w:r>
    </w:p>
    <w:p w:rsidR="00C5545F" w:rsidRPr="00AA5C8F" w:rsidRDefault="00C5545F" w:rsidP="00C5545F">
      <w:pPr>
        <w:pStyle w:val="a3"/>
        <w:ind w:firstLine="709"/>
        <w:jc w:val="both"/>
      </w:pPr>
      <w:r w:rsidRPr="00AA5C8F">
        <w:t>1. Структуру органов местного самоуправления составляют:</w:t>
      </w:r>
    </w:p>
    <w:p w:rsidR="00C5545F" w:rsidRPr="00AA5C8F" w:rsidRDefault="00C5545F" w:rsidP="00C5545F">
      <w:pPr>
        <w:pStyle w:val="a3"/>
        <w:ind w:firstLine="709"/>
        <w:jc w:val="both"/>
      </w:pPr>
      <w:r w:rsidRPr="00AA5C8F">
        <w:t>1) представительный орган городского округа - Дума городского округа;</w:t>
      </w:r>
    </w:p>
    <w:p w:rsidR="00C5545F" w:rsidRPr="00AA5C8F" w:rsidRDefault="00C5545F" w:rsidP="00C5545F">
      <w:pPr>
        <w:pStyle w:val="a3"/>
        <w:ind w:firstLine="709"/>
        <w:jc w:val="both"/>
      </w:pPr>
      <w:r w:rsidRPr="00AA5C8F">
        <w:t>2) глава городского округа;</w:t>
      </w:r>
    </w:p>
    <w:p w:rsidR="00C5545F" w:rsidRPr="00AA5C8F" w:rsidRDefault="00C5545F" w:rsidP="00C5545F">
      <w:pPr>
        <w:pStyle w:val="a3"/>
        <w:ind w:firstLine="709"/>
        <w:jc w:val="both"/>
        <w:rPr>
          <w:kern w:val="2"/>
        </w:rPr>
      </w:pPr>
      <w:r w:rsidRPr="00AA5C8F">
        <w:t>3) исполнительно-распорядительный орган городского округа – администрация городского округа</w:t>
      </w:r>
      <w:r w:rsidRPr="00AA5C8F">
        <w:rPr>
          <w:kern w:val="2"/>
        </w:rPr>
        <w:t>;</w:t>
      </w:r>
    </w:p>
    <w:p w:rsidR="00C5545F" w:rsidRPr="00AA5C8F" w:rsidRDefault="00C5545F" w:rsidP="00C5545F">
      <w:pPr>
        <w:pStyle w:val="a3"/>
        <w:ind w:firstLine="709"/>
        <w:jc w:val="both"/>
      </w:pPr>
      <w:r w:rsidRPr="00AA5C8F">
        <w:t>4) Контрольно-счетная палата городского округа.</w:t>
      </w:r>
    </w:p>
    <w:p w:rsidR="00C5545F" w:rsidRPr="00AA5C8F" w:rsidRDefault="00C5545F" w:rsidP="00C5545F">
      <w:pPr>
        <w:pStyle w:val="a3"/>
        <w:ind w:firstLine="709"/>
        <w:jc w:val="both"/>
      </w:pPr>
      <w:r w:rsidRPr="00AA5C8F">
        <w:t xml:space="preserve">2. Изменение структуры органов местного самоуправления городского округа осуществляется не иначе как путем внесения изменений в настоящий Устав. </w:t>
      </w:r>
    </w:p>
    <w:p w:rsidR="00C5545F" w:rsidRPr="00AA5C8F" w:rsidRDefault="00C5545F" w:rsidP="00C5545F">
      <w:pPr>
        <w:pStyle w:val="a3"/>
        <w:ind w:firstLine="709"/>
        <w:jc w:val="both"/>
      </w:pPr>
      <w:r w:rsidRPr="00AA5C8F">
        <w:t>3.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C5545F" w:rsidRPr="00AA5C8F" w:rsidRDefault="00C5545F" w:rsidP="00C5545F">
      <w:pPr>
        <w:pStyle w:val="a3"/>
        <w:ind w:firstLine="709"/>
        <w:jc w:val="both"/>
      </w:pPr>
      <w:r w:rsidRPr="00AA5C8F">
        <w:t>4. Финансовое обеспечение деятельности на содержание органов местного самоуправления городского округа осуществляется исключительно за счет собственных доходов местного бюджета.</w:t>
      </w:r>
    </w:p>
    <w:p w:rsidR="00C5545F" w:rsidRPr="00161AE1" w:rsidRDefault="00C5545F" w:rsidP="00C5545F">
      <w:pPr>
        <w:pStyle w:val="a3"/>
        <w:jc w:val="both"/>
        <w:rPr>
          <w:b/>
          <w:bCs/>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21.</w:t>
      </w:r>
      <w:r w:rsidRPr="00AA5C8F">
        <w:rPr>
          <w:b w:val="0"/>
          <w:i w:val="0"/>
          <w:iCs w:val="0"/>
        </w:rPr>
        <w:tab/>
        <w:t>Дума городского округа</w:t>
      </w:r>
    </w:p>
    <w:p w:rsidR="00C5545F" w:rsidRPr="00AA5C8F" w:rsidRDefault="00C5545F" w:rsidP="00C5545F">
      <w:pPr>
        <w:rPr>
          <w:sz w:val="16"/>
          <w:szCs w:val="16"/>
        </w:rPr>
      </w:pPr>
    </w:p>
    <w:p w:rsidR="00C5545F" w:rsidRPr="00AA5C8F" w:rsidRDefault="00C5545F" w:rsidP="00C5545F">
      <w:pPr>
        <w:pStyle w:val="a3"/>
        <w:ind w:firstLine="709"/>
        <w:jc w:val="both"/>
      </w:pPr>
      <w:r w:rsidRPr="00AA5C8F">
        <w:t>1. Дума городского округа является постоянно действующим представительным органом Уссурийского городского округа.</w:t>
      </w:r>
    </w:p>
    <w:p w:rsidR="00C5545F" w:rsidRPr="00AA5C8F" w:rsidRDefault="00C5545F" w:rsidP="00C5545F">
      <w:pPr>
        <w:pStyle w:val="af9"/>
        <w:ind w:left="0" w:firstLine="709"/>
        <w:jc w:val="both"/>
        <w:rPr>
          <w:sz w:val="28"/>
          <w:szCs w:val="28"/>
        </w:rPr>
      </w:pPr>
      <w:r w:rsidRPr="00AA5C8F">
        <w:t xml:space="preserve">2. </w:t>
      </w:r>
      <w:r w:rsidRPr="00AA5C8F">
        <w:rPr>
          <w:sz w:val="28"/>
          <w:szCs w:val="28"/>
        </w:rPr>
        <w:t xml:space="preserve">Дума городского округа состоит из 26 </w:t>
      </w:r>
      <w:proofErr w:type="gramStart"/>
      <w:r w:rsidRPr="00AA5C8F">
        <w:rPr>
          <w:sz w:val="28"/>
          <w:szCs w:val="28"/>
        </w:rPr>
        <w:t>депутатов, избираемых сроком на пять</w:t>
      </w:r>
      <w:proofErr w:type="gramEnd"/>
      <w:r w:rsidRPr="00AA5C8F">
        <w:rPr>
          <w:sz w:val="28"/>
          <w:szCs w:val="28"/>
        </w:rPr>
        <w:t xml:space="preserve"> лет. </w:t>
      </w:r>
    </w:p>
    <w:p w:rsidR="00C5545F" w:rsidRPr="00AA5C8F" w:rsidRDefault="00C5545F" w:rsidP="00C5545F">
      <w:pPr>
        <w:pStyle w:val="a3"/>
        <w:ind w:firstLine="709"/>
        <w:jc w:val="both"/>
      </w:pPr>
      <w:r w:rsidRPr="00AA5C8F">
        <w:t>Депутаты Думы городского округа избираются населением городского округа на основе всеобщего, равного и прямого избирательного права при тайном голосовании.</w:t>
      </w:r>
    </w:p>
    <w:p w:rsidR="00C5545F" w:rsidRPr="00AA5C8F" w:rsidRDefault="00C5545F" w:rsidP="00C5545F">
      <w:pPr>
        <w:pStyle w:val="a3"/>
        <w:ind w:firstLine="709"/>
        <w:jc w:val="both"/>
      </w:pPr>
      <w:r w:rsidRPr="00AA5C8F">
        <w:t xml:space="preserve">3.Дума городского округа может осуществлять свои полномочия в случае избрания не менее двух третей от установленной численности депутатов. </w:t>
      </w:r>
    </w:p>
    <w:p w:rsidR="00C5545F" w:rsidRPr="00AA5C8F" w:rsidRDefault="00C5545F" w:rsidP="00C5545F">
      <w:pPr>
        <w:pStyle w:val="a3"/>
        <w:ind w:firstLine="709"/>
        <w:jc w:val="both"/>
      </w:pPr>
      <w:r w:rsidRPr="00AA5C8F">
        <w:t>4.Заседание Думы городского округа считается правомочным, если на нем присутствует не менее 50 процентов от числа избранных депутатов.</w:t>
      </w:r>
    </w:p>
    <w:p w:rsidR="00C5545F" w:rsidRPr="00AA5C8F" w:rsidRDefault="00C5545F" w:rsidP="00C5545F">
      <w:pPr>
        <w:pStyle w:val="a3"/>
        <w:ind w:firstLine="709"/>
        <w:jc w:val="both"/>
      </w:pPr>
      <w:r w:rsidRPr="00AA5C8F">
        <w:t>5.Дума городского округа по вопросам, отнесенным к ее компетенции федеральными законами, законами Приморского края, настоящим Уставом принимает решения, устанавливающие правила, обязательные для исполнения на территории городского округа, а также решения по вопросам организации деятельности Думы городского округа.</w:t>
      </w:r>
    </w:p>
    <w:p w:rsidR="00C5545F" w:rsidRPr="00AA5C8F" w:rsidRDefault="00C5545F" w:rsidP="00C5545F">
      <w:pPr>
        <w:pStyle w:val="a3"/>
        <w:ind w:firstLine="709"/>
        <w:jc w:val="both"/>
      </w:pPr>
      <w:r w:rsidRPr="00AA5C8F">
        <w:t>Решение Думы городского округа считается принятым, если за него проголосовало более половины от установленной численности депутатов Думы городского округа, кроме случаев, предусмотренных настоящим Уставом и Регламентом Думы городского округа.</w:t>
      </w:r>
    </w:p>
    <w:p w:rsidR="00C5545F" w:rsidRPr="00AA5C8F" w:rsidRDefault="00C5545F" w:rsidP="00C5545F">
      <w:pPr>
        <w:pStyle w:val="a3"/>
        <w:ind w:firstLine="709"/>
        <w:jc w:val="both"/>
      </w:pPr>
      <w:r w:rsidRPr="00AA5C8F">
        <w:t>6.Дума городского округа принимает Регламент, регулирующий вопросы ее организации и деятельности, а также порядок принятия решений.</w:t>
      </w:r>
    </w:p>
    <w:p w:rsidR="00C5545F" w:rsidRPr="00AA5C8F" w:rsidRDefault="00C5545F" w:rsidP="00C5545F">
      <w:pPr>
        <w:pStyle w:val="a3"/>
        <w:ind w:firstLine="709"/>
        <w:jc w:val="both"/>
      </w:pPr>
      <w:r w:rsidRPr="00AA5C8F">
        <w:t>7.Расходы на обеспечение деятельности Думы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C5545F" w:rsidRPr="00AA5C8F" w:rsidRDefault="00C5545F" w:rsidP="00C5545F">
      <w:pPr>
        <w:pStyle w:val="a3"/>
        <w:ind w:firstLine="709"/>
        <w:jc w:val="both"/>
      </w:pPr>
      <w:r w:rsidRPr="00AA5C8F">
        <w:t>8.Дума городского округа обладает правами юридического лица, имеет гербовую печать и является муниципальным казенным учреждением.</w:t>
      </w:r>
    </w:p>
    <w:p w:rsidR="00C5545F" w:rsidRPr="00AA5C8F" w:rsidRDefault="00C5545F" w:rsidP="00C5545F">
      <w:pPr>
        <w:pStyle w:val="a3"/>
        <w:ind w:firstLine="709"/>
        <w:jc w:val="both"/>
      </w:pPr>
      <w:r w:rsidRPr="00AA5C8F">
        <w:t>9.В случае досрочного прекращения полномочий кем-либо из депутатов, Дума городского округа имеет право работать в уменьшенном составе (но не менее 2/3 установленной численности депутатов Думы городского округа) до проведения дополнительных выборов депутатов по освободившимся округам.</w:t>
      </w:r>
    </w:p>
    <w:p w:rsidR="00C5545F" w:rsidRPr="00AA5C8F" w:rsidRDefault="00C5545F" w:rsidP="00C5545F">
      <w:pPr>
        <w:pStyle w:val="a3"/>
        <w:ind w:firstLine="709"/>
        <w:jc w:val="both"/>
      </w:pPr>
      <w:r w:rsidRPr="00AA5C8F">
        <w:t>10.Полномочия Думы городского округа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Думы городского округа также прекращаются:</w:t>
      </w:r>
    </w:p>
    <w:p w:rsidR="00C5545F" w:rsidRPr="00AA5C8F" w:rsidRDefault="00C5545F" w:rsidP="00C5545F">
      <w:pPr>
        <w:pStyle w:val="a3"/>
        <w:ind w:firstLine="709"/>
        <w:jc w:val="both"/>
      </w:pPr>
      <w:r w:rsidRPr="00AA5C8F">
        <w:t>1) в случае принятия Думой решения о самороспуске;</w:t>
      </w:r>
    </w:p>
    <w:p w:rsidR="00C5545F" w:rsidRPr="00AA5C8F" w:rsidRDefault="00C5545F" w:rsidP="00C5545F">
      <w:pPr>
        <w:pStyle w:val="a3"/>
        <w:ind w:firstLine="709"/>
        <w:jc w:val="both"/>
      </w:pPr>
      <w:r w:rsidRPr="00AA5C8F">
        <w:t>2) в случае вступления в силу решения Приморского краевого суда о неправомочности данного состава депутатов Думы  городского округа, в том числе в связи со сложением депутатами своих полномочий;</w:t>
      </w:r>
    </w:p>
    <w:p w:rsidR="00C5545F" w:rsidRPr="00AA5C8F" w:rsidRDefault="00C5545F" w:rsidP="00C5545F">
      <w:pPr>
        <w:pStyle w:val="a3"/>
        <w:ind w:firstLine="709"/>
        <w:jc w:val="both"/>
      </w:pPr>
      <w:r w:rsidRPr="00AA5C8F">
        <w:t>3) в случае преобразования городского округа, осуществляемого в соответствии с частями 3, 5 и 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городского округа;</w:t>
      </w:r>
    </w:p>
    <w:p w:rsidR="00C5545F" w:rsidRPr="00AA5C8F" w:rsidRDefault="00C5545F" w:rsidP="00C5545F">
      <w:pPr>
        <w:pStyle w:val="a3"/>
        <w:ind w:firstLine="709"/>
        <w:jc w:val="both"/>
      </w:pPr>
      <w:r w:rsidRPr="00AA5C8F">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C5545F" w:rsidRPr="00AA5C8F" w:rsidRDefault="00C5545F" w:rsidP="00C5545F">
      <w:pPr>
        <w:pStyle w:val="a3"/>
        <w:ind w:firstLine="709"/>
        <w:jc w:val="both"/>
      </w:pPr>
      <w:r w:rsidRPr="00AA5C8F">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5545F" w:rsidRPr="00AA5C8F" w:rsidRDefault="00C5545F" w:rsidP="00C5545F">
      <w:pPr>
        <w:pStyle w:val="a3"/>
        <w:jc w:val="both"/>
      </w:pPr>
      <w:r w:rsidRPr="00AA5C8F">
        <w:tab/>
        <w:t>11.Дума городского округа имеет право принять решение о самороспуске. С инициативой о самороспуске Думы городского округа имеет право обратиться депутат Думы городского округа, группа депутатов Думы городского округа и глава городского округа. Вопрос о самороспуске Думы городского округа вносится в повестку на очередное заседание Думы городского округа. Решение о самороспуске Думы городского округа считается принятым, если за самороспуск Думы городского округа проголосовало не менее двух третей от установленного числа депутатов. Решение, принятое по вопросу о самороспуске Думы городского округа, и итоги голосования по вопросу о самороспуске Думы городского окру</w:t>
      </w:r>
      <w:r>
        <w:t>га подлежат обнарод</w:t>
      </w:r>
      <w:r w:rsidRPr="00AA5C8F">
        <w:t>ованию в срок не позднее 10 дней со дня принятия указанного решения.</w:t>
      </w:r>
    </w:p>
    <w:p w:rsidR="00C5545F" w:rsidRPr="00AA5C8F"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22.</w:t>
      </w:r>
      <w:r w:rsidRPr="00AA5C8F">
        <w:rPr>
          <w:b w:val="0"/>
          <w:i w:val="0"/>
          <w:iCs w:val="0"/>
        </w:rPr>
        <w:tab/>
        <w:t>Компетенция Думы городского округа</w:t>
      </w:r>
    </w:p>
    <w:p w:rsidR="00C5545F" w:rsidRPr="00AA5C8F" w:rsidRDefault="00C5545F" w:rsidP="00C5545F">
      <w:pPr>
        <w:pStyle w:val="a3"/>
        <w:jc w:val="both"/>
        <w:rPr>
          <w:b/>
          <w:bCs/>
          <w:sz w:val="16"/>
          <w:szCs w:val="16"/>
        </w:rPr>
      </w:pPr>
    </w:p>
    <w:p w:rsidR="00C5545F" w:rsidRPr="00AA5C8F" w:rsidRDefault="00C5545F" w:rsidP="00C5545F">
      <w:pPr>
        <w:pStyle w:val="a3"/>
        <w:ind w:firstLine="709"/>
        <w:jc w:val="both"/>
      </w:pPr>
      <w:r w:rsidRPr="00AA5C8F">
        <w:t>1. В исключительной компетенции Думы городского округа находятся:</w:t>
      </w:r>
    </w:p>
    <w:p w:rsidR="00C5545F" w:rsidRPr="00AA5C8F" w:rsidRDefault="00C5545F" w:rsidP="00C5545F">
      <w:pPr>
        <w:pStyle w:val="a3"/>
        <w:ind w:firstLine="709"/>
        <w:jc w:val="both"/>
      </w:pPr>
      <w:r w:rsidRPr="00AA5C8F">
        <w:t>1) принятие Устава городского округа и внесение в него изменений и дополнений;</w:t>
      </w:r>
    </w:p>
    <w:p w:rsidR="00C5545F" w:rsidRPr="00AA5C8F" w:rsidRDefault="00C5545F" w:rsidP="00C5545F">
      <w:pPr>
        <w:pStyle w:val="a3"/>
        <w:ind w:firstLine="709"/>
        <w:jc w:val="both"/>
      </w:pPr>
      <w:r w:rsidRPr="00AA5C8F">
        <w:t>2) утверждение местного бюджета и отчета об его исполнении;</w:t>
      </w:r>
    </w:p>
    <w:p w:rsidR="00C5545F" w:rsidRPr="00AA5C8F" w:rsidRDefault="00C5545F" w:rsidP="00C5545F">
      <w:pPr>
        <w:pStyle w:val="a3"/>
        <w:ind w:firstLine="709"/>
        <w:jc w:val="both"/>
      </w:pPr>
      <w:r w:rsidRPr="00AA5C8F">
        <w:t>3) установление, изменение и отмена местных налогов и сборов в соответствии с законодательством Российской Федерации о налогах и сборах;</w:t>
      </w:r>
    </w:p>
    <w:p w:rsidR="00C5545F" w:rsidRPr="00AA5C8F" w:rsidRDefault="00C5545F" w:rsidP="00C5545F">
      <w:pPr>
        <w:pStyle w:val="a3"/>
        <w:ind w:firstLine="709"/>
        <w:jc w:val="both"/>
      </w:pPr>
      <w:r w:rsidRPr="00AA5C8F">
        <w:t>4) утверждение стратегии социально-экономического развития муниципального образования;</w:t>
      </w:r>
    </w:p>
    <w:p w:rsidR="00C5545F" w:rsidRPr="00AA5C8F" w:rsidRDefault="00C5545F" w:rsidP="00C5545F">
      <w:pPr>
        <w:pStyle w:val="a3"/>
        <w:ind w:firstLine="709"/>
        <w:jc w:val="both"/>
      </w:pPr>
      <w:r w:rsidRPr="00AA5C8F">
        <w:t>5) определение порядка управления и распоряжения имуществом, находящимся в муниципальной собственности;</w:t>
      </w:r>
    </w:p>
    <w:p w:rsidR="00C5545F" w:rsidRPr="00AA5C8F" w:rsidRDefault="00C5545F" w:rsidP="00C5545F">
      <w:pPr>
        <w:pStyle w:val="a3"/>
        <w:ind w:firstLine="709"/>
        <w:jc w:val="both"/>
      </w:pPr>
      <w:r w:rsidRPr="00AA5C8F">
        <w:t>6) определение порядка материально-технического и организационного обеспечения деятельности органов местного самоуправления;</w:t>
      </w:r>
    </w:p>
    <w:p w:rsidR="00C5545F" w:rsidRPr="00AA5C8F" w:rsidRDefault="00C5545F" w:rsidP="00C5545F">
      <w:pPr>
        <w:pStyle w:val="a3"/>
        <w:ind w:firstLine="709"/>
        <w:jc w:val="both"/>
      </w:pPr>
      <w:r w:rsidRPr="00AA5C8F">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545F" w:rsidRPr="00AA5C8F" w:rsidRDefault="00C5545F" w:rsidP="00C5545F">
      <w:pPr>
        <w:pStyle w:val="a3"/>
        <w:ind w:firstLine="709"/>
        <w:jc w:val="both"/>
      </w:pPr>
      <w:r w:rsidRPr="00AA5C8F">
        <w:t>8) определение порядка участия городского округа в организациях межмуниципального сотрудничества;</w:t>
      </w:r>
    </w:p>
    <w:p w:rsidR="00C5545F" w:rsidRPr="00AA5C8F" w:rsidRDefault="00C5545F" w:rsidP="00C5545F">
      <w:pPr>
        <w:pStyle w:val="a3"/>
        <w:ind w:firstLine="709"/>
        <w:jc w:val="both"/>
      </w:pPr>
      <w:r w:rsidRPr="00AA5C8F">
        <w:t xml:space="preserve">9) </w:t>
      </w:r>
      <w:proofErr w:type="gramStart"/>
      <w:r w:rsidRPr="00AA5C8F">
        <w:t>контроль за</w:t>
      </w:r>
      <w:proofErr w:type="gramEnd"/>
      <w:r w:rsidRPr="00AA5C8F">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5545F" w:rsidRPr="00AA5C8F" w:rsidRDefault="00C5545F" w:rsidP="00C5545F">
      <w:pPr>
        <w:pStyle w:val="a3"/>
        <w:ind w:firstLine="709"/>
        <w:jc w:val="both"/>
      </w:pPr>
      <w:r w:rsidRPr="00AA5C8F">
        <w:t>10) принятие решения об удалении главы  городского округа в отставку;</w:t>
      </w:r>
    </w:p>
    <w:p w:rsidR="00C5545F" w:rsidRPr="00AA5C8F" w:rsidRDefault="00C5545F" w:rsidP="00C5545F">
      <w:pPr>
        <w:pStyle w:val="a3"/>
        <w:ind w:firstLine="709"/>
        <w:jc w:val="both"/>
        <w:rPr>
          <w:rFonts w:eastAsia="Calibri"/>
        </w:rPr>
      </w:pPr>
      <w:r w:rsidRPr="00AA5C8F">
        <w:rPr>
          <w:rFonts w:eastAsia="Calibri"/>
        </w:rPr>
        <w:t>11) утверждение правил благоустройства территории муниципального образования;</w:t>
      </w:r>
    </w:p>
    <w:p w:rsidR="00C5545F" w:rsidRPr="00AA5C8F" w:rsidRDefault="00C5545F" w:rsidP="00C5545F">
      <w:pPr>
        <w:autoSpaceDE w:val="0"/>
        <w:autoSpaceDN w:val="0"/>
        <w:adjustRightInd w:val="0"/>
        <w:ind w:firstLine="709"/>
        <w:jc w:val="both"/>
        <w:rPr>
          <w:sz w:val="28"/>
          <w:szCs w:val="28"/>
        </w:rPr>
      </w:pPr>
      <w:r w:rsidRPr="00AA5C8F">
        <w:rPr>
          <w:sz w:val="28"/>
          <w:szCs w:val="28"/>
        </w:rPr>
        <w:t>12) исключен;</w:t>
      </w:r>
    </w:p>
    <w:p w:rsidR="00C5545F" w:rsidRPr="00AA5C8F" w:rsidRDefault="00C5545F" w:rsidP="00C5545F">
      <w:pPr>
        <w:autoSpaceDE w:val="0"/>
        <w:autoSpaceDN w:val="0"/>
        <w:adjustRightInd w:val="0"/>
        <w:ind w:firstLine="709"/>
        <w:jc w:val="both"/>
        <w:rPr>
          <w:sz w:val="28"/>
          <w:szCs w:val="28"/>
        </w:rPr>
      </w:pPr>
      <w:r w:rsidRPr="00AA5C8F">
        <w:rPr>
          <w:sz w:val="28"/>
          <w:szCs w:val="28"/>
        </w:rPr>
        <w:t>13) утверждение генерального плана городского округа;</w:t>
      </w:r>
    </w:p>
    <w:p w:rsidR="00C5545F" w:rsidRPr="00AA5C8F" w:rsidRDefault="00C5545F" w:rsidP="00C5545F">
      <w:pPr>
        <w:pStyle w:val="a3"/>
        <w:ind w:firstLine="709"/>
        <w:jc w:val="both"/>
        <w:rPr>
          <w:rFonts w:eastAsia="Calibri"/>
        </w:rPr>
      </w:pPr>
      <w:r w:rsidRPr="00AA5C8F">
        <w:t>14) исключен.</w:t>
      </w:r>
    </w:p>
    <w:p w:rsidR="00C5545F" w:rsidRPr="00AA5C8F" w:rsidRDefault="00C5545F" w:rsidP="00C5545F">
      <w:pPr>
        <w:pStyle w:val="a3"/>
        <w:ind w:firstLine="709"/>
        <w:jc w:val="both"/>
      </w:pPr>
      <w:r w:rsidRPr="00AA5C8F">
        <w:t>2. К компетенции Думы городского округа также относится:</w:t>
      </w:r>
    </w:p>
    <w:p w:rsidR="00C5545F" w:rsidRPr="00AA5C8F" w:rsidRDefault="00C5545F" w:rsidP="00C5545F">
      <w:pPr>
        <w:pStyle w:val="a3"/>
        <w:ind w:firstLine="709"/>
        <w:jc w:val="both"/>
      </w:pPr>
      <w:r w:rsidRPr="00AA5C8F">
        <w:t>1) утверждение структуры администрации городского округа по представлению главы городского округа;</w:t>
      </w:r>
    </w:p>
    <w:p w:rsidR="00C5545F" w:rsidRPr="00AA5C8F" w:rsidRDefault="00C5545F" w:rsidP="00C5545F">
      <w:pPr>
        <w:pStyle w:val="a3"/>
        <w:ind w:firstLine="709"/>
        <w:jc w:val="both"/>
      </w:pPr>
      <w:r w:rsidRPr="00AA5C8F">
        <w:t>2) назначение муниципальных выборов, местного референдума, голосования по отзыву депутата Думы городского округа, главы городского округа, голосования по вопросам изменения границ городского округа, преобразования городского округа;</w:t>
      </w:r>
    </w:p>
    <w:p w:rsidR="00C5545F" w:rsidRPr="00AA5C8F" w:rsidRDefault="00C5545F" w:rsidP="00C5545F">
      <w:pPr>
        <w:pStyle w:val="a3"/>
        <w:ind w:firstLine="709"/>
        <w:jc w:val="both"/>
      </w:pPr>
      <w:r w:rsidRPr="00AA5C8F">
        <w:t>3) установление порядка реализации правотворческой инициативы граждан;</w:t>
      </w:r>
    </w:p>
    <w:p w:rsidR="00C5545F" w:rsidRPr="00AA5C8F" w:rsidRDefault="00C5545F" w:rsidP="00C5545F">
      <w:pPr>
        <w:pStyle w:val="a3"/>
        <w:ind w:firstLine="709"/>
        <w:jc w:val="both"/>
      </w:pPr>
      <w:r w:rsidRPr="00AA5C8F">
        <w:t>4) определение порядка организации условий и порядка выделения необходимых средств из местного бюджета для осуществления территориального общественного самоуправления в городском округе;</w:t>
      </w:r>
    </w:p>
    <w:p w:rsidR="00C5545F" w:rsidRPr="00AA5C8F" w:rsidRDefault="00C5545F" w:rsidP="00C5545F">
      <w:pPr>
        <w:pStyle w:val="a3"/>
        <w:ind w:firstLine="709"/>
        <w:jc w:val="both"/>
      </w:pPr>
      <w:r w:rsidRPr="00AA5C8F">
        <w:t>5) определение порядка организации и проведения публичных слушаний;</w:t>
      </w:r>
    </w:p>
    <w:p w:rsidR="00C5545F" w:rsidRPr="00AA5C8F" w:rsidRDefault="00C5545F" w:rsidP="00C5545F">
      <w:pPr>
        <w:pStyle w:val="a3"/>
        <w:ind w:firstLine="709"/>
        <w:jc w:val="both"/>
      </w:pPr>
      <w:r w:rsidRPr="00AA5C8F">
        <w:t>6) определение порядка назначения и проведения собраний и конференций граждан, полномочий собраний граждан;</w:t>
      </w:r>
    </w:p>
    <w:p w:rsidR="00C5545F" w:rsidRPr="00AA5C8F" w:rsidRDefault="00C5545F" w:rsidP="00C5545F">
      <w:pPr>
        <w:pStyle w:val="a3"/>
        <w:ind w:firstLine="709"/>
        <w:jc w:val="both"/>
      </w:pPr>
      <w:r w:rsidRPr="00AA5C8F">
        <w:t>7) определение порядка назначения и проведения опросов граждан, принятие решения о назначении опроса граждан;</w:t>
      </w:r>
    </w:p>
    <w:p w:rsidR="00C5545F" w:rsidRPr="00AA5C8F" w:rsidRDefault="00C5545F" w:rsidP="00C5545F">
      <w:pPr>
        <w:pStyle w:val="a3"/>
        <w:ind w:firstLine="709"/>
        <w:jc w:val="both"/>
      </w:pPr>
      <w:r w:rsidRPr="00AA5C8F">
        <w:t>8) утратил силу;</w:t>
      </w:r>
    </w:p>
    <w:p w:rsidR="00C5545F" w:rsidRPr="00AA5C8F" w:rsidRDefault="00C5545F" w:rsidP="00C5545F">
      <w:pPr>
        <w:pStyle w:val="a3"/>
        <w:ind w:firstLine="709"/>
        <w:jc w:val="both"/>
      </w:pPr>
      <w:r w:rsidRPr="00AA5C8F">
        <w:t>9)  исключен;</w:t>
      </w:r>
    </w:p>
    <w:p w:rsidR="00C5545F" w:rsidRPr="00AA5C8F" w:rsidRDefault="00C5545F" w:rsidP="00C5545F">
      <w:pPr>
        <w:pStyle w:val="a3"/>
        <w:ind w:firstLine="709"/>
        <w:jc w:val="both"/>
      </w:pPr>
      <w:r w:rsidRPr="00AA5C8F">
        <w:t>10) установление дополнительных льгот для жителей городского округа по представлению администрации городского округа;</w:t>
      </w:r>
    </w:p>
    <w:p w:rsidR="00C5545F" w:rsidRPr="00AA5C8F" w:rsidRDefault="00C5545F" w:rsidP="00C5545F">
      <w:pPr>
        <w:pStyle w:val="a3"/>
        <w:ind w:firstLine="709"/>
        <w:jc w:val="both"/>
      </w:pPr>
      <w:r w:rsidRPr="00AA5C8F">
        <w:t>11) исключен;</w:t>
      </w:r>
    </w:p>
    <w:p w:rsidR="00C5545F" w:rsidRPr="00AA5C8F" w:rsidRDefault="00C5545F" w:rsidP="00C5545F">
      <w:pPr>
        <w:pStyle w:val="a3"/>
        <w:ind w:firstLine="709"/>
        <w:jc w:val="both"/>
      </w:pPr>
      <w:r w:rsidRPr="00AA5C8F">
        <w:t>12) формирование контрольно-счетной палаты городского округа;</w:t>
      </w:r>
    </w:p>
    <w:p w:rsidR="00C5545F" w:rsidRPr="00AA5C8F" w:rsidRDefault="00C5545F" w:rsidP="00C5545F">
      <w:pPr>
        <w:pStyle w:val="a3"/>
        <w:ind w:firstLine="709"/>
        <w:jc w:val="both"/>
      </w:pPr>
      <w:r w:rsidRPr="00AA5C8F">
        <w:t>13) внесение проектов законов в Законодательное Собрание Приморского края;</w:t>
      </w:r>
    </w:p>
    <w:p w:rsidR="00C5545F" w:rsidRPr="00AA5C8F" w:rsidRDefault="00C5545F" w:rsidP="00C5545F">
      <w:pPr>
        <w:pStyle w:val="a3"/>
        <w:ind w:firstLine="709"/>
        <w:jc w:val="both"/>
      </w:pPr>
      <w:r w:rsidRPr="00AA5C8F">
        <w:t>14) досрочное прекращение полномочий Думы городского округа в случае самороспуска, досрочное прекращение полномочий председателя Думы городского округа, заместителя председателя Думы городского округа;</w:t>
      </w:r>
    </w:p>
    <w:p w:rsidR="00C5545F" w:rsidRPr="00AA5C8F" w:rsidRDefault="00C5545F" w:rsidP="00C5545F">
      <w:pPr>
        <w:pStyle w:val="a3"/>
        <w:ind w:firstLine="709"/>
        <w:jc w:val="both"/>
      </w:pPr>
      <w:r w:rsidRPr="00AA5C8F">
        <w:t>15) определение форм и порядка присвоения почетных званий городского округа, определение порядка награждения грамотой и объявления благодарности Думы городского округа;</w:t>
      </w:r>
    </w:p>
    <w:p w:rsidR="00C5545F" w:rsidRPr="00AA5C8F" w:rsidRDefault="00C5545F" w:rsidP="00C5545F">
      <w:pPr>
        <w:pStyle w:val="a3"/>
        <w:ind w:firstLine="709"/>
        <w:jc w:val="both"/>
      </w:pPr>
      <w:r w:rsidRPr="00AA5C8F">
        <w:t xml:space="preserve">16) осуществление </w:t>
      </w:r>
      <w:proofErr w:type="gramStart"/>
      <w:r w:rsidRPr="00AA5C8F">
        <w:t>контроля за</w:t>
      </w:r>
      <w:proofErr w:type="gramEnd"/>
      <w:r w:rsidRPr="00AA5C8F">
        <w:t xml:space="preserve"> исполнением принятых Думой городского округа решений;</w:t>
      </w:r>
    </w:p>
    <w:p w:rsidR="00C5545F" w:rsidRPr="00AA5C8F" w:rsidRDefault="00C5545F" w:rsidP="00C5545F">
      <w:pPr>
        <w:pStyle w:val="a3"/>
        <w:ind w:firstLine="709"/>
        <w:jc w:val="both"/>
      </w:pPr>
      <w:r w:rsidRPr="00AA5C8F">
        <w:t>17) утверждение в соответствии с документами территориального планирования городского округа программы комплексного развития систем коммунальной инфраструктуры;</w:t>
      </w:r>
    </w:p>
    <w:p w:rsidR="00C5545F" w:rsidRPr="00AA5C8F" w:rsidRDefault="00161AE1" w:rsidP="00C5545F">
      <w:pPr>
        <w:pStyle w:val="a3"/>
        <w:ind w:firstLine="709"/>
        <w:jc w:val="both"/>
      </w:pPr>
      <w:r>
        <w:t>18)</w:t>
      </w:r>
      <w:r>
        <w:rPr>
          <w:lang w:val="en-US"/>
        </w:rPr>
        <w:t> </w:t>
      </w:r>
      <w:r w:rsidR="00C5545F" w:rsidRPr="00AA5C8F">
        <w:t>утверждение инвестиционных программ организаций коммунального комплекса по развитию систем коммунальной инфраструктуры;</w:t>
      </w:r>
    </w:p>
    <w:p w:rsidR="00C5545F" w:rsidRPr="00AA5C8F" w:rsidRDefault="00C5545F" w:rsidP="00C5545F">
      <w:pPr>
        <w:pStyle w:val="a3"/>
        <w:ind w:firstLine="709"/>
        <w:jc w:val="both"/>
      </w:pPr>
      <w:r w:rsidRPr="00AA5C8F">
        <w:t>19) установление надбавки к ценам (тарифам) для потребителей;</w:t>
      </w:r>
    </w:p>
    <w:p w:rsidR="00C5545F" w:rsidRPr="00AA5C8F" w:rsidRDefault="00C5545F" w:rsidP="00C5545F">
      <w:pPr>
        <w:ind w:firstLine="709"/>
        <w:jc w:val="both"/>
        <w:rPr>
          <w:sz w:val="28"/>
          <w:szCs w:val="28"/>
        </w:rPr>
      </w:pPr>
      <w:r w:rsidRPr="00AA5C8F">
        <w:rPr>
          <w:sz w:val="28"/>
          <w:szCs w:val="28"/>
        </w:rPr>
        <w:t>19</w:t>
      </w:r>
      <w:r w:rsidRPr="00AA5C8F">
        <w:rPr>
          <w:sz w:val="28"/>
          <w:szCs w:val="28"/>
          <w:vertAlign w:val="superscript"/>
        </w:rPr>
        <w:t>1</w:t>
      </w:r>
      <w:r w:rsidRPr="00AA5C8F">
        <w:rPr>
          <w:sz w:val="28"/>
          <w:szCs w:val="28"/>
        </w:rPr>
        <w:t>) определение порядка предоставления жилых помещений муниципального специализированного жилищного фонда Уссурийского городского округа;</w:t>
      </w:r>
    </w:p>
    <w:p w:rsidR="00C5545F" w:rsidRPr="00AA5C8F" w:rsidRDefault="00C5545F" w:rsidP="00C5545F">
      <w:pPr>
        <w:ind w:firstLine="709"/>
        <w:jc w:val="both"/>
        <w:rPr>
          <w:sz w:val="28"/>
          <w:szCs w:val="28"/>
        </w:rPr>
      </w:pPr>
      <w:r w:rsidRPr="00AA5C8F">
        <w:rPr>
          <w:sz w:val="28"/>
          <w:szCs w:val="28"/>
        </w:rPr>
        <w:t>19</w:t>
      </w:r>
      <w:r w:rsidRPr="00AA5C8F">
        <w:rPr>
          <w:sz w:val="28"/>
          <w:szCs w:val="28"/>
          <w:vertAlign w:val="superscript"/>
        </w:rPr>
        <w:t>2</w:t>
      </w:r>
      <w:r w:rsidRPr="00AA5C8F">
        <w:rPr>
          <w:sz w:val="28"/>
          <w:szCs w:val="28"/>
        </w:rPr>
        <w:t>) определение порядка владения, пользования, распоряжения лесными участками, находящимися в муниципальной собственности;</w:t>
      </w:r>
    </w:p>
    <w:p w:rsidR="00C5545F" w:rsidRPr="00AA5C8F" w:rsidRDefault="00C5545F" w:rsidP="00C5545F">
      <w:pPr>
        <w:ind w:firstLine="709"/>
        <w:jc w:val="both"/>
        <w:rPr>
          <w:sz w:val="28"/>
          <w:szCs w:val="28"/>
        </w:rPr>
      </w:pPr>
      <w:r w:rsidRPr="00AA5C8F">
        <w:rPr>
          <w:sz w:val="28"/>
          <w:szCs w:val="28"/>
        </w:rPr>
        <w:t xml:space="preserve"> 19</w:t>
      </w:r>
      <w:r w:rsidRPr="00AA5C8F">
        <w:rPr>
          <w:sz w:val="28"/>
          <w:szCs w:val="28"/>
          <w:vertAlign w:val="superscript"/>
        </w:rPr>
        <w:t>3</w:t>
      </w:r>
      <w:r w:rsidRPr="00AA5C8F">
        <w:rPr>
          <w:sz w:val="28"/>
          <w:szCs w:val="28"/>
        </w:rPr>
        <w:t>) определение порядка установления ставок платы за единицу объема лесных ресурсов, ставок платы за единицу площади лесного участка, находящегося в муниципальной собственности, в целях его аренды и порядка установления ставок платы за единицу объема древесины;</w:t>
      </w:r>
    </w:p>
    <w:p w:rsidR="00C5545F" w:rsidRPr="008B2A00" w:rsidRDefault="00C5545F" w:rsidP="00C5545F">
      <w:pPr>
        <w:shd w:val="clear" w:color="auto" w:fill="FFFFFF"/>
        <w:spacing w:line="298" w:lineRule="exact"/>
        <w:ind w:right="31" w:firstLine="709"/>
        <w:jc w:val="both"/>
        <w:rPr>
          <w:sz w:val="28"/>
          <w:szCs w:val="28"/>
        </w:rPr>
      </w:pPr>
      <w:r w:rsidRPr="00AA5C8F">
        <w:rPr>
          <w:spacing w:val="-11"/>
          <w:sz w:val="28"/>
          <w:szCs w:val="28"/>
        </w:rPr>
        <w:t>19</w:t>
      </w:r>
      <w:r w:rsidRPr="00AA5C8F">
        <w:rPr>
          <w:spacing w:val="-11"/>
          <w:sz w:val="28"/>
          <w:szCs w:val="28"/>
          <w:vertAlign w:val="superscript"/>
        </w:rPr>
        <w:t>4</w:t>
      </w:r>
      <w:r w:rsidRPr="00AA5C8F">
        <w:rPr>
          <w:spacing w:val="-11"/>
          <w:sz w:val="28"/>
          <w:szCs w:val="28"/>
        </w:rPr>
        <w:t>)</w:t>
      </w:r>
      <w:r w:rsidRPr="00AA5C8F">
        <w:rPr>
          <w:sz w:val="28"/>
          <w:szCs w:val="28"/>
        </w:rPr>
        <w:t xml:space="preserve"> </w:t>
      </w:r>
      <w:r w:rsidRPr="008B2A00">
        <w:rPr>
          <w:sz w:val="28"/>
          <w:szCs w:val="28"/>
        </w:rPr>
        <w:t>исключен;</w:t>
      </w:r>
    </w:p>
    <w:p w:rsidR="00C5545F" w:rsidRPr="00AA5C8F" w:rsidRDefault="00C5545F" w:rsidP="00C5545F">
      <w:pPr>
        <w:pStyle w:val="a3"/>
        <w:ind w:firstLine="709"/>
        <w:jc w:val="both"/>
      </w:pPr>
      <w:r w:rsidRPr="00AA5C8F">
        <w:t>19</w:t>
      </w:r>
      <w:r w:rsidRPr="00AA5C8F">
        <w:rPr>
          <w:vertAlign w:val="superscript"/>
        </w:rPr>
        <w:t>5</w:t>
      </w:r>
      <w:r w:rsidRPr="00AA5C8F">
        <w:t>) определение порядка участия в профилактике терроризма и экстремизма, а также в минимизации и (или) ликвидации последствий проявлений терроризма и экстремизма на территории городского округа;</w:t>
      </w:r>
    </w:p>
    <w:p w:rsidR="00C5545F" w:rsidRPr="00AA5C8F" w:rsidRDefault="00C5545F" w:rsidP="00C5545F">
      <w:pPr>
        <w:pStyle w:val="a3"/>
        <w:ind w:firstLine="709"/>
        <w:jc w:val="both"/>
      </w:pPr>
      <w:r w:rsidRPr="00AA5C8F">
        <w:t>19</w:t>
      </w:r>
      <w:r w:rsidRPr="00AA5C8F">
        <w:rPr>
          <w:vertAlign w:val="superscript"/>
        </w:rPr>
        <w:t>6</w:t>
      </w:r>
      <w:r w:rsidRPr="00AA5C8F">
        <w:t>) определение условий пенсионного обеспечения муниципальных служащих Уссурийского городского округа;</w:t>
      </w:r>
    </w:p>
    <w:p w:rsidR="00C5545F" w:rsidRPr="00AA5C8F" w:rsidRDefault="00C5545F" w:rsidP="00C5545F">
      <w:pPr>
        <w:autoSpaceDE w:val="0"/>
        <w:autoSpaceDN w:val="0"/>
        <w:adjustRightInd w:val="0"/>
        <w:ind w:firstLine="709"/>
        <w:jc w:val="both"/>
        <w:rPr>
          <w:rFonts w:eastAsia="Calibri"/>
          <w:sz w:val="28"/>
          <w:szCs w:val="28"/>
        </w:rPr>
      </w:pPr>
      <w:r w:rsidRPr="00AA5C8F">
        <w:rPr>
          <w:sz w:val="28"/>
          <w:szCs w:val="28"/>
        </w:rPr>
        <w:t>19</w:t>
      </w:r>
      <w:r w:rsidRPr="00AA5C8F">
        <w:rPr>
          <w:sz w:val="28"/>
          <w:szCs w:val="28"/>
          <w:vertAlign w:val="superscript"/>
        </w:rPr>
        <w:t>7</w:t>
      </w:r>
      <w:r w:rsidRPr="00AA5C8F">
        <w:rPr>
          <w:sz w:val="28"/>
          <w:szCs w:val="28"/>
        </w:rPr>
        <w:t>) утверждение порядка проведения конкурса по отбору кандидатур на должность главы городского округа, а также установление общего числа членов конкурсной комиссии и назначение членов конкурсной комиссии в соответствии с действующим законодательством;</w:t>
      </w:r>
    </w:p>
    <w:p w:rsidR="00C5545F" w:rsidRPr="00AA5C8F" w:rsidRDefault="00C5545F" w:rsidP="00C5545F">
      <w:pPr>
        <w:pStyle w:val="a3"/>
        <w:ind w:firstLine="709"/>
        <w:jc w:val="both"/>
        <w:rPr>
          <w:rFonts w:eastAsia="Calibri"/>
        </w:rPr>
      </w:pPr>
      <w:r w:rsidRPr="00AA5C8F">
        <w:rPr>
          <w:rFonts w:eastAsia="Calibri"/>
        </w:rPr>
        <w:t>19</w:t>
      </w:r>
      <w:r w:rsidRPr="00AA5C8F">
        <w:rPr>
          <w:rFonts w:eastAsia="Calibri"/>
          <w:vertAlign w:val="superscript"/>
        </w:rPr>
        <w:t>8</w:t>
      </w:r>
      <w:r w:rsidRPr="00AA5C8F">
        <w:rPr>
          <w:rFonts w:eastAsia="Calibri"/>
        </w:rPr>
        <w:t>) исключен;</w:t>
      </w:r>
    </w:p>
    <w:p w:rsidR="00C5545F" w:rsidRPr="00AA5C8F" w:rsidRDefault="00C5545F" w:rsidP="00C5545F">
      <w:pPr>
        <w:pStyle w:val="a3"/>
        <w:ind w:firstLine="709"/>
        <w:jc w:val="both"/>
      </w:pPr>
      <w:r w:rsidRPr="00AA5C8F">
        <w:t>19</w:t>
      </w:r>
      <w:r w:rsidRPr="00AA5C8F">
        <w:rPr>
          <w:vertAlign w:val="superscript"/>
        </w:rPr>
        <w:t>9</w:t>
      </w:r>
      <w:r w:rsidRPr="00AA5C8F">
        <w:t>) исключен.</w:t>
      </w:r>
    </w:p>
    <w:p w:rsidR="00C5545F" w:rsidRPr="00AA5C8F" w:rsidRDefault="00C5545F" w:rsidP="00C5545F">
      <w:pPr>
        <w:pStyle w:val="a3"/>
        <w:ind w:firstLine="709"/>
        <w:jc w:val="both"/>
      </w:pPr>
      <w:r w:rsidRPr="00AA5C8F">
        <w:t>20) осуществление иных полномочий, отнесенных к ведению представительных органов местного самоуправления.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3. Дума городского округа заслушивает годовые отчеты главы городского округа, в том числе и как главы администрации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а также о решении вопросов, поставленных Думой городского округа в порядке, установленном решением Думы.</w:t>
      </w:r>
    </w:p>
    <w:p w:rsidR="00C5545F" w:rsidRPr="00AA5C8F" w:rsidRDefault="00C5545F" w:rsidP="00C5545F"/>
    <w:p w:rsidR="00C5545F" w:rsidRPr="00AA5C8F" w:rsidRDefault="00C5545F" w:rsidP="00C5545F">
      <w:pPr>
        <w:pStyle w:val="2"/>
        <w:spacing w:before="0" w:after="0"/>
        <w:ind w:left="1980" w:hanging="1260"/>
        <w:rPr>
          <w:b w:val="0"/>
          <w:i w:val="0"/>
          <w:iCs w:val="0"/>
        </w:rPr>
      </w:pPr>
      <w:r w:rsidRPr="00AA5C8F">
        <w:rPr>
          <w:b w:val="0"/>
          <w:i w:val="0"/>
          <w:iCs w:val="0"/>
        </w:rPr>
        <w:t>Статья 23.</w:t>
      </w:r>
      <w:r w:rsidRPr="00AA5C8F">
        <w:rPr>
          <w:b w:val="0"/>
          <w:i w:val="0"/>
          <w:iCs w:val="0"/>
        </w:rPr>
        <w:tab/>
        <w:t>Структура Думы городского округа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Дума городского округа, как орган местного самоуправления, самостоятельно утверждает свою структуру. Порядок формирования и деятельности рабочих органов определяется Регламентом Думы городского округа и положениями о них.</w:t>
      </w:r>
    </w:p>
    <w:p w:rsidR="00C5545F" w:rsidRPr="00AA5C8F" w:rsidRDefault="00C5545F" w:rsidP="00C5545F">
      <w:pPr>
        <w:pStyle w:val="a3"/>
        <w:ind w:firstLine="709"/>
        <w:jc w:val="both"/>
        <w:rPr>
          <w:rFonts w:eastAsia="Calibri"/>
        </w:rPr>
      </w:pPr>
      <w:r w:rsidRPr="00AA5C8F">
        <w:rPr>
          <w:rFonts w:eastAsia="Calibri"/>
        </w:rPr>
        <w:t xml:space="preserve">2. </w:t>
      </w:r>
      <w:r w:rsidRPr="00AA5C8F">
        <w:rPr>
          <w:iCs/>
        </w:rPr>
        <w:t>Дума городского округа возглавляется председателем, избираемым Думой городского округа из своего состава тайным голосованием на первом заседании. Порядок избрания председателя определяется Регламентом Думы городского округа</w:t>
      </w:r>
      <w:r w:rsidRPr="00AA5C8F">
        <w:t>.</w:t>
      </w:r>
    </w:p>
    <w:p w:rsidR="00C5545F" w:rsidRPr="00AA5C8F" w:rsidRDefault="00C5545F" w:rsidP="00C5545F">
      <w:pPr>
        <w:pStyle w:val="a3"/>
        <w:ind w:firstLine="709"/>
        <w:jc w:val="both"/>
      </w:pPr>
      <w:r w:rsidRPr="00AA5C8F">
        <w:t>3. Из числа депутатов Думы городского округа на срок ее полномочий могут создаваться постоянные комиссии по вопросам, отнесенным к компетенции Думы городского округа.</w:t>
      </w:r>
    </w:p>
    <w:p w:rsidR="00C5545F" w:rsidRPr="00AA5C8F" w:rsidRDefault="00C5545F" w:rsidP="00C5545F">
      <w:pPr>
        <w:pStyle w:val="a3"/>
        <w:ind w:firstLine="709"/>
        <w:jc w:val="both"/>
      </w:pPr>
      <w:r w:rsidRPr="00AA5C8F">
        <w:t>Комиссии Думы городского округа создаются по отдельным направлениям своей деятельности из депутатов (с правом решающего голоса) и специалистов (с правом совещательного голоса).</w:t>
      </w:r>
    </w:p>
    <w:p w:rsidR="00C5545F" w:rsidRPr="00AA5C8F" w:rsidRDefault="00C5545F" w:rsidP="00C5545F">
      <w:pPr>
        <w:pStyle w:val="a3"/>
        <w:ind w:firstLine="709"/>
        <w:jc w:val="both"/>
      </w:pPr>
      <w:r w:rsidRPr="00AA5C8F">
        <w:t>Структура, порядок формирования, полномочия и организация работы комиссий определяются Регламентом Думы городского округа.</w:t>
      </w:r>
    </w:p>
    <w:p w:rsidR="00C5545F" w:rsidRPr="00AA5C8F" w:rsidRDefault="00C5545F" w:rsidP="00C5545F">
      <w:pPr>
        <w:pStyle w:val="a3"/>
        <w:ind w:firstLine="709"/>
        <w:jc w:val="both"/>
      </w:pPr>
      <w:r w:rsidRPr="00AA5C8F">
        <w:t>4. Решения о создании постоянных и иных комиссий принимаются Думой городского округа на ее заседаниях в порядке, предусмотренном Регламентом Думы городского округа.</w:t>
      </w:r>
    </w:p>
    <w:p w:rsidR="00C5545F" w:rsidRPr="00AA5C8F" w:rsidRDefault="00C5545F" w:rsidP="00C5545F">
      <w:pPr>
        <w:pStyle w:val="a3"/>
        <w:ind w:firstLine="709"/>
        <w:jc w:val="both"/>
      </w:pPr>
      <w:r w:rsidRPr="00AA5C8F">
        <w:t>5. Комиссии Думы городского округа могут разрабатывать, представлять проекты решений Думы, концепции, планы, программы по вопросам местного значения на заседания Думы городского округа, а также осуществлять иные функции и полномочия в соответствии с положениями о комиссиях, утверждаемыми Думой городского округа.</w:t>
      </w:r>
    </w:p>
    <w:p w:rsidR="00C5545F" w:rsidRPr="00AA5C8F" w:rsidRDefault="00161AE1" w:rsidP="00C5545F">
      <w:pPr>
        <w:pStyle w:val="a3"/>
        <w:ind w:firstLine="709"/>
        <w:jc w:val="both"/>
      </w:pPr>
      <w:r>
        <w:t>6.</w:t>
      </w:r>
      <w:r>
        <w:rPr>
          <w:lang w:val="en-US"/>
        </w:rPr>
        <w:t> </w:t>
      </w:r>
      <w:r w:rsidR="00C5545F" w:rsidRPr="00AA5C8F">
        <w:t>Организация работы постоянных комиссий определяется Регламентом Думы городского округа и положениями о комиссиях, утверждаемыми Думой городского округа.</w:t>
      </w:r>
    </w:p>
    <w:p w:rsidR="00C5545F" w:rsidRPr="00AA5C8F" w:rsidRDefault="00161AE1" w:rsidP="00C5545F">
      <w:pPr>
        <w:pStyle w:val="a3"/>
        <w:ind w:firstLine="709"/>
        <w:jc w:val="both"/>
      </w:pPr>
      <w:r>
        <w:t>7.</w:t>
      </w:r>
      <w:r>
        <w:rPr>
          <w:lang w:val="en-US"/>
        </w:rPr>
        <w:t> </w:t>
      </w:r>
      <w:r w:rsidR="00C5545F" w:rsidRPr="00AA5C8F">
        <w:t>Для обеспечения деятельности Думы городского округа как юридического лица формируется аппарат Думы городского округа.</w:t>
      </w:r>
    </w:p>
    <w:p w:rsidR="00C5545F" w:rsidRPr="00AA5C8F" w:rsidRDefault="00C5545F" w:rsidP="00C5545F">
      <w:pPr>
        <w:pStyle w:val="a3"/>
        <w:ind w:firstLine="708"/>
        <w:jc w:val="both"/>
        <w:rPr>
          <w:b/>
          <w:bCs/>
          <w:kern w:val="2"/>
        </w:rPr>
      </w:pPr>
      <w:r w:rsidRPr="00AA5C8F">
        <w:t>8. Положение об аппарате Думы городского округа утверждается решением Думы городского округа. Смета расходов на содержание Думы городского округа и ее аппарата утверждается правовым актом председателя городского округа в объеме расходов на эти цели, предусмотренные в местном бюджете на определенный финансовый год.</w:t>
      </w:r>
    </w:p>
    <w:p w:rsidR="00C5545F" w:rsidRPr="00161AE1" w:rsidRDefault="00C5545F" w:rsidP="00C5545F">
      <w:pPr>
        <w:pStyle w:val="a3"/>
        <w:jc w:val="both"/>
        <w:rPr>
          <w:b/>
          <w:bCs/>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24.</w:t>
      </w:r>
      <w:r w:rsidRPr="00AA5C8F">
        <w:rPr>
          <w:b w:val="0"/>
          <w:i w:val="0"/>
          <w:iCs w:val="0"/>
        </w:rPr>
        <w:tab/>
        <w:t>Организация деятельности Думы городского округа</w:t>
      </w:r>
    </w:p>
    <w:p w:rsidR="00C5545F" w:rsidRPr="00AA5C8F" w:rsidRDefault="00C5545F" w:rsidP="00C5545F">
      <w:pPr>
        <w:pStyle w:val="a3"/>
        <w:jc w:val="both"/>
        <w:rPr>
          <w:b/>
          <w:bCs/>
          <w:kern w:val="2"/>
          <w:sz w:val="16"/>
          <w:szCs w:val="16"/>
        </w:rPr>
      </w:pPr>
    </w:p>
    <w:p w:rsidR="00C5545F" w:rsidRPr="00AA5C8F" w:rsidRDefault="00C5545F" w:rsidP="00C5545F">
      <w:pPr>
        <w:pStyle w:val="a3"/>
        <w:ind w:firstLine="709"/>
        <w:jc w:val="both"/>
        <w:rPr>
          <w:kern w:val="2"/>
        </w:rPr>
      </w:pPr>
      <w:r w:rsidRPr="00AA5C8F">
        <w:rPr>
          <w:kern w:val="2"/>
        </w:rPr>
        <w:t xml:space="preserve">1. Основной организационной формой деятельности Думы </w:t>
      </w:r>
      <w:r w:rsidRPr="00AA5C8F">
        <w:t xml:space="preserve">городского округа </w:t>
      </w:r>
      <w:r w:rsidRPr="00AA5C8F">
        <w:rPr>
          <w:kern w:val="2"/>
        </w:rPr>
        <w:t>являются заседания, на которых рассматриваются вопросы, относящиеся к компетенции Думы</w:t>
      </w:r>
      <w:r w:rsidRPr="00AA5C8F">
        <w:t xml:space="preserve"> городского округа</w:t>
      </w:r>
      <w:r w:rsidRPr="00AA5C8F">
        <w:rPr>
          <w:kern w:val="2"/>
        </w:rPr>
        <w:t xml:space="preserve">. По результатам заседаний Дума </w:t>
      </w:r>
      <w:r w:rsidRPr="00AA5C8F">
        <w:t xml:space="preserve">городского округа </w:t>
      </w:r>
      <w:r w:rsidRPr="00AA5C8F">
        <w:rPr>
          <w:kern w:val="2"/>
        </w:rPr>
        <w:t>принимает решения, заявления, обращения.</w:t>
      </w:r>
    </w:p>
    <w:p w:rsidR="00C5545F" w:rsidRPr="00AA5C8F" w:rsidRDefault="00C5545F" w:rsidP="00C5545F">
      <w:pPr>
        <w:autoSpaceDE w:val="0"/>
        <w:autoSpaceDN w:val="0"/>
        <w:adjustRightInd w:val="0"/>
        <w:ind w:firstLine="720"/>
        <w:jc w:val="both"/>
        <w:rPr>
          <w:sz w:val="28"/>
          <w:szCs w:val="28"/>
        </w:rPr>
      </w:pPr>
      <w:r w:rsidRPr="00AA5C8F">
        <w:rPr>
          <w:kern w:val="2"/>
          <w:sz w:val="28"/>
          <w:szCs w:val="28"/>
        </w:rPr>
        <w:t>2.</w:t>
      </w:r>
      <w:r w:rsidRPr="00AA5C8F">
        <w:rPr>
          <w:sz w:val="28"/>
          <w:szCs w:val="28"/>
        </w:rPr>
        <w:t xml:space="preserve"> Первое заседание вновь избранной Думы городского округа созывается председателем территориальной избирательной комиссии города Уссурийска не позднее чем в тридцатидневный срок после избрания в Думу городского округа не менее 2/3 от установленной численности депутатов. </w:t>
      </w:r>
    </w:p>
    <w:p w:rsidR="00C5545F" w:rsidRPr="00AA5C8F" w:rsidRDefault="00C5545F" w:rsidP="00C5545F">
      <w:pPr>
        <w:pStyle w:val="a3"/>
        <w:ind w:firstLine="709"/>
        <w:jc w:val="both"/>
        <w:rPr>
          <w:kern w:val="2"/>
        </w:rPr>
      </w:pPr>
      <w:r w:rsidRPr="00AA5C8F">
        <w:t>Первое заседание Думы городского округа является началом работы Думы городского округа нового созыва. Первое заседание Думы городского округа проводит старейший по возрасту депутат.</w:t>
      </w:r>
    </w:p>
    <w:p w:rsidR="00C5545F" w:rsidRPr="00AA5C8F" w:rsidRDefault="00C5545F" w:rsidP="00C5545F">
      <w:pPr>
        <w:pStyle w:val="a3"/>
        <w:ind w:firstLine="709"/>
        <w:jc w:val="both"/>
        <w:rPr>
          <w:kern w:val="2"/>
        </w:rPr>
      </w:pPr>
      <w:r w:rsidRPr="00AA5C8F">
        <w:rPr>
          <w:kern w:val="2"/>
        </w:rPr>
        <w:t>3. исключена.</w:t>
      </w:r>
    </w:p>
    <w:p w:rsidR="00C5545F" w:rsidRPr="00F22B4D" w:rsidRDefault="00C5545F" w:rsidP="00C5545F">
      <w:pPr>
        <w:pStyle w:val="12"/>
        <w:shd w:val="clear" w:color="auto" w:fill="auto"/>
        <w:tabs>
          <w:tab w:val="left" w:pos="0"/>
        </w:tabs>
        <w:spacing w:line="240" w:lineRule="auto"/>
        <w:ind w:firstLine="709"/>
        <w:jc w:val="both"/>
        <w:rPr>
          <w:rFonts w:ascii="Times New Roman" w:hAnsi="Times New Roman" w:cs="Times New Roman"/>
        </w:rPr>
      </w:pPr>
      <w:r w:rsidRPr="00F22B4D">
        <w:rPr>
          <w:rFonts w:ascii="Times New Roman" w:hAnsi="Times New Roman" w:cs="Times New Roman"/>
        </w:rPr>
        <w:t>4. Очередные заседания Думы городского округа проводятся не реже одного раза в месяц председателем Думы городского округа в соответствии с распоряжением о проведении заседания Думы городского округа.</w:t>
      </w:r>
    </w:p>
    <w:p w:rsidR="00C5545F" w:rsidRPr="00F22B4D" w:rsidRDefault="00C5545F" w:rsidP="00C5545F">
      <w:pPr>
        <w:pStyle w:val="12"/>
        <w:shd w:val="clear" w:color="auto" w:fill="auto"/>
        <w:tabs>
          <w:tab w:val="left" w:pos="0"/>
        </w:tabs>
        <w:spacing w:line="240" w:lineRule="auto"/>
        <w:ind w:firstLine="709"/>
        <w:jc w:val="both"/>
        <w:rPr>
          <w:rFonts w:ascii="Times New Roman" w:hAnsi="Times New Roman" w:cs="Times New Roman"/>
        </w:rPr>
      </w:pPr>
      <w:r w:rsidRPr="00F22B4D">
        <w:rPr>
          <w:rFonts w:ascii="Times New Roman" w:hAnsi="Times New Roman" w:cs="Times New Roman"/>
        </w:rPr>
        <w:t xml:space="preserve">В случае отсутствия председателя Думы городского округа, его обязанности исполняет заместитель председателя Думы городского округа в соответствии с распоряжением Думы городского округа об исполнении обязанностей. </w:t>
      </w:r>
    </w:p>
    <w:p w:rsidR="00C5545F" w:rsidRDefault="00C5545F" w:rsidP="00C5545F">
      <w:pPr>
        <w:pStyle w:val="ConsPlusNormal"/>
        <w:ind w:firstLine="709"/>
        <w:jc w:val="both"/>
        <w:outlineLvl w:val="0"/>
        <w:rPr>
          <w:rFonts w:ascii="Times New Roman" w:hAnsi="Times New Roman" w:cs="Times New Roman"/>
          <w:sz w:val="28"/>
          <w:szCs w:val="28"/>
        </w:rPr>
      </w:pPr>
      <w:r w:rsidRPr="00FF7F19">
        <w:rPr>
          <w:rFonts w:ascii="Times New Roman" w:hAnsi="Times New Roman" w:cs="Times New Roman"/>
          <w:sz w:val="28"/>
          <w:szCs w:val="28"/>
        </w:rPr>
        <w:t>В случае отсутствия такого распоряжения, заместитель председателя Думы городского округа исполняет обязанности председателя Думы городского округа по решению Думы городского округа.</w:t>
      </w:r>
    </w:p>
    <w:p w:rsidR="00C5545F" w:rsidRPr="00FF7F19" w:rsidRDefault="00C5545F" w:rsidP="00C5545F">
      <w:pPr>
        <w:pStyle w:val="ConsPlusNormal"/>
        <w:ind w:firstLine="709"/>
        <w:jc w:val="both"/>
        <w:outlineLvl w:val="0"/>
        <w:rPr>
          <w:rFonts w:ascii="Times New Roman" w:hAnsi="Times New Roman" w:cs="Times New Roman"/>
          <w:kern w:val="2"/>
          <w:sz w:val="28"/>
          <w:szCs w:val="28"/>
        </w:rPr>
      </w:pPr>
      <w:r w:rsidRPr="00FF7F19">
        <w:rPr>
          <w:rFonts w:ascii="Times New Roman" w:eastAsia="Calibri" w:hAnsi="Times New Roman" w:cs="Times New Roman"/>
          <w:sz w:val="28"/>
          <w:szCs w:val="28"/>
        </w:rPr>
        <w:t>5. Порядок созыва, подготовки и проведения очередных и внеочередных  заседаний Думы городского округа устанавливаются ее Регламентом.</w:t>
      </w:r>
    </w:p>
    <w:p w:rsidR="00C5545F" w:rsidRPr="00AA5C8F" w:rsidRDefault="00C5545F" w:rsidP="00C5545F">
      <w:pPr>
        <w:pStyle w:val="a3"/>
        <w:ind w:firstLine="709"/>
        <w:jc w:val="both"/>
      </w:pPr>
      <w:r w:rsidRPr="00AA5C8F">
        <w:t>6. Для предварительного обсуждения вопросов повестки дня, выявления и согласования мнений депутатов Дума городского округа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rsidR="00C5545F" w:rsidRPr="00AA5C8F" w:rsidRDefault="00C5545F" w:rsidP="00C5545F">
      <w:pPr>
        <w:pStyle w:val="a3"/>
        <w:jc w:val="both"/>
        <w:rPr>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25.</w:t>
      </w:r>
      <w:r w:rsidRPr="00AA5C8F">
        <w:rPr>
          <w:b w:val="0"/>
          <w:i w:val="0"/>
          <w:iCs w:val="0"/>
        </w:rPr>
        <w:tab/>
        <w:t>Председатель Думы городского округа</w:t>
      </w:r>
    </w:p>
    <w:p w:rsidR="00C5545F" w:rsidRPr="00AA5C8F" w:rsidRDefault="00C5545F" w:rsidP="00C5545F">
      <w:pPr>
        <w:pStyle w:val="a3"/>
        <w:jc w:val="both"/>
        <w:rPr>
          <w:kern w:val="2"/>
          <w:sz w:val="16"/>
          <w:szCs w:val="16"/>
        </w:rPr>
      </w:pPr>
    </w:p>
    <w:p w:rsidR="00C5545F" w:rsidRPr="00AA5C8F" w:rsidRDefault="00C5545F" w:rsidP="00C5545F">
      <w:pPr>
        <w:autoSpaceDE w:val="0"/>
        <w:autoSpaceDN w:val="0"/>
        <w:adjustRightInd w:val="0"/>
        <w:ind w:firstLine="709"/>
        <w:jc w:val="both"/>
        <w:rPr>
          <w:iCs/>
          <w:sz w:val="28"/>
          <w:szCs w:val="28"/>
        </w:rPr>
      </w:pPr>
      <w:r w:rsidRPr="00AA5C8F">
        <w:rPr>
          <w:iCs/>
          <w:sz w:val="28"/>
          <w:szCs w:val="28"/>
        </w:rPr>
        <w:t>1. Председатель Думы городского округа избирается Думой городского округа на заседании из числа депутатов тайным голосованием большинством голосов от установленного числа депутатов на срок полномочий Думы городского округа.</w:t>
      </w:r>
    </w:p>
    <w:p w:rsidR="00C5545F" w:rsidRPr="00AA5C8F" w:rsidRDefault="00C5545F" w:rsidP="00C5545F">
      <w:pPr>
        <w:autoSpaceDE w:val="0"/>
        <w:autoSpaceDN w:val="0"/>
        <w:adjustRightInd w:val="0"/>
        <w:ind w:firstLine="709"/>
        <w:jc w:val="both"/>
        <w:rPr>
          <w:iCs/>
          <w:sz w:val="28"/>
          <w:szCs w:val="28"/>
        </w:rPr>
      </w:pPr>
      <w:r w:rsidRPr="00AA5C8F">
        <w:rPr>
          <w:iCs/>
          <w:sz w:val="28"/>
          <w:szCs w:val="28"/>
        </w:rPr>
        <w:t>Порядок избрания председателя Думы городского округа устанавливается ее Регламентом.</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Председатель Думы городского округа является должностным лицом Думы городского округа. Свои полномочия он осуществляет на постоянной основе.</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2. Председатель Думы городского округа может поставить перед Думой городского округа вопрос о своей отставке или может быть отозван путем тайного голосования на ее заседании. Освобождение от должности председателя Думы городского округа считается состоявшимся, если за него проголосовало не менее двух третей от установленного числа депутатов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Порядок отставки или освобождения (отзыва) от должности председателя Думы городского округа определяется Регламентом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3. Председатель Думы городского округа в соответствии с настоящим Уставом и законодательством:</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 организует работу Думы городского округа, созывает заседания Думы городского округа, доводит до сведения депутатов и населения место и время проведения заседаний, а также проект повестки дня заседаний;</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2) осуществляет руководство подготовкой заседаний Думы городского округа и вопросов, вносимых на рассмотрение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 xml:space="preserve">3) ведет заседание Думы городского округа, осуществляет </w:t>
      </w:r>
      <w:proofErr w:type="gramStart"/>
      <w:r w:rsidRPr="00AA5C8F">
        <w:rPr>
          <w:bCs/>
          <w:sz w:val="28"/>
          <w:szCs w:val="28"/>
        </w:rPr>
        <w:t>контроль за</w:t>
      </w:r>
      <w:proofErr w:type="gramEnd"/>
      <w:r w:rsidRPr="00AA5C8F">
        <w:rPr>
          <w:bCs/>
          <w:sz w:val="28"/>
          <w:szCs w:val="28"/>
        </w:rPr>
        <w:t xml:space="preserve"> соблюдением внутреннего распорядка в соответствии с Регламентом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4) подписывает решения Думы городского округа по вопросам организации ее деятельности, протоколы и другие документы;</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5) издает постановления и распоряжения по вопросам организации деятельности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6) направляет принятые Думой городского округа решения, устанавливающие правила, обязательные для исполнения на территории городского округа, главе городского округа для подписания и обнародования;</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7) руководит работой депутатов, осуществляющих полномочия на постоянной основе, и аппарата Думы городского округа, назначает и освобождает от должности работников аппарата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8) налагает в соответствии с законодательством Российской Федерации о труде дисциплинарные взыскания на работников аппарата Думы городского округа, поощряет их за успехи в работе;</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9)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городского округа и ее органах, в избирательных округах;</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10) координирует деятельность постоянных и иных комиссий Думы городского округа, депутатских групп;</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11) дает поручения постоянным и иным комиссиям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12) принимает меры по обеспечению гласности и учету общественного мнения в работе Думы городского округа;</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13) организует в Думе городского округа прием граждан, рассмотрение их обращений, заявлений и жалоб;</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14) открывает и закрывает расчетные текущие счета Думы городского округа и является распорядителем по этим счетам;</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15) от имени Думы городского округа подписывает исковые заявления, жалобы и другие документы, направляемые в суд или арбитражный суд в случаях, предусмотренных законодательством;</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16) решает иные вопросы, которые могут быть поручены ему Думой городского округа или возложены на него законодательством.</w:t>
      </w:r>
    </w:p>
    <w:p w:rsidR="00C5545F" w:rsidRPr="00AA5C8F" w:rsidRDefault="00161AE1" w:rsidP="00C5545F">
      <w:pPr>
        <w:autoSpaceDE w:val="0"/>
        <w:autoSpaceDN w:val="0"/>
        <w:adjustRightInd w:val="0"/>
        <w:ind w:firstLine="709"/>
        <w:jc w:val="both"/>
        <w:rPr>
          <w:bCs/>
          <w:sz w:val="28"/>
          <w:szCs w:val="28"/>
        </w:rPr>
      </w:pPr>
      <w:r>
        <w:rPr>
          <w:bCs/>
          <w:sz w:val="28"/>
          <w:szCs w:val="28"/>
        </w:rPr>
        <w:t>4.</w:t>
      </w:r>
      <w:r>
        <w:rPr>
          <w:bCs/>
          <w:sz w:val="28"/>
          <w:szCs w:val="28"/>
          <w:lang w:val="en-US"/>
        </w:rPr>
        <w:t> </w:t>
      </w:r>
      <w:r w:rsidR="00C5545F" w:rsidRPr="00AA5C8F">
        <w:rPr>
          <w:bCs/>
          <w:sz w:val="28"/>
          <w:szCs w:val="28"/>
        </w:rPr>
        <w:t>Председатель Думы городского округа в пределах своей компетенции представляет Думу во взаимоотношениях с органами государственной власти Российской Федерации, Приморского края, органами местного самоуправления, партиями, общественными организациями, трудовыми коллективами, органами территориального общественного самоуправления населения, предприятиями, учреждениями и организациями, гражданами, в том числе иностранными.</w:t>
      </w:r>
    </w:p>
    <w:p w:rsidR="00C5545F" w:rsidRPr="00AA5C8F" w:rsidRDefault="00C5545F" w:rsidP="00C5545F">
      <w:pPr>
        <w:autoSpaceDE w:val="0"/>
        <w:autoSpaceDN w:val="0"/>
        <w:adjustRightInd w:val="0"/>
        <w:ind w:firstLine="709"/>
        <w:jc w:val="both"/>
        <w:rPr>
          <w:bCs/>
          <w:sz w:val="28"/>
          <w:szCs w:val="28"/>
        </w:rPr>
      </w:pPr>
      <w:r w:rsidRPr="00AA5C8F">
        <w:rPr>
          <w:bCs/>
          <w:sz w:val="28"/>
          <w:szCs w:val="28"/>
        </w:rPr>
        <w:t>5. В случае досрочного прекращения полномочий председателя Думы городского округа, избирается новый председатель.</w:t>
      </w:r>
    </w:p>
    <w:p w:rsidR="00C5545F" w:rsidRPr="00161AE1" w:rsidRDefault="00C5545F" w:rsidP="00C5545F">
      <w:pPr>
        <w:pStyle w:val="a3"/>
        <w:ind w:firstLine="708"/>
        <w:jc w:val="both"/>
        <w:rPr>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26.</w:t>
      </w:r>
      <w:r w:rsidRPr="00AA5C8F">
        <w:rPr>
          <w:b w:val="0"/>
          <w:i w:val="0"/>
          <w:iCs w:val="0"/>
        </w:rPr>
        <w:tab/>
        <w:t>Заместитель председателя Думы городского округа</w:t>
      </w:r>
    </w:p>
    <w:p w:rsidR="00C5545F" w:rsidRPr="00AA5C8F" w:rsidRDefault="00C5545F" w:rsidP="00C5545F">
      <w:pPr>
        <w:pStyle w:val="a3"/>
        <w:jc w:val="both"/>
        <w:rPr>
          <w:kern w:val="2"/>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1. По представлению председателя Думы городского округа, группы депутатов Думы городского округа, путем самовыдвижения, на заседании Думы городского округа из числа ее депутатов на срок ее полномочий избирается тайным голосованием заместитель председателя Думы городского округа. Заместитель председателя Думы городского округа считается избранным, если, за него проголосовало большинство от установленного числа депутатов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Порядок избрания заместителя председателя Думы городского округа определяется ее Регламентом.</w:t>
      </w:r>
    </w:p>
    <w:p w:rsidR="00C5545F" w:rsidRPr="00496AD6" w:rsidRDefault="00C5545F" w:rsidP="00C5545F">
      <w:pPr>
        <w:autoSpaceDE w:val="0"/>
        <w:autoSpaceDN w:val="0"/>
        <w:adjustRightInd w:val="0"/>
        <w:ind w:firstLine="540"/>
        <w:jc w:val="both"/>
        <w:rPr>
          <w:sz w:val="28"/>
          <w:szCs w:val="28"/>
        </w:rPr>
      </w:pPr>
      <w:r w:rsidRPr="00AA5C8F">
        <w:rPr>
          <w:sz w:val="28"/>
          <w:szCs w:val="28"/>
        </w:rPr>
        <w:t xml:space="preserve">2. </w:t>
      </w:r>
      <w:r w:rsidRPr="00496AD6">
        <w:rPr>
          <w:sz w:val="28"/>
          <w:szCs w:val="28"/>
        </w:rPr>
        <w:t>Количество заместителей председателя Думы городского округа и их полномочия определяются Регламентом Думы городского округа, при этом на постоянной основе может работать только один заместитель председателя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3. Заместитель председателя Думы городского округа подотчетен Думе городского округа. Заместитель председателя Думы городского округа может поставить перед Думой городского округа вопрос о своей отставке или может быть отозван путем тайного голосования. Освобождение от должности заместителя председателя Думы городского округа считается состоявшимся, если за него проголосовало не менее двух третей от установленного числа депутатов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Порядок отставки или освобождения (отзыва) от должности заместителя председателя Думы городского округа определяется Регламентом Думы городского округа.</w:t>
      </w:r>
    </w:p>
    <w:p w:rsidR="00C5545F" w:rsidRPr="00161AE1" w:rsidRDefault="00C5545F"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27.</w:t>
      </w:r>
      <w:r w:rsidRPr="00AA5C8F">
        <w:rPr>
          <w:b w:val="0"/>
          <w:i w:val="0"/>
          <w:iCs w:val="0"/>
        </w:rPr>
        <w:tab/>
        <w:t>Депутат Думы городского округа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Депутатом Думы городского округа может быть избран гражданин Российской Федерации, достигший возраста 18 лет, и на основании международных договоров Российской Федерации, в порядке, предусмотренном законом, иностранный гражданин, достигший возраста 18 лет и постоянно проживающий на территории городского округа.</w:t>
      </w:r>
    </w:p>
    <w:p w:rsidR="00C5545F" w:rsidRPr="00AA5C8F" w:rsidRDefault="00C5545F" w:rsidP="00C5545F">
      <w:pPr>
        <w:pStyle w:val="a3"/>
        <w:ind w:firstLine="709"/>
        <w:jc w:val="both"/>
      </w:pPr>
      <w:r w:rsidRPr="00AA5C8F">
        <w:t>2.Полномочия депутата Думы городского округа начинаются со дня его избрания и прекращаются со дня начала работы Думы городского округа нового созыва.</w:t>
      </w:r>
    </w:p>
    <w:p w:rsidR="00C5545F" w:rsidRPr="00AA5C8F" w:rsidRDefault="00C5545F" w:rsidP="00C5545F">
      <w:pPr>
        <w:pStyle w:val="a3"/>
        <w:ind w:firstLine="709"/>
        <w:jc w:val="both"/>
      </w:pPr>
      <w:r w:rsidRPr="00AA5C8F">
        <w:t>3. Полномочия депутата Думы городского округа прекращаются досрочно в случае:</w:t>
      </w:r>
    </w:p>
    <w:p w:rsidR="00C5545F" w:rsidRPr="00AA5C8F" w:rsidRDefault="00C5545F" w:rsidP="00C5545F">
      <w:pPr>
        <w:pStyle w:val="a3"/>
        <w:ind w:firstLine="709"/>
        <w:jc w:val="both"/>
      </w:pPr>
      <w:r w:rsidRPr="00AA5C8F">
        <w:t>1) смерти;</w:t>
      </w:r>
    </w:p>
    <w:p w:rsidR="00C5545F" w:rsidRPr="00AA5C8F" w:rsidRDefault="00C5545F" w:rsidP="00C5545F">
      <w:pPr>
        <w:pStyle w:val="a3"/>
        <w:ind w:firstLine="709"/>
        <w:jc w:val="both"/>
      </w:pPr>
      <w:r w:rsidRPr="00AA5C8F">
        <w:t>2) отставки по собственному желанию;</w:t>
      </w:r>
    </w:p>
    <w:p w:rsidR="00C5545F" w:rsidRPr="00AA5C8F" w:rsidRDefault="00C5545F" w:rsidP="00C5545F">
      <w:pPr>
        <w:pStyle w:val="a3"/>
        <w:ind w:firstLine="709"/>
        <w:jc w:val="both"/>
      </w:pPr>
      <w:r w:rsidRPr="00AA5C8F">
        <w:t>3) признания судом недееспособным или ограниченно дееспособным;</w:t>
      </w:r>
    </w:p>
    <w:p w:rsidR="00C5545F" w:rsidRPr="00AA5C8F" w:rsidRDefault="00C5545F" w:rsidP="00C5545F">
      <w:pPr>
        <w:pStyle w:val="a3"/>
        <w:ind w:firstLine="709"/>
        <w:jc w:val="both"/>
      </w:pPr>
      <w:r w:rsidRPr="00AA5C8F">
        <w:t>4) признания судом безвестно отсутствующим или объявления умершим;</w:t>
      </w:r>
    </w:p>
    <w:p w:rsidR="00C5545F" w:rsidRPr="00AA5C8F" w:rsidRDefault="00C5545F" w:rsidP="00C5545F">
      <w:pPr>
        <w:pStyle w:val="a3"/>
        <w:ind w:firstLine="709"/>
        <w:jc w:val="both"/>
      </w:pPr>
      <w:r w:rsidRPr="00AA5C8F">
        <w:t>5) вступления в отношении его в законную силу обвинительного приговора суда;</w:t>
      </w:r>
    </w:p>
    <w:p w:rsidR="00C5545F" w:rsidRPr="00AA5C8F" w:rsidRDefault="00C5545F" w:rsidP="00C5545F">
      <w:pPr>
        <w:pStyle w:val="a3"/>
        <w:ind w:firstLine="709"/>
        <w:jc w:val="both"/>
      </w:pPr>
      <w:r w:rsidRPr="00AA5C8F">
        <w:t>6) выезда за пределы Российской Федерации на постоянное место жительства;</w:t>
      </w:r>
    </w:p>
    <w:p w:rsidR="00C5545F" w:rsidRPr="00AA5C8F" w:rsidRDefault="00C5545F" w:rsidP="00C5545F">
      <w:pPr>
        <w:autoSpaceDE w:val="0"/>
        <w:autoSpaceDN w:val="0"/>
        <w:adjustRightInd w:val="0"/>
        <w:jc w:val="both"/>
        <w:rPr>
          <w:rFonts w:eastAsia="Calibri"/>
          <w:sz w:val="28"/>
          <w:szCs w:val="28"/>
        </w:rPr>
      </w:pPr>
      <w:r w:rsidRPr="00AA5C8F">
        <w:tab/>
      </w:r>
      <w:proofErr w:type="gramStart"/>
      <w:r w:rsidRPr="00AA5C8F">
        <w:rPr>
          <w:sz w:val="28"/>
          <w:szCs w:val="28"/>
        </w:rPr>
        <w:t xml:space="preserve">7) </w:t>
      </w:r>
      <w:r w:rsidRPr="00AA5C8F">
        <w:rPr>
          <w:rFonts w:eastAsia="Calibri"/>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A5C8F">
        <w:rPr>
          <w:rFonts w:eastAsia="Calibri"/>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5545F" w:rsidRPr="00AA5C8F" w:rsidRDefault="00C5545F" w:rsidP="00C5545F">
      <w:pPr>
        <w:pStyle w:val="a3"/>
        <w:ind w:firstLine="709"/>
        <w:jc w:val="both"/>
      </w:pPr>
      <w:r w:rsidRPr="00AA5C8F">
        <w:t>9) досрочного прекращения полномочий Думы городского округа;</w:t>
      </w:r>
    </w:p>
    <w:p w:rsidR="00C5545F" w:rsidRDefault="00C5545F" w:rsidP="00C5545F">
      <w:pPr>
        <w:pStyle w:val="a3"/>
        <w:ind w:firstLine="709"/>
        <w:jc w:val="both"/>
      </w:pPr>
      <w:r w:rsidRPr="00AA5C8F">
        <w:t>10) призыва на военную службу или направления на заменяющую ее альтернативную гражданскую службу;</w:t>
      </w:r>
    </w:p>
    <w:p w:rsidR="00C5545F" w:rsidRPr="00AA5C8F" w:rsidRDefault="00C5545F" w:rsidP="00C5545F">
      <w:pPr>
        <w:pStyle w:val="a3"/>
        <w:ind w:firstLine="709"/>
        <w:jc w:val="both"/>
      </w:pPr>
      <w:r>
        <w:rPr>
          <w:rFonts w:eastAsia="Calibri"/>
          <w:bCs/>
        </w:rPr>
        <w:t>10</w:t>
      </w:r>
      <w:r>
        <w:rPr>
          <w:rFonts w:eastAsia="Calibri"/>
          <w:bCs/>
          <w:vertAlign w:val="superscript"/>
        </w:rPr>
        <w:t>1</w:t>
      </w:r>
      <w:r w:rsidRPr="000662B5">
        <w:rPr>
          <w:rFonts w:eastAsia="Calibri"/>
          <w:bCs/>
        </w:rPr>
        <w:t>) приобретения и</w:t>
      </w:r>
      <w:r>
        <w:rPr>
          <w:rFonts w:eastAsia="Calibri"/>
          <w:bCs/>
        </w:rPr>
        <w:t>м статуса иностранного агента;</w:t>
      </w:r>
    </w:p>
    <w:p w:rsidR="00C5545F" w:rsidRPr="00AA5C8F" w:rsidRDefault="00C5545F" w:rsidP="00C5545F">
      <w:pPr>
        <w:pStyle w:val="a3"/>
        <w:ind w:firstLine="709"/>
        <w:jc w:val="both"/>
      </w:pPr>
      <w:r w:rsidRPr="00AA5C8F">
        <w:t>11) в иных случаях, установленных федеральными законами.</w:t>
      </w:r>
    </w:p>
    <w:p w:rsidR="00C5545F" w:rsidRPr="00AA5C8F" w:rsidRDefault="00C5545F" w:rsidP="00C5545F">
      <w:pPr>
        <w:pStyle w:val="a3"/>
        <w:ind w:firstLine="708"/>
        <w:jc w:val="both"/>
      </w:pPr>
      <w:r w:rsidRPr="00AA5C8F">
        <w:t>3</w:t>
      </w:r>
      <w:r w:rsidRPr="00AA5C8F">
        <w:rPr>
          <w:vertAlign w:val="superscript"/>
        </w:rPr>
        <w:t>1</w:t>
      </w:r>
      <w:r w:rsidRPr="00AA5C8F">
        <w:t>.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городского округа, - не позднее чем через три месяца со дня появления такого основания.</w:t>
      </w:r>
    </w:p>
    <w:p w:rsidR="00C5545F" w:rsidRPr="00AA5C8F" w:rsidRDefault="00C5545F" w:rsidP="00C5545F">
      <w:pPr>
        <w:pStyle w:val="a3"/>
        <w:ind w:firstLine="708"/>
        <w:jc w:val="both"/>
      </w:pPr>
      <w:r w:rsidRPr="00AA5C8F">
        <w:t>В случае обращения Губернатора Приморского края с заявлением 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данного заявления.</w:t>
      </w:r>
    </w:p>
    <w:p w:rsidR="00C5545F" w:rsidRPr="00AA5C8F" w:rsidRDefault="00C5545F" w:rsidP="00C5545F">
      <w:pPr>
        <w:pStyle w:val="a3"/>
        <w:ind w:firstLine="709"/>
        <w:jc w:val="both"/>
      </w:pPr>
      <w:r w:rsidRPr="00AA5C8F">
        <w:t xml:space="preserve">4.Депутаты информируют избирателей о своей деятельности во время встреч с ними, а также через средства массовой информации. </w:t>
      </w:r>
    </w:p>
    <w:p w:rsidR="00C5545F" w:rsidRPr="00AA5C8F" w:rsidRDefault="00C5545F" w:rsidP="00C5545F">
      <w:pPr>
        <w:pStyle w:val="a3"/>
        <w:ind w:firstLine="709"/>
        <w:jc w:val="both"/>
      </w:pPr>
      <w:r w:rsidRPr="00AA5C8F">
        <w:t xml:space="preserve">5.Депутаты Думы городского округа осуществляют свои полномочия, </w:t>
      </w:r>
      <w:r w:rsidRPr="00AA5C8F">
        <w:rPr>
          <w:bCs/>
        </w:rPr>
        <w:t>как правило,</w:t>
      </w:r>
      <w:r w:rsidRPr="00AA5C8F">
        <w:t xml:space="preserve"> на непостоянной основе.</w:t>
      </w:r>
    </w:p>
    <w:p w:rsidR="00C5545F" w:rsidRPr="00AA5C8F" w:rsidRDefault="00C5545F" w:rsidP="00C5545F">
      <w:pPr>
        <w:pStyle w:val="a3"/>
        <w:ind w:firstLine="709"/>
        <w:jc w:val="both"/>
      </w:pPr>
      <w:r w:rsidRPr="00AA5C8F">
        <w:t>На постоянной основе могут работать не более 10 процентов депутатов от установленной численности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ab/>
        <w:t>6. Осуществляющий свои полномочия на постоянной основе депутат не вправе:</w:t>
      </w:r>
    </w:p>
    <w:p w:rsidR="00C5545F" w:rsidRPr="00AA5C8F" w:rsidRDefault="00C5545F" w:rsidP="00C5545F">
      <w:pPr>
        <w:ind w:firstLine="709"/>
        <w:jc w:val="both"/>
        <w:rPr>
          <w:sz w:val="28"/>
          <w:szCs w:val="28"/>
        </w:rPr>
      </w:pPr>
      <w:r w:rsidRPr="00AA5C8F">
        <w:rPr>
          <w:sz w:val="28"/>
          <w:szCs w:val="28"/>
        </w:rPr>
        <w:t>1) заниматься предпринимательской деятельностью лично или через доверенных лиц;</w:t>
      </w:r>
    </w:p>
    <w:p w:rsidR="00C5545F" w:rsidRPr="00AA5C8F" w:rsidRDefault="00C5545F" w:rsidP="00C5545F">
      <w:pPr>
        <w:ind w:firstLine="709"/>
        <w:jc w:val="both"/>
        <w:rPr>
          <w:sz w:val="28"/>
          <w:szCs w:val="28"/>
        </w:rPr>
      </w:pPr>
      <w:r w:rsidRPr="00AA5C8F">
        <w:rPr>
          <w:sz w:val="28"/>
          <w:szCs w:val="28"/>
        </w:rPr>
        <w:t>2) участвовать в управлении коммерческой или некоммерческой организацией, за исключением следующих случаев:</w:t>
      </w:r>
    </w:p>
    <w:p w:rsidR="00C5545F" w:rsidRPr="00AA5C8F" w:rsidRDefault="00C5545F" w:rsidP="00C5545F">
      <w:pPr>
        <w:ind w:firstLine="709"/>
        <w:jc w:val="both"/>
        <w:rPr>
          <w:sz w:val="28"/>
          <w:szCs w:val="28"/>
        </w:rPr>
      </w:pPr>
      <w:r w:rsidRPr="00AA5C8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545F" w:rsidRPr="00AA5C8F" w:rsidRDefault="00C5545F" w:rsidP="00C5545F">
      <w:pPr>
        <w:ind w:firstLine="709"/>
        <w:jc w:val="both"/>
        <w:rPr>
          <w:sz w:val="28"/>
          <w:szCs w:val="28"/>
        </w:rPr>
      </w:pPr>
      <w:proofErr w:type="gramStart"/>
      <w:r w:rsidRPr="00AA5C8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w:t>
      </w:r>
      <w:r>
        <w:rPr>
          <w:sz w:val="28"/>
          <w:szCs w:val="28"/>
        </w:rPr>
        <w:t xml:space="preserve">а субъекта Российской Федерации </w:t>
      </w:r>
      <w:r w:rsidRPr="00AA5C8F">
        <w:rPr>
          <w:sz w:val="28"/>
          <w:szCs w:val="28"/>
        </w:rPr>
        <w:t>в порядке, установленном</w:t>
      </w:r>
      <w:proofErr w:type="gramEnd"/>
      <w:r w:rsidRPr="00AA5C8F">
        <w:rPr>
          <w:sz w:val="28"/>
          <w:szCs w:val="28"/>
        </w:rPr>
        <w:t xml:space="preserve"> законом субъекта Российской Федерации;</w:t>
      </w:r>
    </w:p>
    <w:p w:rsidR="00C5545F" w:rsidRPr="00AA5C8F" w:rsidRDefault="00C5545F" w:rsidP="00C5545F">
      <w:pPr>
        <w:ind w:firstLine="709"/>
        <w:jc w:val="both"/>
        <w:rPr>
          <w:sz w:val="28"/>
          <w:szCs w:val="28"/>
        </w:rPr>
      </w:pPr>
      <w:r w:rsidRPr="00AA5C8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5545F" w:rsidRPr="00AA5C8F" w:rsidRDefault="00C5545F" w:rsidP="00C5545F">
      <w:pPr>
        <w:ind w:firstLine="709"/>
        <w:jc w:val="both"/>
        <w:rPr>
          <w:sz w:val="28"/>
          <w:szCs w:val="28"/>
        </w:rPr>
      </w:pPr>
      <w:r w:rsidRPr="00AA5C8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5545F" w:rsidRPr="00AA5C8F" w:rsidRDefault="00C5545F" w:rsidP="00C5545F">
      <w:pPr>
        <w:ind w:firstLine="709"/>
        <w:jc w:val="both"/>
        <w:rPr>
          <w:sz w:val="28"/>
          <w:szCs w:val="28"/>
        </w:rPr>
      </w:pPr>
      <w:proofErr w:type="spellStart"/>
      <w:r w:rsidRPr="00AA5C8F">
        <w:rPr>
          <w:sz w:val="28"/>
          <w:szCs w:val="28"/>
        </w:rPr>
        <w:t>д</w:t>
      </w:r>
      <w:proofErr w:type="spellEnd"/>
      <w:r w:rsidRPr="00AA5C8F">
        <w:rPr>
          <w:sz w:val="28"/>
          <w:szCs w:val="28"/>
        </w:rPr>
        <w:t>) иные случаи, предусмотренные федеральными законами;</w:t>
      </w:r>
    </w:p>
    <w:p w:rsidR="00C5545F" w:rsidRPr="00AA5C8F" w:rsidRDefault="00C5545F" w:rsidP="00C5545F">
      <w:pPr>
        <w:ind w:firstLine="709"/>
        <w:jc w:val="both"/>
        <w:rPr>
          <w:sz w:val="28"/>
          <w:szCs w:val="28"/>
        </w:rPr>
      </w:pPr>
      <w:r w:rsidRPr="00AA5C8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545F" w:rsidRPr="00AA5C8F" w:rsidRDefault="00C5545F" w:rsidP="00C5545F">
      <w:pPr>
        <w:autoSpaceDE w:val="0"/>
        <w:autoSpaceDN w:val="0"/>
        <w:adjustRightInd w:val="0"/>
        <w:jc w:val="both"/>
      </w:pPr>
      <w:r w:rsidRPr="00AA5C8F">
        <w:rPr>
          <w:sz w:val="28"/>
          <w:szCs w:val="28"/>
        </w:rPr>
        <w:tab/>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AA5C8F">
        <w:tab/>
      </w:r>
    </w:p>
    <w:p w:rsidR="00C5545F" w:rsidRPr="00AA5C8F" w:rsidRDefault="00C5545F" w:rsidP="00C5545F">
      <w:pPr>
        <w:autoSpaceDE w:val="0"/>
        <w:autoSpaceDN w:val="0"/>
        <w:adjustRightInd w:val="0"/>
        <w:jc w:val="both"/>
        <w:rPr>
          <w:sz w:val="28"/>
          <w:szCs w:val="28"/>
        </w:rPr>
      </w:pPr>
      <w:r w:rsidRPr="00AA5C8F">
        <w:tab/>
      </w:r>
      <w:r w:rsidRPr="00AA5C8F">
        <w:rPr>
          <w:sz w:val="28"/>
          <w:szCs w:val="28"/>
        </w:rPr>
        <w:t>7. 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5545F" w:rsidRPr="00AA5C8F" w:rsidRDefault="00C5545F" w:rsidP="00C5545F">
      <w:pPr>
        <w:autoSpaceDE w:val="0"/>
        <w:autoSpaceDN w:val="0"/>
        <w:adjustRightInd w:val="0"/>
        <w:ind w:firstLine="709"/>
        <w:jc w:val="both"/>
        <w:rPr>
          <w:sz w:val="10"/>
          <w:szCs w:val="10"/>
        </w:rPr>
      </w:pPr>
      <w:r w:rsidRPr="00AA5C8F">
        <w:rPr>
          <w:sz w:val="28"/>
          <w:szCs w:val="28"/>
        </w:rPr>
        <w:t xml:space="preserve">8.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AA5C8F">
        <w:rPr>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AA5C8F">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действующим законодательством".</w:t>
      </w:r>
    </w:p>
    <w:p w:rsidR="00C5545F" w:rsidRPr="00AA5C8F" w:rsidRDefault="00C5545F" w:rsidP="00C5545F">
      <w:pPr>
        <w:autoSpaceDE w:val="0"/>
        <w:autoSpaceDN w:val="0"/>
        <w:adjustRightInd w:val="0"/>
        <w:ind w:firstLine="567"/>
        <w:jc w:val="both"/>
        <w:rPr>
          <w:sz w:val="28"/>
          <w:szCs w:val="28"/>
        </w:rPr>
      </w:pPr>
      <w:r w:rsidRPr="00AA5C8F">
        <w:rPr>
          <w:sz w:val="28"/>
          <w:szCs w:val="28"/>
        </w:rPr>
        <w:t>8</w:t>
      </w:r>
      <w:r w:rsidRPr="00AA5C8F">
        <w:rPr>
          <w:sz w:val="28"/>
          <w:szCs w:val="28"/>
          <w:vertAlign w:val="superscript"/>
        </w:rPr>
        <w:t>1</w:t>
      </w:r>
      <w:r w:rsidRPr="00AA5C8F">
        <w:rPr>
          <w:sz w:val="28"/>
          <w:szCs w:val="28"/>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545F" w:rsidRPr="00AA5C8F" w:rsidRDefault="00C5545F" w:rsidP="00C5545F">
      <w:pPr>
        <w:autoSpaceDE w:val="0"/>
        <w:autoSpaceDN w:val="0"/>
        <w:adjustRightInd w:val="0"/>
        <w:ind w:firstLine="567"/>
        <w:jc w:val="both"/>
        <w:rPr>
          <w:sz w:val="28"/>
          <w:szCs w:val="28"/>
        </w:rPr>
      </w:pPr>
      <w:r w:rsidRPr="00AA5C8F">
        <w:rPr>
          <w:sz w:val="28"/>
          <w:szCs w:val="28"/>
        </w:rPr>
        <w:t>1) предупреждение;</w:t>
      </w:r>
    </w:p>
    <w:p w:rsidR="00C5545F" w:rsidRPr="00AA5C8F" w:rsidRDefault="00C5545F" w:rsidP="00C5545F">
      <w:pPr>
        <w:autoSpaceDE w:val="0"/>
        <w:autoSpaceDN w:val="0"/>
        <w:adjustRightInd w:val="0"/>
        <w:ind w:firstLine="567"/>
        <w:jc w:val="both"/>
        <w:rPr>
          <w:sz w:val="28"/>
          <w:szCs w:val="28"/>
        </w:rPr>
      </w:pPr>
      <w:r w:rsidRPr="00AA5C8F">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545F" w:rsidRPr="00AA5C8F" w:rsidRDefault="00C5545F" w:rsidP="00C5545F">
      <w:pPr>
        <w:autoSpaceDE w:val="0"/>
        <w:autoSpaceDN w:val="0"/>
        <w:adjustRightInd w:val="0"/>
        <w:ind w:firstLine="567"/>
        <w:jc w:val="both"/>
        <w:rPr>
          <w:sz w:val="28"/>
          <w:szCs w:val="28"/>
        </w:rPr>
      </w:pPr>
      <w:r w:rsidRPr="00AA5C8F">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545F" w:rsidRPr="00AA5C8F" w:rsidRDefault="00C5545F" w:rsidP="00C5545F">
      <w:pPr>
        <w:autoSpaceDE w:val="0"/>
        <w:autoSpaceDN w:val="0"/>
        <w:adjustRightInd w:val="0"/>
        <w:ind w:firstLine="567"/>
        <w:jc w:val="both"/>
        <w:rPr>
          <w:sz w:val="28"/>
          <w:szCs w:val="28"/>
        </w:rPr>
      </w:pPr>
      <w:r w:rsidRPr="00AA5C8F">
        <w:rPr>
          <w:sz w:val="28"/>
          <w:szCs w:val="28"/>
        </w:rPr>
        <w:t>4) запрет занимать должности в представительном органе муниципального образования до прекращения срока его полномочий;</w:t>
      </w:r>
    </w:p>
    <w:p w:rsidR="00C5545F" w:rsidRPr="00AA5C8F" w:rsidRDefault="00C5545F" w:rsidP="00C5545F">
      <w:pPr>
        <w:autoSpaceDE w:val="0"/>
        <w:autoSpaceDN w:val="0"/>
        <w:adjustRightInd w:val="0"/>
        <w:ind w:firstLine="567"/>
        <w:jc w:val="both"/>
        <w:rPr>
          <w:sz w:val="28"/>
          <w:szCs w:val="28"/>
        </w:rPr>
      </w:pPr>
      <w:r w:rsidRPr="00AA5C8F">
        <w:rPr>
          <w:sz w:val="28"/>
          <w:szCs w:val="28"/>
        </w:rPr>
        <w:t>5) запрет исполнять полномочия на постоянной основе до прекращения срока его полномочий.</w:t>
      </w:r>
    </w:p>
    <w:p w:rsidR="00C5545F" w:rsidRDefault="00C5545F" w:rsidP="00C5545F">
      <w:pPr>
        <w:autoSpaceDE w:val="0"/>
        <w:autoSpaceDN w:val="0"/>
        <w:adjustRightInd w:val="0"/>
        <w:ind w:firstLine="567"/>
        <w:jc w:val="both"/>
        <w:rPr>
          <w:sz w:val="28"/>
          <w:szCs w:val="28"/>
        </w:rPr>
      </w:pPr>
      <w:r w:rsidRPr="00AA5C8F">
        <w:rPr>
          <w:sz w:val="28"/>
          <w:szCs w:val="28"/>
        </w:rPr>
        <w:t>8</w:t>
      </w:r>
      <w:r w:rsidRPr="00AA5C8F">
        <w:rPr>
          <w:sz w:val="28"/>
          <w:szCs w:val="28"/>
          <w:vertAlign w:val="superscript"/>
        </w:rPr>
        <w:t>2</w:t>
      </w:r>
      <w:r w:rsidRPr="00AA5C8F">
        <w:rPr>
          <w:sz w:val="28"/>
          <w:szCs w:val="28"/>
        </w:rPr>
        <w:t>. Порядок принятия решения о применении к депутату мер ответственности, указанных в части 8</w:t>
      </w:r>
      <w:r w:rsidRPr="00AA5C8F">
        <w:rPr>
          <w:sz w:val="28"/>
          <w:szCs w:val="28"/>
          <w:vertAlign w:val="superscript"/>
        </w:rPr>
        <w:t>1</w:t>
      </w:r>
      <w:r w:rsidRPr="00AA5C8F">
        <w:rPr>
          <w:sz w:val="28"/>
          <w:szCs w:val="28"/>
        </w:rPr>
        <w:t xml:space="preserve"> настоящей статьи, определяется муниципальным правовым актом принимаемым Думой городского округа в соответствии с законом Приморского края.</w:t>
      </w:r>
    </w:p>
    <w:p w:rsidR="00C5545F" w:rsidRDefault="00C5545F" w:rsidP="00C5545F">
      <w:pPr>
        <w:autoSpaceDE w:val="0"/>
        <w:autoSpaceDN w:val="0"/>
        <w:adjustRightInd w:val="0"/>
        <w:ind w:firstLine="567"/>
        <w:jc w:val="both"/>
        <w:rPr>
          <w:sz w:val="28"/>
          <w:szCs w:val="28"/>
        </w:rPr>
      </w:pPr>
      <w:r w:rsidRPr="00FE2F0B">
        <w:rPr>
          <w:sz w:val="28"/>
          <w:szCs w:val="28"/>
        </w:rPr>
        <w:t>8</w:t>
      </w:r>
      <w:r w:rsidRPr="00FE2F0B">
        <w:rPr>
          <w:sz w:val="28"/>
          <w:szCs w:val="28"/>
          <w:vertAlign w:val="superscript"/>
        </w:rPr>
        <w:t>3</w:t>
      </w:r>
      <w:r w:rsidRPr="00FE2F0B">
        <w:rPr>
          <w:sz w:val="28"/>
          <w:szCs w:val="28"/>
        </w:rPr>
        <w:t>.</w:t>
      </w:r>
      <w:r w:rsidRPr="00FE2F0B">
        <w:rPr>
          <w:sz w:val="28"/>
          <w:szCs w:val="28"/>
          <w:vertAlign w:val="superscript"/>
        </w:rPr>
        <w:t xml:space="preserve"> </w:t>
      </w:r>
      <w:r w:rsidRPr="00FE2F0B">
        <w:rPr>
          <w:sz w:val="28"/>
          <w:szCs w:val="28"/>
        </w:rPr>
        <w:t>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w:t>
      </w:r>
    </w:p>
    <w:p w:rsidR="00C5545F" w:rsidRPr="00FE2F0B" w:rsidRDefault="00C5545F" w:rsidP="00C5545F">
      <w:pPr>
        <w:autoSpaceDE w:val="0"/>
        <w:autoSpaceDN w:val="0"/>
        <w:adjustRightInd w:val="0"/>
        <w:ind w:firstLine="567"/>
        <w:jc w:val="both"/>
        <w:rPr>
          <w:sz w:val="28"/>
          <w:szCs w:val="28"/>
        </w:rPr>
      </w:pPr>
      <w:r>
        <w:rPr>
          <w:sz w:val="28"/>
          <w:szCs w:val="28"/>
        </w:rPr>
        <w:t>8</w:t>
      </w:r>
      <w:r>
        <w:rPr>
          <w:sz w:val="28"/>
          <w:szCs w:val="28"/>
          <w:vertAlign w:val="superscript"/>
        </w:rPr>
        <w:t>4</w:t>
      </w:r>
      <w:r>
        <w:rPr>
          <w:sz w:val="28"/>
          <w:szCs w:val="28"/>
        </w:rPr>
        <w:t>. </w:t>
      </w:r>
      <w:proofErr w:type="gramStart"/>
      <w:r>
        <w:rPr>
          <w:sz w:val="28"/>
          <w:szCs w:val="28"/>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sidR="000A03C4">
        <w:rPr>
          <w:sz w:val="28"/>
          <w:szCs w:val="28"/>
        </w:rPr>
        <w:t xml:space="preserve"> Федеральным законом от </w:t>
      </w:r>
      <w:r>
        <w:rPr>
          <w:sz w:val="28"/>
          <w:szCs w:val="28"/>
        </w:rPr>
        <w:t xml:space="preserve">6 октября 2003 года № 131-ФЗ </w:t>
      </w:r>
      <w:r w:rsidRPr="00E23E58">
        <w:rPr>
          <w:sz w:val="28"/>
          <w:szCs w:val="28"/>
        </w:rPr>
        <w:t>"Об общих принципах организации местного самоуправления в Российской Федерации" и другими федеральными законами в целях противодействия</w:t>
      </w:r>
      <w:proofErr w:type="gramEnd"/>
      <w:r w:rsidRPr="00E23E58">
        <w:rPr>
          <w:sz w:val="28"/>
          <w:szCs w:val="28"/>
        </w:rPr>
        <w:t xml:space="preserve">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w:t>
      </w:r>
      <w:r>
        <w:rPr>
          <w:sz w:val="28"/>
          <w:szCs w:val="28"/>
        </w:rPr>
        <w:t>ядке, предусмотренном частями 3 - </w:t>
      </w:r>
      <w:r w:rsidRPr="00E23E58">
        <w:rPr>
          <w:sz w:val="28"/>
          <w:szCs w:val="28"/>
        </w:rPr>
        <w:t xml:space="preserve">6 </w:t>
      </w:r>
      <w:r w:rsidRPr="00C961B1">
        <w:rPr>
          <w:sz w:val="28"/>
          <w:szCs w:val="28"/>
        </w:rPr>
        <w:t>статьи 13</w:t>
      </w:r>
      <w:r w:rsidRPr="00E23E58">
        <w:rPr>
          <w:sz w:val="28"/>
          <w:szCs w:val="28"/>
        </w:rPr>
        <w:t xml:space="preserve"> Федерального </w:t>
      </w:r>
      <w:r>
        <w:rPr>
          <w:sz w:val="28"/>
          <w:szCs w:val="28"/>
        </w:rPr>
        <w:t>закона от 25 декабря 2008 года № 273-Ф</w:t>
      </w:r>
      <w:r w:rsidR="000A03C4">
        <w:rPr>
          <w:sz w:val="28"/>
          <w:szCs w:val="28"/>
        </w:rPr>
        <w:t xml:space="preserve">З </w:t>
      </w:r>
      <w:r w:rsidRPr="00E23E58">
        <w:rPr>
          <w:sz w:val="28"/>
          <w:szCs w:val="28"/>
        </w:rPr>
        <w:t>"О противодействии коррупции"</w:t>
      </w:r>
      <w:r>
        <w:rPr>
          <w:sz w:val="28"/>
          <w:szCs w:val="28"/>
        </w:rPr>
        <w:t>.</w:t>
      </w:r>
    </w:p>
    <w:p w:rsidR="00C5545F" w:rsidRPr="00625E94" w:rsidRDefault="00C5545F" w:rsidP="00C5545F">
      <w:pPr>
        <w:pStyle w:val="a3"/>
        <w:ind w:firstLine="708"/>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27</w:t>
      </w:r>
      <w:r w:rsidRPr="00AA5C8F">
        <w:rPr>
          <w:b w:val="0"/>
          <w:i w:val="0"/>
          <w:iCs w:val="0"/>
          <w:vertAlign w:val="superscript"/>
        </w:rPr>
        <w:t>1</w:t>
      </w:r>
      <w:r w:rsidRPr="00AA5C8F">
        <w:rPr>
          <w:b w:val="0"/>
          <w:i w:val="0"/>
          <w:iCs w:val="0"/>
        </w:rPr>
        <w:t xml:space="preserve">. Гарантии осуществления полномочий лиц, замещающих </w:t>
      </w:r>
      <w:r w:rsidRPr="00AA5C8F">
        <w:rPr>
          <w:b w:val="0"/>
          <w:i w:val="0"/>
          <w:iCs w:val="0"/>
        </w:rPr>
        <w:br/>
        <w:t xml:space="preserve">  муниципальные должности</w:t>
      </w:r>
    </w:p>
    <w:p w:rsidR="00C5545F" w:rsidRPr="00AA5C8F" w:rsidRDefault="00C5545F" w:rsidP="00C5545F"/>
    <w:p w:rsidR="00C5545F" w:rsidRPr="00AA5C8F" w:rsidRDefault="00C5545F" w:rsidP="00C5545F">
      <w:pPr>
        <w:ind w:firstLine="720"/>
        <w:jc w:val="both"/>
        <w:rPr>
          <w:sz w:val="28"/>
          <w:szCs w:val="28"/>
        </w:rPr>
      </w:pPr>
      <w:r w:rsidRPr="00AA5C8F">
        <w:rPr>
          <w:sz w:val="28"/>
          <w:szCs w:val="28"/>
        </w:rPr>
        <w:t>1. Депутат Думы городского округа, глава городского округа (далее – лица, замещающие муниципальные должности) имеют удостоверение, подтверждающее их полномочия.</w:t>
      </w:r>
    </w:p>
    <w:p w:rsidR="00C5545F" w:rsidRPr="00AA5C8F" w:rsidRDefault="00C5545F" w:rsidP="00C5545F">
      <w:pPr>
        <w:ind w:firstLine="720"/>
        <w:jc w:val="both"/>
        <w:rPr>
          <w:sz w:val="28"/>
          <w:szCs w:val="28"/>
        </w:rPr>
      </w:pPr>
      <w:r w:rsidRPr="00AA5C8F">
        <w:rPr>
          <w:sz w:val="28"/>
          <w:szCs w:val="28"/>
        </w:rPr>
        <w:t>Депутат Думы  городского округа  имеет нагрудный знак.</w:t>
      </w:r>
    </w:p>
    <w:p w:rsidR="00C5545F" w:rsidRPr="00AA5C8F" w:rsidRDefault="00C5545F" w:rsidP="00C5545F">
      <w:pPr>
        <w:autoSpaceDE w:val="0"/>
        <w:autoSpaceDN w:val="0"/>
        <w:adjustRightInd w:val="0"/>
        <w:ind w:firstLine="720"/>
        <w:jc w:val="both"/>
        <w:rPr>
          <w:sz w:val="28"/>
          <w:szCs w:val="28"/>
        </w:rPr>
      </w:pPr>
      <w:r w:rsidRPr="00AA5C8F">
        <w:rPr>
          <w:sz w:val="28"/>
          <w:szCs w:val="28"/>
        </w:rPr>
        <w:t>Положение об удостоверении лица, замещающего муниципальную должность, а также положение о нагрудном знаке депутата Думы городского округа, их образцы и описания утверждаются правовыми актами Думы городского округа.</w:t>
      </w:r>
    </w:p>
    <w:p w:rsidR="00C5545F" w:rsidRPr="00AA5C8F" w:rsidRDefault="00C5545F" w:rsidP="00C5545F">
      <w:pPr>
        <w:autoSpaceDE w:val="0"/>
        <w:autoSpaceDN w:val="0"/>
        <w:adjustRightInd w:val="0"/>
        <w:ind w:firstLine="720"/>
        <w:jc w:val="both"/>
        <w:rPr>
          <w:sz w:val="28"/>
          <w:szCs w:val="28"/>
        </w:rPr>
      </w:pPr>
      <w:r w:rsidRPr="00AA5C8F">
        <w:rPr>
          <w:sz w:val="28"/>
          <w:szCs w:val="28"/>
        </w:rPr>
        <w:t xml:space="preserve">2.Для осуществления должностных полномочий лицу, замещающему муниципальную должность на постоянной основе, предоставляется отдельное служебное помещение, оборудованное мебелью, оргтехникой, средствами связи. </w:t>
      </w:r>
    </w:p>
    <w:p w:rsidR="00C5545F" w:rsidRPr="00AA5C8F" w:rsidRDefault="00C5545F" w:rsidP="00C5545F">
      <w:pPr>
        <w:autoSpaceDE w:val="0"/>
        <w:autoSpaceDN w:val="0"/>
        <w:adjustRightInd w:val="0"/>
        <w:ind w:firstLine="720"/>
        <w:jc w:val="both"/>
        <w:rPr>
          <w:sz w:val="28"/>
          <w:szCs w:val="28"/>
        </w:rPr>
      </w:pPr>
      <w:r w:rsidRPr="00AA5C8F">
        <w:rPr>
          <w:sz w:val="28"/>
          <w:szCs w:val="28"/>
        </w:rPr>
        <w:t>Для поездок в связи с осуществлением должностных полномочий предоставляется служебный автотранспорт в соответствии с муниципальным правовым актом соответствующего органа местного самоуправления.</w:t>
      </w:r>
    </w:p>
    <w:p w:rsidR="00C5545F" w:rsidRPr="00AA5C8F" w:rsidRDefault="00C5545F" w:rsidP="00C5545F">
      <w:pPr>
        <w:autoSpaceDE w:val="0"/>
        <w:autoSpaceDN w:val="0"/>
        <w:adjustRightInd w:val="0"/>
        <w:ind w:firstLine="720"/>
        <w:jc w:val="both"/>
        <w:rPr>
          <w:sz w:val="28"/>
          <w:szCs w:val="28"/>
        </w:rPr>
      </w:pPr>
      <w:r w:rsidRPr="00AA5C8F">
        <w:rPr>
          <w:sz w:val="28"/>
          <w:szCs w:val="28"/>
        </w:rPr>
        <w:t>3. Депутату гарантируется участие в заседаниях Думы городского округа.</w:t>
      </w:r>
    </w:p>
    <w:p w:rsidR="00C5545F" w:rsidRPr="00AA5C8F" w:rsidRDefault="00C5545F" w:rsidP="00C5545F">
      <w:pPr>
        <w:autoSpaceDE w:val="0"/>
        <w:autoSpaceDN w:val="0"/>
        <w:adjustRightInd w:val="0"/>
        <w:ind w:firstLine="720"/>
        <w:jc w:val="both"/>
        <w:rPr>
          <w:sz w:val="28"/>
          <w:szCs w:val="28"/>
        </w:rPr>
      </w:pPr>
      <w:r w:rsidRPr="00AA5C8F">
        <w:rPr>
          <w:sz w:val="28"/>
          <w:szCs w:val="28"/>
        </w:rPr>
        <w:t>Порядок и форма участия депутата в работе комиссий Думы и в заседаниях Думы городского округа определяется правовым актом Думы городского округа.</w:t>
      </w:r>
    </w:p>
    <w:p w:rsidR="00C5545F" w:rsidRPr="00AA5C8F" w:rsidRDefault="00C5545F" w:rsidP="00C5545F">
      <w:pPr>
        <w:numPr>
          <w:ilvl w:val="0"/>
          <w:numId w:val="28"/>
        </w:numPr>
        <w:tabs>
          <w:tab w:val="clear" w:pos="900"/>
          <w:tab w:val="num" w:pos="0"/>
          <w:tab w:val="left" w:pos="1080"/>
        </w:tabs>
        <w:autoSpaceDE w:val="0"/>
        <w:autoSpaceDN w:val="0"/>
        <w:adjustRightInd w:val="0"/>
        <w:ind w:left="0" w:firstLine="720"/>
        <w:jc w:val="both"/>
        <w:rPr>
          <w:sz w:val="28"/>
          <w:szCs w:val="28"/>
        </w:rPr>
      </w:pPr>
      <w:r w:rsidRPr="00AA5C8F">
        <w:rPr>
          <w:sz w:val="28"/>
          <w:szCs w:val="28"/>
        </w:rPr>
        <w:t>Депутату гарантируется реализация права на создание депутатских объединений.</w:t>
      </w:r>
    </w:p>
    <w:p w:rsidR="00C5545F" w:rsidRPr="00AA5C8F" w:rsidRDefault="00C5545F" w:rsidP="00C5545F">
      <w:pPr>
        <w:autoSpaceDE w:val="0"/>
        <w:autoSpaceDN w:val="0"/>
        <w:adjustRightInd w:val="0"/>
        <w:ind w:firstLine="720"/>
        <w:jc w:val="both"/>
        <w:rPr>
          <w:sz w:val="28"/>
          <w:szCs w:val="28"/>
        </w:rPr>
      </w:pPr>
      <w:r w:rsidRPr="00AA5C8F">
        <w:rPr>
          <w:sz w:val="28"/>
          <w:szCs w:val="28"/>
        </w:rPr>
        <w:t>Порядок образования, деятельности, полномочия депутатских объединений устанавливаются правовым актом Думы городского округа.</w:t>
      </w:r>
    </w:p>
    <w:p w:rsidR="00C5545F" w:rsidRPr="00AA5C8F" w:rsidRDefault="00C5545F" w:rsidP="00C5545F">
      <w:pPr>
        <w:autoSpaceDE w:val="0"/>
        <w:autoSpaceDN w:val="0"/>
        <w:adjustRightInd w:val="0"/>
        <w:ind w:firstLine="720"/>
        <w:jc w:val="both"/>
        <w:rPr>
          <w:sz w:val="28"/>
          <w:szCs w:val="28"/>
        </w:rPr>
      </w:pPr>
      <w:r w:rsidRPr="00AA5C8F">
        <w:rPr>
          <w:sz w:val="28"/>
          <w:szCs w:val="28"/>
        </w:rPr>
        <w:t>5. Депутату гарантируется реализация права на депутатский запрос, депутатское обращение и на обращение депутата с вопросом к должностным лицам на заседании Думы городского округа в порядке, предусмотренном законодательством Приморского края и правовым актом Думы городского округа.</w:t>
      </w:r>
    </w:p>
    <w:p w:rsidR="00C5545F" w:rsidRPr="00AA5C8F" w:rsidRDefault="000A03C4" w:rsidP="00C5545F">
      <w:pPr>
        <w:autoSpaceDE w:val="0"/>
        <w:autoSpaceDN w:val="0"/>
        <w:adjustRightInd w:val="0"/>
        <w:ind w:firstLine="720"/>
        <w:jc w:val="both"/>
        <w:rPr>
          <w:sz w:val="28"/>
          <w:szCs w:val="28"/>
        </w:rPr>
      </w:pPr>
      <w:r>
        <w:rPr>
          <w:sz w:val="28"/>
          <w:szCs w:val="28"/>
        </w:rPr>
        <w:t>6.</w:t>
      </w:r>
      <w:r>
        <w:rPr>
          <w:sz w:val="28"/>
          <w:szCs w:val="28"/>
          <w:lang w:val="en-US"/>
        </w:rPr>
        <w:t> </w:t>
      </w:r>
      <w:r w:rsidR="00C5545F" w:rsidRPr="00AA5C8F">
        <w:rPr>
          <w:sz w:val="28"/>
          <w:szCs w:val="28"/>
        </w:rPr>
        <w:t xml:space="preserve">Лицу, замещающему муниципальную должность, гарантируется право, по предъявлению удостоверения для осуществления своих полномочий, посещать органы государственной власти Приморского края, органы местного самоуправления городского округа, муниципальные предприятия и учреждения. </w:t>
      </w:r>
    </w:p>
    <w:p w:rsidR="00C5545F" w:rsidRPr="00AA5C8F" w:rsidRDefault="00625E94" w:rsidP="00C5545F">
      <w:pPr>
        <w:autoSpaceDE w:val="0"/>
        <w:autoSpaceDN w:val="0"/>
        <w:adjustRightInd w:val="0"/>
        <w:ind w:firstLine="720"/>
        <w:jc w:val="both"/>
        <w:rPr>
          <w:sz w:val="28"/>
          <w:szCs w:val="28"/>
        </w:rPr>
      </w:pPr>
      <w:r>
        <w:rPr>
          <w:sz w:val="28"/>
          <w:szCs w:val="28"/>
        </w:rPr>
        <w:t>7.</w:t>
      </w:r>
      <w:r>
        <w:rPr>
          <w:sz w:val="28"/>
          <w:szCs w:val="28"/>
          <w:lang w:val="en-US"/>
        </w:rPr>
        <w:t> </w:t>
      </w:r>
      <w:r w:rsidR="00C5545F" w:rsidRPr="00AA5C8F">
        <w:rPr>
          <w:sz w:val="28"/>
          <w:szCs w:val="28"/>
        </w:rPr>
        <w:t>Лицу, замещающему муниципальную должность, гарантируется реализация права на получение и распространение информации в порядке, предусмотренном федеральным законодательством и законодательством Приморского края.</w:t>
      </w:r>
    </w:p>
    <w:p w:rsidR="00C5545F" w:rsidRPr="00AA5C8F" w:rsidRDefault="00C5545F" w:rsidP="00C5545F">
      <w:pPr>
        <w:autoSpaceDE w:val="0"/>
        <w:autoSpaceDN w:val="0"/>
        <w:adjustRightInd w:val="0"/>
        <w:ind w:firstLine="720"/>
        <w:jc w:val="both"/>
        <w:rPr>
          <w:sz w:val="28"/>
          <w:szCs w:val="28"/>
        </w:rPr>
      </w:pPr>
      <w:r w:rsidRPr="00AA5C8F">
        <w:rPr>
          <w:sz w:val="28"/>
          <w:szCs w:val="28"/>
        </w:rPr>
        <w:t>Порядок размещения материалов, представляемых лицом, замещающим муниципальную должность, устанавливается муниципальным правовым актом соответствующего органа местного самоуправления городского округа.</w:t>
      </w:r>
    </w:p>
    <w:p w:rsidR="00C5545F" w:rsidRPr="00AA5C8F" w:rsidRDefault="00625E94" w:rsidP="00C5545F">
      <w:pPr>
        <w:autoSpaceDE w:val="0"/>
        <w:autoSpaceDN w:val="0"/>
        <w:adjustRightInd w:val="0"/>
        <w:ind w:firstLine="720"/>
        <w:jc w:val="both"/>
        <w:rPr>
          <w:sz w:val="28"/>
          <w:szCs w:val="28"/>
        </w:rPr>
      </w:pPr>
      <w:r>
        <w:rPr>
          <w:sz w:val="28"/>
          <w:szCs w:val="28"/>
        </w:rPr>
        <w:t>8.</w:t>
      </w:r>
      <w:r>
        <w:rPr>
          <w:sz w:val="28"/>
          <w:szCs w:val="28"/>
          <w:lang w:val="en-US"/>
        </w:rPr>
        <w:t> </w:t>
      </w:r>
      <w:r w:rsidR="00C5545F" w:rsidRPr="00AA5C8F">
        <w:rPr>
          <w:sz w:val="28"/>
          <w:szCs w:val="28"/>
        </w:rPr>
        <w:t>Депутату Думы городского округа, осуществляющему полномочия на не постоянной основе,  ежемесячно, со дня его избрания, производится возмещение расходов, связанных с депутатской деятельностью.</w:t>
      </w:r>
    </w:p>
    <w:p w:rsidR="00C5545F" w:rsidRPr="00AA5C8F" w:rsidRDefault="00C5545F" w:rsidP="00C5545F">
      <w:pPr>
        <w:autoSpaceDE w:val="0"/>
        <w:autoSpaceDN w:val="0"/>
        <w:adjustRightInd w:val="0"/>
        <w:ind w:firstLine="720"/>
        <w:jc w:val="both"/>
        <w:rPr>
          <w:sz w:val="28"/>
          <w:szCs w:val="28"/>
        </w:rPr>
      </w:pPr>
      <w:r w:rsidRPr="00AA5C8F">
        <w:rPr>
          <w:sz w:val="28"/>
          <w:szCs w:val="28"/>
        </w:rPr>
        <w:t>Размер, порядок и сроки выплаты ежемесячного возмещения депутату расходов, связанных с депутатской деятельностью, устанавливаются нормативным правовым актом Думы городского округа.</w:t>
      </w:r>
    </w:p>
    <w:p w:rsidR="00C5545F" w:rsidRPr="00AA5C8F" w:rsidRDefault="00C5545F" w:rsidP="00C5545F">
      <w:pPr>
        <w:jc w:val="both"/>
        <w:rPr>
          <w:sz w:val="28"/>
          <w:szCs w:val="28"/>
        </w:rPr>
      </w:pPr>
      <w:r w:rsidRPr="00AA5C8F">
        <w:rPr>
          <w:sz w:val="28"/>
          <w:szCs w:val="28"/>
        </w:rPr>
        <w:tab/>
        <w:t>8</w:t>
      </w:r>
      <w:r w:rsidRPr="00AA5C8F">
        <w:rPr>
          <w:sz w:val="28"/>
          <w:szCs w:val="28"/>
          <w:vertAlign w:val="superscript"/>
        </w:rPr>
        <w:t>1</w:t>
      </w:r>
      <w:r w:rsidRPr="00AA5C8F">
        <w:rPr>
          <w:sz w:val="28"/>
          <w:szCs w:val="28"/>
        </w:rPr>
        <w:t>. Депутату Думы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шесть рабочих дней в месяц.</w:t>
      </w:r>
    </w:p>
    <w:p w:rsidR="00C5545F" w:rsidRPr="00AA5C8F" w:rsidRDefault="00C5545F" w:rsidP="00C5545F">
      <w:pPr>
        <w:jc w:val="both"/>
        <w:rPr>
          <w:sz w:val="28"/>
          <w:szCs w:val="28"/>
        </w:rPr>
      </w:pPr>
      <w:r w:rsidRPr="00AA5C8F">
        <w:rPr>
          <w:sz w:val="28"/>
          <w:szCs w:val="28"/>
        </w:rPr>
        <w:tab/>
        <w:t>9.Лицу, замещающему муниципальную должность, осуществляющему полномочия на постоянной основе, предоставляется ежегодный отпуск с сохранением денежного вознаграждения.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 Ежегодный оплачиваемый отпуск лица, замещающего муниципальную должность, осуществляющего полномочия на постоянной основе, состоит из основного оплачиваемого отпуска и дополнительных оплачиваемых отпусков.</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 Продолжительность ежегодного основного оплачиваемого отпуска, предоставляемого лицу, замещающему муниципальную должность, осуществляющему полномочия на постоянной основе составляет 28 календарных дней.</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 Также лицу, замещающему муниципальную должность, осуществляющему полномочия на постоянной основе, предоставляются ежегодные дополнительные оплачиваемые отпуска:</w:t>
      </w:r>
    </w:p>
    <w:p w:rsidR="00C5545F" w:rsidRPr="00AA5C8F" w:rsidRDefault="00C5545F" w:rsidP="00C5545F">
      <w:pPr>
        <w:autoSpaceDE w:val="0"/>
        <w:autoSpaceDN w:val="0"/>
        <w:adjustRightInd w:val="0"/>
        <w:ind w:firstLine="540"/>
        <w:jc w:val="both"/>
        <w:rPr>
          <w:sz w:val="28"/>
          <w:szCs w:val="28"/>
        </w:rPr>
      </w:pPr>
      <w:r w:rsidRPr="00AA5C8F">
        <w:rPr>
          <w:sz w:val="28"/>
          <w:szCs w:val="28"/>
        </w:rPr>
        <w:t>1) за ненормированный рабочий день - продолжительностью  12 календарных дней;</w:t>
      </w:r>
    </w:p>
    <w:p w:rsidR="00C5545F" w:rsidRPr="00AA5C8F" w:rsidRDefault="00C5545F" w:rsidP="00C5545F">
      <w:pPr>
        <w:autoSpaceDE w:val="0"/>
        <w:autoSpaceDN w:val="0"/>
        <w:adjustRightInd w:val="0"/>
        <w:ind w:firstLine="540"/>
        <w:jc w:val="both"/>
        <w:rPr>
          <w:sz w:val="28"/>
          <w:szCs w:val="28"/>
        </w:rPr>
      </w:pPr>
      <w:r w:rsidRPr="00AA5C8F">
        <w:rPr>
          <w:sz w:val="28"/>
          <w:szCs w:val="28"/>
        </w:rPr>
        <w:t>2) за работу в южных районах Дальнего Востока - продолжительностью 8 календарных дней.</w:t>
      </w:r>
    </w:p>
    <w:p w:rsidR="00C5545F" w:rsidRPr="00AA5C8F" w:rsidRDefault="00C5545F" w:rsidP="00C5545F">
      <w:pPr>
        <w:autoSpaceDE w:val="0"/>
        <w:autoSpaceDN w:val="0"/>
        <w:adjustRightInd w:val="0"/>
        <w:ind w:firstLine="720"/>
        <w:jc w:val="both"/>
        <w:rPr>
          <w:sz w:val="28"/>
          <w:szCs w:val="28"/>
        </w:rPr>
      </w:pPr>
      <w:r w:rsidRPr="00AA5C8F">
        <w:rPr>
          <w:sz w:val="28"/>
          <w:szCs w:val="28"/>
        </w:rPr>
        <w:t>Порядок предоставления лицу, замещающему муниципальную должность, ежегодного оплачиваемого отпуска устанавливается правовым актом Думы городского округа.</w:t>
      </w:r>
    </w:p>
    <w:p w:rsidR="00C5545F" w:rsidRPr="00AA5C8F" w:rsidRDefault="00C5545F" w:rsidP="00C5545F">
      <w:pPr>
        <w:autoSpaceDE w:val="0"/>
        <w:autoSpaceDN w:val="0"/>
        <w:adjustRightInd w:val="0"/>
        <w:ind w:firstLine="720"/>
        <w:jc w:val="both"/>
        <w:rPr>
          <w:sz w:val="28"/>
          <w:szCs w:val="28"/>
        </w:rPr>
      </w:pPr>
      <w:r w:rsidRPr="00AA5C8F">
        <w:rPr>
          <w:sz w:val="28"/>
          <w:szCs w:val="28"/>
        </w:rPr>
        <w:t>9</w:t>
      </w:r>
      <w:r w:rsidRPr="00AA5C8F">
        <w:rPr>
          <w:sz w:val="28"/>
          <w:szCs w:val="28"/>
          <w:vertAlign w:val="superscript"/>
        </w:rPr>
        <w:t>1</w:t>
      </w:r>
      <w:r w:rsidRPr="00AA5C8F">
        <w:rPr>
          <w:sz w:val="28"/>
          <w:szCs w:val="28"/>
        </w:rPr>
        <w:t xml:space="preserve">. Главе городского округа, депутату Думы городского округа, осуществляющему полномочия на постоянной основе, гарантируется возможность получения дополнительного профессионального образования, в </w:t>
      </w:r>
      <w:proofErr w:type="gramStart"/>
      <w:r w:rsidRPr="00AA5C8F">
        <w:rPr>
          <w:sz w:val="28"/>
          <w:szCs w:val="28"/>
        </w:rPr>
        <w:t>порядке</w:t>
      </w:r>
      <w:proofErr w:type="gramEnd"/>
      <w:r w:rsidRPr="00AA5C8F">
        <w:rPr>
          <w:sz w:val="28"/>
          <w:szCs w:val="28"/>
        </w:rPr>
        <w:t xml:space="preserve"> установленном нормативным правовым актом Думы.</w:t>
      </w:r>
    </w:p>
    <w:p w:rsidR="00C5545F" w:rsidRPr="00AA5C8F" w:rsidRDefault="00C5545F" w:rsidP="00C5545F">
      <w:pPr>
        <w:pStyle w:val="a3"/>
        <w:ind w:firstLine="720"/>
        <w:jc w:val="both"/>
      </w:pPr>
      <w:r w:rsidRPr="00AA5C8F">
        <w:t>10. Иные гарантии осуществления полномочий лица, замещающего муниципальную должность, установлены федеральным законодательством и законодательством Приморского края.</w:t>
      </w:r>
    </w:p>
    <w:p w:rsidR="00C5545F" w:rsidRPr="00AA5C8F" w:rsidRDefault="00C5545F" w:rsidP="00C5545F">
      <w:pPr>
        <w:pStyle w:val="a3"/>
        <w:ind w:firstLine="720"/>
        <w:jc w:val="both"/>
        <w:rPr>
          <w:sz w:val="16"/>
          <w:szCs w:val="16"/>
        </w:rPr>
      </w:pPr>
    </w:p>
    <w:p w:rsidR="00C5545F" w:rsidRPr="00AA5C8F" w:rsidRDefault="00C5545F" w:rsidP="00C5545F">
      <w:pPr>
        <w:autoSpaceDE w:val="0"/>
        <w:autoSpaceDN w:val="0"/>
        <w:adjustRightInd w:val="0"/>
        <w:ind w:firstLine="540"/>
        <w:jc w:val="both"/>
        <w:outlineLvl w:val="1"/>
        <w:rPr>
          <w:sz w:val="28"/>
          <w:szCs w:val="28"/>
        </w:rPr>
      </w:pPr>
      <w:r w:rsidRPr="00AA5C8F">
        <w:rPr>
          <w:sz w:val="28"/>
          <w:szCs w:val="28"/>
        </w:rPr>
        <w:t>Статья 27</w:t>
      </w:r>
      <w:r w:rsidRPr="00AA5C8F">
        <w:rPr>
          <w:sz w:val="28"/>
          <w:szCs w:val="28"/>
          <w:vertAlign w:val="superscript"/>
        </w:rPr>
        <w:t>2</w:t>
      </w:r>
      <w:r w:rsidRPr="00AA5C8F">
        <w:rPr>
          <w:sz w:val="28"/>
          <w:szCs w:val="28"/>
        </w:rPr>
        <w:t xml:space="preserve">. Ежемесячная доплата к страховой пенсии лица, </w:t>
      </w:r>
      <w:r w:rsidRPr="00AA5C8F">
        <w:rPr>
          <w:sz w:val="28"/>
          <w:szCs w:val="28"/>
        </w:rPr>
        <w:br/>
        <w:t xml:space="preserve">                                  замещавшего муниципальную должность на постоянной</w:t>
      </w:r>
      <w:r w:rsidRPr="00AA5C8F">
        <w:rPr>
          <w:sz w:val="28"/>
          <w:szCs w:val="28"/>
        </w:rPr>
        <w:br/>
        <w:t xml:space="preserve">                                 основе</w:t>
      </w:r>
    </w:p>
    <w:p w:rsidR="00C5545F" w:rsidRPr="00AA5C8F" w:rsidRDefault="00C5545F" w:rsidP="00C5545F">
      <w:pPr>
        <w:pStyle w:val="ConsPlusNormal"/>
        <w:ind w:firstLine="540"/>
        <w:jc w:val="both"/>
        <w:rPr>
          <w:rFonts w:ascii="Times New Roman" w:hAnsi="Times New Roman" w:cs="Times New Roman"/>
          <w:sz w:val="16"/>
          <w:szCs w:val="16"/>
        </w:rPr>
      </w:pPr>
    </w:p>
    <w:p w:rsidR="00C5545F" w:rsidRPr="00347F6A" w:rsidRDefault="00C5545F" w:rsidP="00C5545F">
      <w:pPr>
        <w:pStyle w:val="12"/>
        <w:shd w:val="clear" w:color="auto" w:fill="auto"/>
        <w:tabs>
          <w:tab w:val="left" w:pos="0"/>
        </w:tabs>
        <w:spacing w:line="240" w:lineRule="auto"/>
        <w:ind w:firstLine="709"/>
        <w:jc w:val="both"/>
        <w:rPr>
          <w:rFonts w:ascii="Times New Roman" w:hAnsi="Times New Roman" w:cs="Times New Roman"/>
        </w:rPr>
      </w:pPr>
      <w:r w:rsidRPr="00347F6A">
        <w:rPr>
          <w:rFonts w:ascii="Times New Roman" w:hAnsi="Times New Roman" w:cs="Times New Roman"/>
        </w:rPr>
        <w:t xml:space="preserve">1. </w:t>
      </w:r>
      <w:proofErr w:type="gramStart"/>
      <w:r w:rsidRPr="00347F6A">
        <w:rPr>
          <w:rFonts w:ascii="Times New Roman" w:hAnsi="Times New Roman" w:cs="Times New Roman"/>
        </w:rPr>
        <w:t xml:space="preserve">Гражданин Российской Федерации, осуществляющий полномочия главы городского округа, председателя Думы городского округа, заместителя председателя Думы городского округа, депутата Думы городского округа на постоянной основе, председателя </w:t>
      </w:r>
      <w:r w:rsidRPr="00347F6A">
        <w:rPr>
          <w:rFonts w:ascii="Times New Roman" w:eastAsia="Calibri" w:hAnsi="Times New Roman" w:cs="Times New Roman"/>
        </w:rPr>
        <w:t>Контрольно-счетной палаты городского округа, заместителя председателя Контрольно-счетной палаты городского округа, аудиторов</w:t>
      </w:r>
      <w:r w:rsidRPr="00347F6A">
        <w:rPr>
          <w:rFonts w:ascii="Times New Roman" w:hAnsi="Times New Roman" w:cs="Times New Roman"/>
        </w:rPr>
        <w:t xml:space="preserve"> </w:t>
      </w:r>
      <w:r w:rsidRPr="00347F6A">
        <w:rPr>
          <w:rFonts w:ascii="Times New Roman" w:eastAsia="Calibri" w:hAnsi="Times New Roman" w:cs="Times New Roman"/>
        </w:rPr>
        <w:t>Контрольно-счетной палаты</w:t>
      </w:r>
      <w:r w:rsidRPr="00347F6A">
        <w:rPr>
          <w:rFonts w:ascii="Times New Roman" w:hAnsi="Times New Roman" w:cs="Times New Roman"/>
        </w:rPr>
        <w:t xml:space="preserve"> городского округа (далее - лица, замещающие муниципальные должности) имеет право на ежемесячную доплату к страховой пенсии, назначенной в соответствии с Федеральным </w:t>
      </w:r>
      <w:hyperlink r:id="rId13" w:history="1">
        <w:r w:rsidRPr="00347F6A">
          <w:rPr>
            <w:rFonts w:ascii="Times New Roman" w:hAnsi="Times New Roman" w:cs="Times New Roman"/>
          </w:rPr>
          <w:t>законом</w:t>
        </w:r>
      </w:hyperlink>
      <w:r w:rsidRPr="00347F6A">
        <w:rPr>
          <w:rFonts w:ascii="Times New Roman" w:hAnsi="Times New Roman" w:cs="Times New Roman"/>
        </w:rPr>
        <w:t xml:space="preserve"> от</w:t>
      </w:r>
      <w:proofErr w:type="gramEnd"/>
      <w:r w:rsidRPr="00347F6A">
        <w:rPr>
          <w:rFonts w:ascii="Times New Roman" w:hAnsi="Times New Roman" w:cs="Times New Roman"/>
        </w:rPr>
        <w:t xml:space="preserve"> </w:t>
      </w:r>
      <w:r w:rsidR="00625E94">
        <w:rPr>
          <w:rFonts w:ascii="Times New Roman" w:hAnsi="Times New Roman" w:cs="Times New Roman"/>
        </w:rPr>
        <w:t xml:space="preserve">28 декабря 2013 года № 400-ФЗ </w:t>
      </w:r>
      <w:r w:rsidRPr="00347F6A">
        <w:rPr>
          <w:rFonts w:ascii="Times New Roman" w:hAnsi="Times New Roman" w:cs="Times New Roman"/>
        </w:rPr>
        <w:t xml:space="preserve">"О страховых пенсиях" либо досрочно </w:t>
      </w:r>
      <w:proofErr w:type="gramStart"/>
      <w:r w:rsidRPr="00347F6A">
        <w:rPr>
          <w:rFonts w:ascii="Times New Roman" w:hAnsi="Times New Roman" w:cs="Times New Roman"/>
        </w:rPr>
        <w:t>оформленную</w:t>
      </w:r>
      <w:proofErr w:type="gramEnd"/>
      <w:r w:rsidRPr="00347F6A">
        <w:rPr>
          <w:rFonts w:ascii="Times New Roman" w:hAnsi="Times New Roman" w:cs="Times New Roman"/>
        </w:rPr>
        <w:t xml:space="preserve"> в соответствии с </w:t>
      </w:r>
      <w:r w:rsidRPr="00347F6A">
        <w:rPr>
          <w:rFonts w:ascii="Times New Roman" w:eastAsia="Calibri" w:hAnsi="Times New Roman" w:cs="Times New Roman"/>
        </w:rPr>
        <w:t>Федеральным законом Российской Федерации от 12 декабря</w:t>
      </w:r>
      <w:r w:rsidR="00625E94">
        <w:rPr>
          <w:rFonts w:ascii="Times New Roman" w:eastAsia="Calibri" w:hAnsi="Times New Roman" w:cs="Times New Roman"/>
        </w:rPr>
        <w:t xml:space="preserve"> 2023 года </w:t>
      </w:r>
      <w:r w:rsidRPr="00347F6A">
        <w:rPr>
          <w:rFonts w:ascii="Times New Roman" w:eastAsia="Calibri" w:hAnsi="Times New Roman" w:cs="Times New Roman"/>
        </w:rPr>
        <w:t>№ 565-ФЗ</w:t>
      </w:r>
      <w:r w:rsidRPr="00347F6A">
        <w:rPr>
          <w:rFonts w:ascii="Times New Roman" w:hAnsi="Times New Roman" w:cs="Times New Roman"/>
        </w:rPr>
        <w:t xml:space="preserve"> "О занятости населения в Российской Федерации".</w:t>
      </w:r>
    </w:p>
    <w:p w:rsidR="00C5545F" w:rsidRPr="00347F6A" w:rsidRDefault="00C5545F" w:rsidP="00C5545F">
      <w:pPr>
        <w:pStyle w:val="12"/>
        <w:shd w:val="clear" w:color="auto" w:fill="auto"/>
        <w:tabs>
          <w:tab w:val="left" w:pos="0"/>
        </w:tabs>
        <w:spacing w:line="240" w:lineRule="auto"/>
        <w:ind w:firstLine="709"/>
        <w:jc w:val="both"/>
        <w:rPr>
          <w:rFonts w:ascii="Times New Roman" w:eastAsia="Calibri" w:hAnsi="Times New Roman" w:cs="Times New Roman"/>
        </w:rPr>
      </w:pPr>
      <w:r w:rsidRPr="00347F6A">
        <w:rPr>
          <w:rFonts w:ascii="Times New Roman" w:hAnsi="Times New Roman" w:cs="Times New Roman"/>
        </w:rPr>
        <w:t>2. </w:t>
      </w:r>
      <w:r w:rsidRPr="00347F6A">
        <w:rPr>
          <w:rFonts w:ascii="Times New Roman" w:eastAsia="Calibri" w:hAnsi="Times New Roman" w:cs="Times New Roman"/>
        </w:rPr>
        <w:t>Порядок назначения и размеры доплаты к страховой пенсии лица, замещавшего муниципальную должность на постоянной основе, осуществляется в соответствии с нормативным правовым актом Думы городского округа о пенсионном обеспечении муниципальных служащих Уссурийского городского округа, и о порядке назначения и выплаты доплаты к страховой пенсии лица, замещавшего муниципальную должность на постоянной основе.</w:t>
      </w:r>
    </w:p>
    <w:p w:rsidR="00C5545F" w:rsidRPr="00347F6A" w:rsidRDefault="00C5545F" w:rsidP="00C5545F">
      <w:pPr>
        <w:pStyle w:val="12"/>
        <w:shd w:val="clear" w:color="auto" w:fill="auto"/>
        <w:tabs>
          <w:tab w:val="left" w:pos="0"/>
        </w:tabs>
        <w:spacing w:line="240" w:lineRule="auto"/>
        <w:ind w:firstLine="709"/>
        <w:jc w:val="both"/>
        <w:rPr>
          <w:rFonts w:ascii="Times New Roman" w:eastAsia="Calibri" w:hAnsi="Times New Roman" w:cs="Times New Roman"/>
        </w:rPr>
      </w:pPr>
      <w:r w:rsidRPr="00347F6A">
        <w:rPr>
          <w:rFonts w:ascii="Times New Roman" w:eastAsia="Calibri" w:hAnsi="Times New Roman" w:cs="Times New Roman"/>
        </w:rPr>
        <w:t>Максимальный размер ежемесячной доплаты к страховой пенсии лица, замещающего муниципальную должность, не может превышать максимальный размер ежемесячной доплаты к страховой пенсии лица, замещающего государственную должность на постоянной основе.</w:t>
      </w:r>
    </w:p>
    <w:p w:rsidR="00C5545F" w:rsidRPr="00347F6A" w:rsidRDefault="00C5545F" w:rsidP="00C5545F">
      <w:pPr>
        <w:pStyle w:val="12"/>
        <w:shd w:val="clear" w:color="auto" w:fill="auto"/>
        <w:tabs>
          <w:tab w:val="left" w:pos="0"/>
        </w:tabs>
        <w:spacing w:line="240" w:lineRule="auto"/>
        <w:ind w:firstLine="709"/>
        <w:jc w:val="both"/>
        <w:rPr>
          <w:rFonts w:ascii="Times New Roman" w:hAnsi="Times New Roman" w:cs="Times New Roman"/>
        </w:rPr>
      </w:pPr>
      <w:r w:rsidRPr="00347F6A">
        <w:rPr>
          <w:rFonts w:ascii="Times New Roman" w:hAnsi="Times New Roman" w:cs="Times New Roman"/>
        </w:rPr>
        <w:t>3. Размер ежемесячной доплаты к страховой пенсии пересчитывается с соблюдением правил, предусмотренных частью второй настоящей статьи, при увеличении ежемесячного денежного вознаграждения лица, замещающего муниципальную должность.</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4. </w:t>
      </w:r>
      <w:proofErr w:type="gramStart"/>
      <w:r w:rsidRPr="00AA5C8F">
        <w:rPr>
          <w:sz w:val="28"/>
          <w:szCs w:val="28"/>
        </w:rPr>
        <w:t>Доплата к страховой пенсии не устанавливается лицу, замещавшему муниципальную должность, которому в соответствии с законодательством Российской Федерации, Приморского края и других субъектов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Приморского края и других субъектов Российской Федерации установлена доплата к страховой пенсии, а</w:t>
      </w:r>
      <w:proofErr w:type="gramEnd"/>
      <w:r w:rsidRPr="00AA5C8F">
        <w:rPr>
          <w:sz w:val="28"/>
          <w:szCs w:val="28"/>
        </w:rPr>
        <w:t xml:space="preserve"> </w:t>
      </w:r>
      <w:proofErr w:type="gramStart"/>
      <w:r w:rsidRPr="00AA5C8F">
        <w:rPr>
          <w:sz w:val="28"/>
          <w:szCs w:val="28"/>
        </w:rPr>
        <w:t>также в случае прекращения полномочий лица, замещавшего муниципальную должность, по основаниям, предусмотренным абзацем седьмым части 16 статьи 35, пунктами 2.1, 3, 6 - 9 части 6, частью 6.1 статьи</w:t>
      </w:r>
      <w:r w:rsidR="00625E94">
        <w:rPr>
          <w:sz w:val="28"/>
          <w:szCs w:val="28"/>
        </w:rPr>
        <w:t xml:space="preserve"> 36, частью 7.1, пунктами 5 - 8</w:t>
      </w:r>
      <w:r>
        <w:rPr>
          <w:sz w:val="28"/>
          <w:szCs w:val="28"/>
        </w:rPr>
        <w:t xml:space="preserve"> и 9.2 </w:t>
      </w:r>
      <w:r w:rsidRPr="00AA5C8F">
        <w:rPr>
          <w:sz w:val="28"/>
          <w:szCs w:val="28"/>
        </w:rPr>
        <w:t>части 10, частью 10.1 статьи 40, частями 1 и 2 статьи 73 Федерального закона от 06.10.2003 № 131-ФЗ "Об общих принципах организации местного самоуправления в</w:t>
      </w:r>
      <w:proofErr w:type="gramEnd"/>
      <w:r w:rsidRPr="00AA5C8F">
        <w:rPr>
          <w:sz w:val="28"/>
          <w:szCs w:val="28"/>
        </w:rPr>
        <w:t xml:space="preserve"> Российской Федерации".</w:t>
      </w:r>
    </w:p>
    <w:p w:rsidR="00C5545F" w:rsidRPr="00AA5C8F" w:rsidRDefault="00C5545F" w:rsidP="00C5545F">
      <w:pPr>
        <w:autoSpaceDE w:val="0"/>
        <w:autoSpaceDN w:val="0"/>
        <w:adjustRightInd w:val="0"/>
        <w:ind w:firstLine="709"/>
        <w:jc w:val="both"/>
        <w:rPr>
          <w:sz w:val="28"/>
          <w:szCs w:val="28"/>
        </w:rPr>
      </w:pPr>
      <w:r w:rsidRPr="00AA5C8F">
        <w:rPr>
          <w:sz w:val="28"/>
          <w:szCs w:val="28"/>
        </w:rPr>
        <w:t>5. Ежемесячная доплата к страховой пенсии устанавливается с момента подачи заявления лицом, имеющим право на эту доплату, при  условии соблюдения требований части первой – третьей настоящей статьи.</w:t>
      </w:r>
    </w:p>
    <w:p w:rsidR="00C5545F" w:rsidRPr="00AA5C8F" w:rsidRDefault="00C5545F" w:rsidP="00C5545F">
      <w:pPr>
        <w:pStyle w:val="a3"/>
        <w:tabs>
          <w:tab w:val="left" w:pos="540"/>
        </w:tabs>
        <w:ind w:firstLine="720"/>
        <w:jc w:val="both"/>
      </w:pPr>
      <w:r w:rsidRPr="00AA5C8F">
        <w:t>6. Выплаты ежемесячной доплаты к страховой пенсии лицу, замещавшему муниципальную должность, приостанавливаются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государственной службы, государственной гражданской службы субъектов Российской Федерации, муниципальной должности муниципальной службы. После освобождения названных лиц от указанных должностей выплата ежемесячной доплаты к пенсии возобновляется.</w:t>
      </w:r>
    </w:p>
    <w:p w:rsidR="00C5545F" w:rsidRPr="00AA5C8F"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28.</w:t>
      </w:r>
      <w:r w:rsidRPr="00AA5C8F">
        <w:rPr>
          <w:b w:val="0"/>
          <w:i w:val="0"/>
          <w:iCs w:val="0"/>
        </w:rPr>
        <w:tab/>
        <w:t>Глава городского округа</w:t>
      </w:r>
    </w:p>
    <w:p w:rsidR="00C5545F" w:rsidRPr="00AA5C8F" w:rsidRDefault="00C5545F" w:rsidP="00C5545F">
      <w:pPr>
        <w:pStyle w:val="a3"/>
        <w:jc w:val="both"/>
        <w:rPr>
          <w:sz w:val="16"/>
          <w:szCs w:val="16"/>
        </w:rPr>
      </w:pPr>
    </w:p>
    <w:p w:rsidR="00F44595" w:rsidRDefault="00C5545F" w:rsidP="00F44595">
      <w:pPr>
        <w:autoSpaceDE w:val="0"/>
        <w:autoSpaceDN w:val="0"/>
        <w:adjustRightInd w:val="0"/>
        <w:ind w:firstLine="539"/>
        <w:jc w:val="both"/>
        <w:rPr>
          <w:sz w:val="28"/>
          <w:szCs w:val="28"/>
        </w:rPr>
      </w:pPr>
      <w:r w:rsidRPr="00AA5C8F">
        <w:rPr>
          <w:sz w:val="28"/>
          <w:szCs w:val="28"/>
        </w:rPr>
        <w:t>1. Глава городского округа является высшим должностным лицом городского округа, наделяется настоящим Уставом собственными полномочиями по решению вопросов местного значения. Глава городского округа возглавляет администрацию городского округа.</w:t>
      </w:r>
    </w:p>
    <w:p w:rsidR="00F44595" w:rsidRDefault="00F44595" w:rsidP="00F44595">
      <w:pPr>
        <w:autoSpaceDE w:val="0"/>
        <w:autoSpaceDN w:val="0"/>
        <w:adjustRightInd w:val="0"/>
        <w:ind w:firstLine="539"/>
        <w:jc w:val="both"/>
        <w:rPr>
          <w:sz w:val="28"/>
          <w:szCs w:val="28"/>
        </w:rPr>
      </w:pPr>
      <w:r>
        <w:rPr>
          <w:rFonts w:eastAsia="Calibri"/>
          <w:sz w:val="28"/>
          <w:szCs w:val="28"/>
        </w:rPr>
        <w:t>2. Глава городского округа избирается Думой городского округа из числа кандидатов, представленных Губернатором Приморского края, и возглавляет администрацию городского округа.</w:t>
      </w:r>
    </w:p>
    <w:p w:rsidR="00F44595" w:rsidRPr="00F44595" w:rsidRDefault="00F44595" w:rsidP="00F44595">
      <w:pPr>
        <w:autoSpaceDE w:val="0"/>
        <w:autoSpaceDN w:val="0"/>
        <w:adjustRightInd w:val="0"/>
        <w:ind w:firstLine="539"/>
        <w:jc w:val="both"/>
        <w:rPr>
          <w:sz w:val="28"/>
          <w:szCs w:val="28"/>
        </w:rPr>
      </w:pPr>
      <w:r>
        <w:rPr>
          <w:rFonts w:eastAsia="Calibri"/>
          <w:sz w:val="28"/>
          <w:szCs w:val="28"/>
        </w:rPr>
        <w:t>3. Кандидатом на должность главы городского округа может быть гражданин, который на день представления Думе городского округа кандидатов на должность главы городского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0766A2">
        <w:rPr>
          <w:rFonts w:eastAsia="Calibri"/>
          <w:sz w:val="28"/>
          <w:szCs w:val="28"/>
        </w:rPr>
        <w:t>.</w:t>
      </w:r>
    </w:p>
    <w:p w:rsidR="00C5545F" w:rsidRPr="00AA5C8F" w:rsidRDefault="00F44595" w:rsidP="00F44595">
      <w:pPr>
        <w:autoSpaceDE w:val="0"/>
        <w:autoSpaceDN w:val="0"/>
        <w:adjustRightInd w:val="0"/>
        <w:ind w:firstLine="539"/>
        <w:jc w:val="both"/>
        <w:rPr>
          <w:sz w:val="28"/>
          <w:szCs w:val="28"/>
        </w:rPr>
      </w:pPr>
      <w:r>
        <w:rPr>
          <w:sz w:val="28"/>
          <w:szCs w:val="28"/>
        </w:rPr>
        <w:t>4. </w:t>
      </w:r>
      <w:r w:rsidR="00C5545F" w:rsidRPr="00AA5C8F">
        <w:rPr>
          <w:sz w:val="28"/>
          <w:szCs w:val="28"/>
        </w:rPr>
        <w:t>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C5545F" w:rsidRPr="00AA5C8F" w:rsidRDefault="00C5545F" w:rsidP="00C5545F">
      <w:pPr>
        <w:autoSpaceDE w:val="0"/>
        <w:autoSpaceDN w:val="0"/>
        <w:adjustRightInd w:val="0"/>
        <w:ind w:firstLine="539"/>
        <w:jc w:val="both"/>
        <w:rPr>
          <w:sz w:val="28"/>
          <w:szCs w:val="28"/>
        </w:rPr>
      </w:pPr>
      <w:r w:rsidRPr="00AA5C8F">
        <w:rPr>
          <w:sz w:val="28"/>
          <w:szCs w:val="28"/>
        </w:rPr>
        <w:t>5. Днем вступления главы городского округа в должность считается день публичного принятия им присяги. Дата принятия главой городского округа присяги совпадает с днем заседания Думы городского округа, на котором состоялось его избрание. Глава городского округа принимает присягу следующего содержания:</w:t>
      </w:r>
    </w:p>
    <w:p w:rsidR="00C5545F" w:rsidRPr="00AA5C8F" w:rsidRDefault="00C5545F" w:rsidP="00C5545F">
      <w:pPr>
        <w:autoSpaceDE w:val="0"/>
        <w:autoSpaceDN w:val="0"/>
        <w:adjustRightInd w:val="0"/>
        <w:ind w:firstLine="540"/>
        <w:jc w:val="both"/>
        <w:rPr>
          <w:sz w:val="28"/>
          <w:szCs w:val="28"/>
        </w:rPr>
      </w:pPr>
      <w:r w:rsidRPr="00AA5C8F">
        <w:rPr>
          <w:sz w:val="28"/>
          <w:szCs w:val="28"/>
        </w:rPr>
        <w:t>"Я, (фамилия, имя, отчество), вступая в должность главы Уссурийского городского округа, торжественно клянусь:</w:t>
      </w:r>
    </w:p>
    <w:p w:rsidR="00C5545F" w:rsidRPr="00AA5C8F" w:rsidRDefault="00C5545F" w:rsidP="00C5545F">
      <w:pPr>
        <w:autoSpaceDE w:val="0"/>
        <w:autoSpaceDN w:val="0"/>
        <w:adjustRightInd w:val="0"/>
        <w:ind w:firstLine="540"/>
        <w:jc w:val="both"/>
        <w:rPr>
          <w:sz w:val="28"/>
          <w:szCs w:val="28"/>
        </w:rPr>
      </w:pPr>
      <w:r w:rsidRPr="00AA5C8F">
        <w:rPr>
          <w:sz w:val="28"/>
          <w:szCs w:val="28"/>
        </w:rPr>
        <w:t>соблюдать Конституцию Российской Федерации, законы Российской Федерации и Приморского края, Устав Уссурийского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честно и добросовестно выполнять возложенные на меня высокие обязанности главы Уссурийского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охранять, уважать и защищать гражданские права и свободы жителей Уссурийского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в полной мере использовать предоставленные мне полномочия для всестороннего развития территории и повышения благосостояния жителей Уссурийского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6. Полномочия главы городского округа прекращаются досрочно в случае:</w:t>
      </w:r>
    </w:p>
    <w:p w:rsidR="00C5545F" w:rsidRPr="00AA5C8F" w:rsidRDefault="00C5545F" w:rsidP="00C5545F">
      <w:pPr>
        <w:autoSpaceDE w:val="0"/>
        <w:autoSpaceDN w:val="0"/>
        <w:adjustRightInd w:val="0"/>
        <w:ind w:firstLine="540"/>
        <w:jc w:val="both"/>
        <w:rPr>
          <w:sz w:val="28"/>
          <w:szCs w:val="28"/>
        </w:rPr>
      </w:pPr>
      <w:r w:rsidRPr="00AA5C8F">
        <w:rPr>
          <w:sz w:val="28"/>
          <w:szCs w:val="28"/>
        </w:rPr>
        <w:t>1) смерти;</w:t>
      </w:r>
    </w:p>
    <w:p w:rsidR="00C5545F" w:rsidRPr="00AA5C8F" w:rsidRDefault="00C5545F" w:rsidP="00C5545F">
      <w:pPr>
        <w:autoSpaceDE w:val="0"/>
        <w:autoSpaceDN w:val="0"/>
        <w:adjustRightInd w:val="0"/>
        <w:ind w:firstLine="540"/>
        <w:jc w:val="both"/>
        <w:rPr>
          <w:sz w:val="28"/>
          <w:szCs w:val="28"/>
        </w:rPr>
      </w:pPr>
      <w:r w:rsidRPr="00AA5C8F">
        <w:rPr>
          <w:sz w:val="28"/>
          <w:szCs w:val="28"/>
        </w:rPr>
        <w:t>2) отставки по собственному желанию;</w:t>
      </w:r>
    </w:p>
    <w:p w:rsidR="00C5545F" w:rsidRPr="00AA5C8F" w:rsidRDefault="00C5545F" w:rsidP="00C5545F">
      <w:pPr>
        <w:autoSpaceDE w:val="0"/>
        <w:autoSpaceDN w:val="0"/>
        <w:adjustRightInd w:val="0"/>
        <w:ind w:firstLine="540"/>
        <w:jc w:val="both"/>
        <w:rPr>
          <w:sz w:val="28"/>
          <w:szCs w:val="28"/>
        </w:rPr>
      </w:pPr>
      <w:r w:rsidRPr="00AA5C8F">
        <w:rPr>
          <w:sz w:val="28"/>
          <w:szCs w:val="28"/>
        </w:rPr>
        <w:t>2</w:t>
      </w:r>
      <w:r w:rsidRPr="00AA5C8F">
        <w:rPr>
          <w:sz w:val="28"/>
          <w:szCs w:val="28"/>
          <w:vertAlign w:val="superscript"/>
        </w:rPr>
        <w:t>1</w:t>
      </w:r>
      <w:r w:rsidRPr="00AA5C8F">
        <w:rPr>
          <w:sz w:val="28"/>
          <w:szCs w:val="28"/>
        </w:rPr>
        <w:t>) удаления в отставку в соответствии со статьей 74.</w:t>
      </w:r>
      <w:r w:rsidRPr="00AA5C8F">
        <w:rPr>
          <w:sz w:val="28"/>
          <w:szCs w:val="28"/>
          <w:vertAlign w:val="superscript"/>
        </w:rPr>
        <w:t>1</w:t>
      </w:r>
      <w:r w:rsidRPr="00AA5C8F">
        <w:rPr>
          <w:sz w:val="28"/>
          <w:szCs w:val="28"/>
        </w:rPr>
        <w:t xml:space="preserve"> Федерального закона от 6 октября 2003 г. № 131-ФЗ "Об общих принципах организации местного самоуправления в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3) отрешения от должности в соответствии со статьей 74 Федерального закона от 6 октября 2003 г. № 131-ФЗ "Об общих принципах организации местного самоуправления в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4) признания судом недееспособным или ограниченно дееспособным;</w:t>
      </w:r>
    </w:p>
    <w:p w:rsidR="00C5545F" w:rsidRPr="00AA5C8F" w:rsidRDefault="00C5545F" w:rsidP="00C5545F">
      <w:pPr>
        <w:autoSpaceDE w:val="0"/>
        <w:autoSpaceDN w:val="0"/>
        <w:adjustRightInd w:val="0"/>
        <w:ind w:firstLine="540"/>
        <w:jc w:val="both"/>
        <w:rPr>
          <w:sz w:val="28"/>
          <w:szCs w:val="28"/>
        </w:rPr>
      </w:pPr>
      <w:r w:rsidRPr="00AA5C8F">
        <w:rPr>
          <w:sz w:val="28"/>
          <w:szCs w:val="28"/>
        </w:rPr>
        <w:t>5) признания судом безвестно отсутствующим или объявления умершим;</w:t>
      </w:r>
    </w:p>
    <w:p w:rsidR="00C5545F" w:rsidRPr="00AA5C8F" w:rsidRDefault="00C5545F" w:rsidP="00C5545F">
      <w:pPr>
        <w:autoSpaceDE w:val="0"/>
        <w:autoSpaceDN w:val="0"/>
        <w:adjustRightInd w:val="0"/>
        <w:ind w:firstLine="540"/>
        <w:jc w:val="both"/>
        <w:rPr>
          <w:sz w:val="28"/>
          <w:szCs w:val="28"/>
        </w:rPr>
      </w:pPr>
      <w:r w:rsidRPr="00AA5C8F">
        <w:rPr>
          <w:sz w:val="28"/>
          <w:szCs w:val="28"/>
        </w:rPr>
        <w:t>6) вступления в отношении его в законную силу обвинительного приговора суда;</w:t>
      </w:r>
    </w:p>
    <w:p w:rsidR="00C5545F" w:rsidRPr="00AA5C8F" w:rsidRDefault="00C5545F" w:rsidP="00C5545F">
      <w:pPr>
        <w:autoSpaceDE w:val="0"/>
        <w:autoSpaceDN w:val="0"/>
        <w:adjustRightInd w:val="0"/>
        <w:ind w:firstLine="540"/>
        <w:jc w:val="both"/>
        <w:rPr>
          <w:sz w:val="28"/>
          <w:szCs w:val="28"/>
        </w:rPr>
      </w:pPr>
      <w:r w:rsidRPr="00AA5C8F">
        <w:rPr>
          <w:sz w:val="28"/>
          <w:szCs w:val="28"/>
        </w:rPr>
        <w:t>7) выезда за пределы Российской Федерации на постоянное место жительства;</w:t>
      </w:r>
    </w:p>
    <w:p w:rsidR="00C5545F" w:rsidRPr="00AA5C8F" w:rsidRDefault="00C5545F" w:rsidP="00C5545F">
      <w:pPr>
        <w:autoSpaceDE w:val="0"/>
        <w:autoSpaceDN w:val="0"/>
        <w:adjustRightInd w:val="0"/>
        <w:ind w:firstLine="540"/>
        <w:jc w:val="both"/>
        <w:rPr>
          <w:sz w:val="28"/>
          <w:szCs w:val="28"/>
        </w:rPr>
      </w:pPr>
      <w:proofErr w:type="gramStart"/>
      <w:r w:rsidRPr="00AA5C8F">
        <w:rPr>
          <w:sz w:val="28"/>
          <w:szCs w:val="28"/>
        </w:rPr>
        <w:t>8)</w:t>
      </w:r>
      <w:r w:rsidRPr="00AA5C8F">
        <w:rPr>
          <w:rFonts w:eastAsia="Calibri"/>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A5C8F">
        <w:rPr>
          <w:rFonts w:eastAsia="Calibri"/>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 9) отзыва избирателями;</w:t>
      </w:r>
    </w:p>
    <w:p w:rsidR="00C5545F" w:rsidRPr="00AA5C8F" w:rsidRDefault="00C5545F" w:rsidP="00C5545F">
      <w:pPr>
        <w:autoSpaceDE w:val="0"/>
        <w:autoSpaceDN w:val="0"/>
        <w:adjustRightInd w:val="0"/>
        <w:ind w:firstLine="540"/>
        <w:jc w:val="both"/>
        <w:rPr>
          <w:sz w:val="28"/>
          <w:szCs w:val="28"/>
        </w:rPr>
      </w:pPr>
      <w:r w:rsidRPr="00AA5C8F">
        <w:rPr>
          <w:sz w:val="28"/>
          <w:szCs w:val="28"/>
        </w:rPr>
        <w:t>10) установленной в судебном порядке стойкой неспособности по состоянию здоровья осуществлять полномочия главы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11) преобразования городского округа, осуществляемого в соответствии с </w:t>
      </w:r>
      <w:hyperlink r:id="rId14" w:history="1">
        <w:r w:rsidRPr="00AA5C8F">
          <w:rPr>
            <w:sz w:val="28"/>
            <w:szCs w:val="28"/>
          </w:rPr>
          <w:t>частями 3</w:t>
        </w:r>
      </w:hyperlink>
      <w:r w:rsidRPr="00AA5C8F">
        <w:rPr>
          <w:sz w:val="28"/>
          <w:szCs w:val="28"/>
        </w:rPr>
        <w:t xml:space="preserve">, </w:t>
      </w:r>
      <w:hyperlink r:id="rId15" w:history="1">
        <w:r w:rsidRPr="00AA5C8F">
          <w:rPr>
            <w:sz w:val="28"/>
            <w:szCs w:val="28"/>
          </w:rPr>
          <w:t>5</w:t>
        </w:r>
      </w:hyperlink>
      <w:r w:rsidRPr="00AA5C8F">
        <w:rPr>
          <w:sz w:val="28"/>
          <w:szCs w:val="28"/>
        </w:rPr>
        <w:t xml:space="preserve"> и 7 статьи 13 Федерального закона от 6 октября 2003 г. № 131-ФЗ "Об общих принципах организации местного самоуправления в Российской Федерации", а также упразднения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12)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C5545F" w:rsidRPr="00AA5C8F" w:rsidRDefault="00C5545F" w:rsidP="00C5545F">
      <w:pPr>
        <w:autoSpaceDE w:val="0"/>
        <w:autoSpaceDN w:val="0"/>
        <w:adjustRightInd w:val="0"/>
        <w:ind w:firstLine="540"/>
        <w:jc w:val="both"/>
        <w:rPr>
          <w:sz w:val="28"/>
          <w:szCs w:val="28"/>
        </w:rPr>
      </w:pPr>
      <w:r w:rsidRPr="00AA5C8F">
        <w:rPr>
          <w:sz w:val="28"/>
          <w:szCs w:val="28"/>
        </w:rPr>
        <w:t>13)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6</w:t>
      </w:r>
      <w:r w:rsidRPr="00AA5C8F">
        <w:rPr>
          <w:sz w:val="28"/>
          <w:szCs w:val="28"/>
          <w:vertAlign w:val="superscript"/>
        </w:rPr>
        <w:t>1</w:t>
      </w:r>
      <w:r w:rsidRPr="00AA5C8F">
        <w:rPr>
          <w:sz w:val="28"/>
          <w:szCs w:val="28"/>
        </w:rPr>
        <w:t>). Полномочия главы городского округа прекращаются досрочно также в связи с утратой доверия Президента Российской Федерации в случаях:</w:t>
      </w:r>
    </w:p>
    <w:p w:rsidR="00C5545F" w:rsidRPr="00AA5C8F" w:rsidRDefault="00C5545F" w:rsidP="00C5545F">
      <w:pPr>
        <w:autoSpaceDE w:val="0"/>
        <w:autoSpaceDN w:val="0"/>
        <w:adjustRightInd w:val="0"/>
        <w:ind w:firstLine="540"/>
        <w:jc w:val="both"/>
        <w:rPr>
          <w:sz w:val="28"/>
          <w:szCs w:val="28"/>
        </w:rPr>
      </w:pPr>
      <w:r w:rsidRPr="00AA5C8F">
        <w:rPr>
          <w:sz w:val="28"/>
          <w:szCs w:val="28"/>
        </w:rPr>
        <w:t>1) несоблюдения главой городского округа,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45F" w:rsidRPr="00AA5C8F" w:rsidRDefault="00C5545F" w:rsidP="00C5545F">
      <w:pPr>
        <w:autoSpaceDE w:val="0"/>
        <w:autoSpaceDN w:val="0"/>
        <w:adjustRightInd w:val="0"/>
        <w:ind w:firstLine="540"/>
        <w:jc w:val="both"/>
        <w:rPr>
          <w:sz w:val="28"/>
          <w:szCs w:val="28"/>
        </w:rPr>
      </w:pPr>
      <w:proofErr w:type="gramStart"/>
      <w:r w:rsidRPr="00AA5C8F">
        <w:rPr>
          <w:sz w:val="28"/>
          <w:szCs w:val="28"/>
        </w:rPr>
        <w:t>2) установления в отношении избранного на муниципальных выборах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городского округа.</w:t>
      </w:r>
      <w:proofErr w:type="gramEnd"/>
    </w:p>
    <w:p w:rsidR="00C5545F" w:rsidRPr="00AA5C8F" w:rsidRDefault="00C5545F" w:rsidP="00C5545F">
      <w:pPr>
        <w:autoSpaceDE w:val="0"/>
        <w:autoSpaceDN w:val="0"/>
        <w:adjustRightInd w:val="0"/>
        <w:jc w:val="both"/>
        <w:rPr>
          <w:sz w:val="28"/>
          <w:szCs w:val="28"/>
        </w:rPr>
      </w:pPr>
      <w:r w:rsidRPr="00AA5C8F">
        <w:rPr>
          <w:sz w:val="28"/>
          <w:szCs w:val="28"/>
        </w:rPr>
        <w:tab/>
        <w:t xml:space="preserve">7. Глава городского округа в своей деятельности </w:t>
      </w:r>
      <w:proofErr w:type="gramStart"/>
      <w:r w:rsidRPr="00AA5C8F">
        <w:rPr>
          <w:sz w:val="28"/>
          <w:szCs w:val="28"/>
        </w:rPr>
        <w:t>подконтролен</w:t>
      </w:r>
      <w:proofErr w:type="gramEnd"/>
      <w:r w:rsidRPr="00AA5C8F">
        <w:rPr>
          <w:sz w:val="28"/>
          <w:szCs w:val="28"/>
        </w:rPr>
        <w:t xml:space="preserve"> и подотчетен населению и Думе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7</w:t>
      </w:r>
      <w:r w:rsidRPr="00AA5C8F">
        <w:rPr>
          <w:sz w:val="28"/>
          <w:szCs w:val="28"/>
          <w:vertAlign w:val="superscript"/>
        </w:rPr>
        <w:t>1</w:t>
      </w:r>
      <w:r w:rsidRPr="00AA5C8F">
        <w:rPr>
          <w:sz w:val="28"/>
          <w:szCs w:val="28"/>
        </w:rPr>
        <w:t>). Глава городского округа представляет Думе городского округа ежегодные отчеты о результатах своей деятельности, а как глава администрации городского округа - о результатах деятельности местной администрации, в том числе о решении вопросов, поставленных Думой городского округа.</w:t>
      </w:r>
    </w:p>
    <w:p w:rsidR="00C5545F" w:rsidRPr="00AA5C8F" w:rsidRDefault="00625E94" w:rsidP="00C5545F">
      <w:pPr>
        <w:autoSpaceDE w:val="0"/>
        <w:autoSpaceDN w:val="0"/>
        <w:adjustRightInd w:val="0"/>
        <w:ind w:firstLine="540"/>
        <w:jc w:val="both"/>
        <w:rPr>
          <w:sz w:val="28"/>
          <w:szCs w:val="28"/>
        </w:rPr>
      </w:pPr>
      <w:r>
        <w:rPr>
          <w:sz w:val="28"/>
          <w:szCs w:val="28"/>
        </w:rPr>
        <w:t>8.</w:t>
      </w:r>
      <w:r>
        <w:rPr>
          <w:sz w:val="28"/>
          <w:szCs w:val="28"/>
          <w:lang w:val="en-US"/>
        </w:rPr>
        <w:t> </w:t>
      </w:r>
      <w:r w:rsidR="00C5545F" w:rsidRPr="00AA5C8F">
        <w:rPr>
          <w:sz w:val="28"/>
          <w:szCs w:val="28"/>
        </w:rPr>
        <w:t>В случае временного отсутствия главы городского округа его полномочия по его письменному распоряжению исполняет первый заместитель главы администрации городского округа. В случае отсутствия такого письменного распоряжения, полномочия главы городского округа временно, по решению Думы городского округа, исполняет один из заместителей главы администрации городского округа.</w:t>
      </w:r>
    </w:p>
    <w:p w:rsidR="00C5545F" w:rsidRDefault="00625E94" w:rsidP="00C5545F">
      <w:pPr>
        <w:autoSpaceDE w:val="0"/>
        <w:autoSpaceDN w:val="0"/>
        <w:adjustRightInd w:val="0"/>
        <w:ind w:firstLine="540"/>
        <w:jc w:val="both"/>
        <w:rPr>
          <w:sz w:val="28"/>
          <w:szCs w:val="28"/>
        </w:rPr>
      </w:pPr>
      <w:r>
        <w:rPr>
          <w:sz w:val="28"/>
          <w:szCs w:val="28"/>
        </w:rPr>
        <w:t>9.</w:t>
      </w:r>
      <w:r>
        <w:rPr>
          <w:sz w:val="28"/>
          <w:szCs w:val="28"/>
          <w:lang w:val="en-US"/>
        </w:rPr>
        <w:t> </w:t>
      </w:r>
      <w:r w:rsidR="00C5545F" w:rsidRPr="00AA5C8F">
        <w:rPr>
          <w:sz w:val="28"/>
          <w:szCs w:val="28"/>
        </w:rPr>
        <w:t>В случае досрочного прекращения полномочий главы городского округа его полномочия временно, до избрания нового главы городского округа по решению Думы городского округа, исполняет один из заместителей главы администрации городского округа.</w:t>
      </w:r>
    </w:p>
    <w:p w:rsidR="00C5545F" w:rsidRDefault="00C5545F" w:rsidP="00C5545F">
      <w:pPr>
        <w:autoSpaceDE w:val="0"/>
        <w:autoSpaceDN w:val="0"/>
        <w:adjustRightInd w:val="0"/>
        <w:ind w:firstLine="539"/>
        <w:jc w:val="both"/>
        <w:rPr>
          <w:sz w:val="28"/>
          <w:szCs w:val="28"/>
        </w:rPr>
      </w:pPr>
      <w:r>
        <w:rPr>
          <w:sz w:val="28"/>
          <w:szCs w:val="28"/>
        </w:rPr>
        <w:t>9</w:t>
      </w:r>
      <w:r>
        <w:rPr>
          <w:sz w:val="28"/>
          <w:szCs w:val="28"/>
          <w:vertAlign w:val="superscript"/>
        </w:rPr>
        <w:t>1</w:t>
      </w:r>
      <w:r>
        <w:rPr>
          <w:sz w:val="28"/>
          <w:szCs w:val="28"/>
        </w:rPr>
        <w:t xml:space="preserve">. Исключена. </w:t>
      </w:r>
    </w:p>
    <w:p w:rsidR="00C5545F" w:rsidRDefault="00C5545F" w:rsidP="00C5545F">
      <w:pPr>
        <w:autoSpaceDE w:val="0"/>
        <w:autoSpaceDN w:val="0"/>
        <w:adjustRightInd w:val="0"/>
        <w:ind w:firstLine="539"/>
        <w:jc w:val="both"/>
        <w:rPr>
          <w:sz w:val="28"/>
          <w:szCs w:val="28"/>
        </w:rPr>
      </w:pPr>
      <w:r>
        <w:rPr>
          <w:sz w:val="28"/>
          <w:szCs w:val="28"/>
        </w:rPr>
        <w:t xml:space="preserve">10. Исключена. </w:t>
      </w:r>
    </w:p>
    <w:p w:rsidR="00C5545F" w:rsidRPr="00AA5C8F" w:rsidRDefault="00C5545F" w:rsidP="00C5545F">
      <w:pPr>
        <w:autoSpaceDE w:val="0"/>
        <w:autoSpaceDN w:val="0"/>
        <w:adjustRightInd w:val="0"/>
        <w:ind w:firstLine="539"/>
        <w:jc w:val="both"/>
        <w:rPr>
          <w:sz w:val="28"/>
          <w:szCs w:val="28"/>
        </w:rPr>
      </w:pPr>
      <w:r w:rsidRPr="00AA5C8F">
        <w:rPr>
          <w:sz w:val="28"/>
          <w:szCs w:val="28"/>
        </w:rPr>
        <w:t xml:space="preserve">11. Глава городского округа должен соблюдать ограничения, запреты, исполнять обязанности, которые установлены Федеральным </w:t>
      </w:r>
      <w:hyperlink r:id="rId16" w:history="1">
        <w:r w:rsidRPr="00AA5C8F">
          <w:rPr>
            <w:sz w:val="28"/>
            <w:szCs w:val="28"/>
          </w:rPr>
          <w:t>законом</w:t>
        </w:r>
      </w:hyperlink>
      <w:r w:rsidRPr="00AA5C8F">
        <w:rPr>
          <w:sz w:val="28"/>
          <w:szCs w:val="28"/>
        </w:rPr>
        <w:t xml:space="preserve"> от 25 декабря 2008 года № 273-ФЗ "О противодействии коррупции" и другими федеральными законами. </w:t>
      </w:r>
      <w:proofErr w:type="gramStart"/>
      <w:r w:rsidRPr="00AA5C8F">
        <w:rPr>
          <w:sz w:val="28"/>
          <w:szCs w:val="28"/>
        </w:rPr>
        <w:t xml:space="preserve">Полномочия главы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17" w:history="1">
        <w:r w:rsidRPr="00AA5C8F">
          <w:rPr>
            <w:sz w:val="28"/>
            <w:szCs w:val="28"/>
          </w:rPr>
          <w:t>законом</w:t>
        </w:r>
      </w:hyperlink>
      <w:r w:rsidRPr="00AA5C8F">
        <w:rPr>
          <w:sz w:val="28"/>
          <w:szCs w:val="28"/>
        </w:rPr>
        <w:t xml:space="preserve"> от 25 декабря 2008 года № 273-ФЗ "О противодействии коррупции", Федеральным </w:t>
      </w:r>
      <w:hyperlink r:id="rId18" w:history="1">
        <w:r w:rsidRPr="00AA5C8F">
          <w:rPr>
            <w:sz w:val="28"/>
            <w:szCs w:val="28"/>
          </w:rPr>
          <w:t>законом</w:t>
        </w:r>
      </w:hyperlink>
      <w:r w:rsidRPr="00AA5C8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9" w:history="1">
        <w:r w:rsidRPr="00AA5C8F">
          <w:rPr>
            <w:sz w:val="28"/>
            <w:szCs w:val="28"/>
          </w:rPr>
          <w:t>законом</w:t>
        </w:r>
      </w:hyperlink>
      <w:r w:rsidRPr="00AA5C8F">
        <w:rPr>
          <w:sz w:val="28"/>
          <w:szCs w:val="28"/>
        </w:rPr>
        <w:t xml:space="preserve"> от 7 мая 2013 года № 79-ФЗ "О запрете отдельным категориям лиц</w:t>
      </w:r>
      <w:proofErr w:type="gramEnd"/>
      <w:r w:rsidRPr="00AA5C8F">
        <w:rPr>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 131-ФЗ "Об общих принципах организации местного самоуправления в Российской Федерации.</w:t>
      </w:r>
    </w:p>
    <w:p w:rsidR="00C5545F" w:rsidRDefault="00C5545F" w:rsidP="00C5545F">
      <w:pPr>
        <w:autoSpaceDE w:val="0"/>
        <w:autoSpaceDN w:val="0"/>
        <w:adjustRightInd w:val="0"/>
        <w:ind w:firstLine="709"/>
        <w:jc w:val="both"/>
        <w:rPr>
          <w:rFonts w:eastAsia="Calibri"/>
          <w:sz w:val="28"/>
          <w:szCs w:val="28"/>
        </w:rPr>
      </w:pPr>
      <w:r w:rsidRPr="00AA5C8F">
        <w:rPr>
          <w:sz w:val="28"/>
          <w:szCs w:val="28"/>
        </w:rPr>
        <w:t>11</w:t>
      </w:r>
      <w:r w:rsidRPr="00AA5C8F">
        <w:rPr>
          <w:sz w:val="28"/>
          <w:szCs w:val="28"/>
          <w:vertAlign w:val="superscript"/>
        </w:rPr>
        <w:t>1</w:t>
      </w:r>
      <w:r w:rsidRPr="00AA5C8F">
        <w:rPr>
          <w:sz w:val="28"/>
          <w:szCs w:val="28"/>
        </w:rPr>
        <w:t>.</w:t>
      </w:r>
      <w:r>
        <w:rPr>
          <w:sz w:val="28"/>
          <w:szCs w:val="28"/>
        </w:rPr>
        <w:t> </w:t>
      </w:r>
      <w:proofErr w:type="gramStart"/>
      <w:r>
        <w:rPr>
          <w:rFonts w:eastAsia="Calibri"/>
          <w:sz w:val="28"/>
          <w:szCs w:val="28"/>
        </w:rPr>
        <w:t>К главе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такая мера ответственности, как предупреждение.</w:t>
      </w:r>
      <w:proofErr w:type="gramEnd"/>
    </w:p>
    <w:p w:rsidR="00C5545F" w:rsidRPr="00A22E01" w:rsidRDefault="00C5545F" w:rsidP="00C5545F">
      <w:pPr>
        <w:autoSpaceDE w:val="0"/>
        <w:autoSpaceDN w:val="0"/>
        <w:adjustRightInd w:val="0"/>
        <w:ind w:firstLine="709"/>
        <w:jc w:val="both"/>
        <w:rPr>
          <w:sz w:val="28"/>
          <w:szCs w:val="28"/>
        </w:rPr>
      </w:pPr>
      <w:r w:rsidRPr="00A22E01">
        <w:rPr>
          <w:sz w:val="28"/>
          <w:szCs w:val="28"/>
        </w:rPr>
        <w:t>11</w:t>
      </w:r>
      <w:r w:rsidRPr="00A22E01">
        <w:rPr>
          <w:sz w:val="28"/>
          <w:szCs w:val="28"/>
          <w:vertAlign w:val="superscript"/>
        </w:rPr>
        <w:t>2</w:t>
      </w:r>
      <w:r w:rsidRPr="00A22E01">
        <w:rPr>
          <w:sz w:val="28"/>
          <w:szCs w:val="28"/>
        </w:rPr>
        <w:t>. Порядок принятия решения о применении к главе городского округа мер ответственности, указанных в части 11</w:t>
      </w:r>
      <w:r w:rsidRPr="00A22E01">
        <w:rPr>
          <w:sz w:val="28"/>
          <w:szCs w:val="28"/>
          <w:vertAlign w:val="superscript"/>
        </w:rPr>
        <w:t>1</w:t>
      </w:r>
      <w:r w:rsidRPr="00A22E01">
        <w:rPr>
          <w:sz w:val="28"/>
          <w:szCs w:val="28"/>
        </w:rPr>
        <w:t xml:space="preserve"> настоящей статьи, определяется муниципальным правовым актом принимаемым Думой городского округа в соответствии с законом Приморского края.</w:t>
      </w:r>
    </w:p>
    <w:p w:rsidR="00C5545F" w:rsidRPr="00D32B09" w:rsidRDefault="00C5545F" w:rsidP="00C5545F">
      <w:pPr>
        <w:shd w:val="clear" w:color="auto" w:fill="FFFFFF"/>
        <w:ind w:firstLine="709"/>
        <w:jc w:val="both"/>
        <w:rPr>
          <w:sz w:val="28"/>
          <w:szCs w:val="28"/>
        </w:rPr>
      </w:pPr>
      <w:r>
        <w:rPr>
          <w:sz w:val="28"/>
          <w:szCs w:val="28"/>
        </w:rPr>
        <w:t>11</w:t>
      </w:r>
      <w:r>
        <w:rPr>
          <w:sz w:val="28"/>
          <w:szCs w:val="28"/>
          <w:vertAlign w:val="superscript"/>
        </w:rPr>
        <w:t>3</w:t>
      </w:r>
      <w:r>
        <w:rPr>
          <w:sz w:val="28"/>
          <w:szCs w:val="28"/>
        </w:rPr>
        <w:t>. </w:t>
      </w:r>
      <w:proofErr w:type="gramStart"/>
      <w:r>
        <w:rPr>
          <w:sz w:val="28"/>
          <w:szCs w:val="28"/>
        </w:rPr>
        <w:t>Глава городского округа</w:t>
      </w:r>
      <w:r w:rsidRPr="00E23E58">
        <w:rPr>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sz w:val="28"/>
          <w:szCs w:val="28"/>
        </w:rPr>
        <w:t>Федеральным законом от 6 октября 2003 года №</w:t>
      </w:r>
      <w:r w:rsidRPr="00E23E58">
        <w:rPr>
          <w:sz w:val="28"/>
          <w:szCs w:val="28"/>
        </w:rPr>
        <w:t xml:space="preserve">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E23E58">
        <w:rPr>
          <w:sz w:val="28"/>
          <w:szCs w:val="28"/>
        </w:rPr>
        <w:t xml:space="preserve"> таких обязанностей признается следствием не зависящих от него обстоятельств в пор</w:t>
      </w:r>
      <w:r>
        <w:rPr>
          <w:sz w:val="28"/>
          <w:szCs w:val="28"/>
        </w:rPr>
        <w:t>ядке, предусмотренном частями 3 - </w:t>
      </w:r>
      <w:r w:rsidRPr="00E23E58">
        <w:rPr>
          <w:sz w:val="28"/>
          <w:szCs w:val="28"/>
        </w:rPr>
        <w:t xml:space="preserve">6 </w:t>
      </w:r>
      <w:hyperlink r:id="rId20" w:history="1">
        <w:r w:rsidRPr="001C6F02">
          <w:rPr>
            <w:sz w:val="28"/>
            <w:szCs w:val="28"/>
          </w:rPr>
          <w:t>статьи 13</w:t>
        </w:r>
      </w:hyperlink>
      <w:r w:rsidRPr="001C6F02">
        <w:rPr>
          <w:sz w:val="28"/>
          <w:szCs w:val="28"/>
        </w:rPr>
        <w:t xml:space="preserve"> </w:t>
      </w:r>
      <w:r w:rsidRPr="00E23E58">
        <w:rPr>
          <w:sz w:val="28"/>
          <w:szCs w:val="28"/>
        </w:rPr>
        <w:t xml:space="preserve">Федерального </w:t>
      </w:r>
      <w:r>
        <w:rPr>
          <w:sz w:val="28"/>
          <w:szCs w:val="28"/>
        </w:rPr>
        <w:t>закона от 25 декабря 2008 года №</w:t>
      </w:r>
      <w:r w:rsidRPr="00E23E58">
        <w:rPr>
          <w:sz w:val="28"/>
          <w:szCs w:val="28"/>
        </w:rPr>
        <w:t xml:space="preserve"> 273-ФЗ "О противодействии коррупции</w:t>
      </w:r>
      <w:r>
        <w:rPr>
          <w:sz w:val="28"/>
          <w:szCs w:val="28"/>
        </w:rPr>
        <w:t>".</w:t>
      </w:r>
    </w:p>
    <w:p w:rsidR="00C5545F" w:rsidRPr="00AA5C8F" w:rsidRDefault="00C5545F" w:rsidP="00C5545F">
      <w:pPr>
        <w:autoSpaceDE w:val="0"/>
        <w:autoSpaceDN w:val="0"/>
        <w:adjustRightInd w:val="0"/>
        <w:ind w:firstLine="709"/>
        <w:jc w:val="both"/>
        <w:rPr>
          <w:sz w:val="28"/>
          <w:szCs w:val="28"/>
        </w:rPr>
      </w:pPr>
      <w:r w:rsidRPr="00AA5C8F">
        <w:rPr>
          <w:sz w:val="28"/>
          <w:szCs w:val="28"/>
        </w:rPr>
        <w:t>12. Глава городского округа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5545F" w:rsidRPr="00AA5C8F" w:rsidRDefault="00C5545F" w:rsidP="00C5545F">
      <w:pPr>
        <w:autoSpaceDE w:val="0"/>
        <w:autoSpaceDN w:val="0"/>
        <w:adjustRightInd w:val="0"/>
        <w:ind w:firstLine="709"/>
        <w:jc w:val="both"/>
        <w:rPr>
          <w:sz w:val="28"/>
          <w:szCs w:val="28"/>
        </w:rPr>
      </w:pPr>
      <w:r w:rsidRPr="00AA5C8F">
        <w:rPr>
          <w:sz w:val="28"/>
          <w:szCs w:val="28"/>
        </w:rPr>
        <w:t>13. В случае досрочного прекращения полномочий главы городского округа избрание главы городского округа, избираемого Думой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5545F" w:rsidRPr="00AA5C8F" w:rsidRDefault="00C5545F" w:rsidP="00C5545F">
      <w:pPr>
        <w:autoSpaceDE w:val="0"/>
        <w:autoSpaceDN w:val="0"/>
        <w:adjustRightInd w:val="0"/>
        <w:ind w:firstLine="709"/>
        <w:jc w:val="both"/>
        <w:rPr>
          <w:sz w:val="28"/>
          <w:szCs w:val="28"/>
        </w:rPr>
      </w:pPr>
      <w:r w:rsidRPr="00AA5C8F">
        <w:rPr>
          <w:sz w:val="28"/>
          <w:szCs w:val="28"/>
        </w:rPr>
        <w:t>При этом</w:t>
      </w:r>
      <w:proofErr w:type="gramStart"/>
      <w:r w:rsidRPr="00AA5C8F">
        <w:rPr>
          <w:sz w:val="28"/>
          <w:szCs w:val="28"/>
        </w:rPr>
        <w:t>,</w:t>
      </w:r>
      <w:proofErr w:type="gramEnd"/>
      <w:r w:rsidRPr="00AA5C8F">
        <w:rPr>
          <w:sz w:val="28"/>
          <w:szCs w:val="28"/>
        </w:rPr>
        <w:t xml:space="preserve"> если до истечения срока полномочий Думы городского округа осталось менее шести месяцев, а избрание главы городского округа осуществляется из числа кандидатов, представленных конкурсной комиссией по результатам конкурса, - в течение трех месяцев со дня избрания Думы городского округа в правомочном составе.</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14.</w:t>
      </w:r>
      <w:r w:rsidRPr="00AA5C8F">
        <w:t xml:space="preserve"> </w:t>
      </w:r>
      <w:r w:rsidRPr="00AA5C8F">
        <w:rPr>
          <w:sz w:val="28"/>
          <w:szCs w:val="28"/>
        </w:rPr>
        <w:t>Глава городского округа не вправе:</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1) заниматься предпринимательской деятельностью лично или через доверенных лиц;</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2) участвовать в управлении коммерческой или некоммерческой организацией, за исключением следующих случаев:</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545F" w:rsidRPr="00AA5C8F" w:rsidRDefault="00C5545F" w:rsidP="00C5545F">
      <w:pPr>
        <w:widowControl w:val="0"/>
        <w:autoSpaceDE w:val="0"/>
        <w:autoSpaceDN w:val="0"/>
        <w:adjustRightInd w:val="0"/>
        <w:ind w:firstLine="709"/>
        <w:jc w:val="both"/>
        <w:rPr>
          <w:sz w:val="28"/>
          <w:szCs w:val="28"/>
        </w:rPr>
      </w:pPr>
      <w:proofErr w:type="gramStart"/>
      <w:r w:rsidRPr="00AA5C8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w:t>
      </w:r>
      <w:r>
        <w:rPr>
          <w:sz w:val="28"/>
          <w:szCs w:val="28"/>
        </w:rPr>
        <w:t xml:space="preserve">а субъекта Российской Федерации </w:t>
      </w:r>
      <w:r w:rsidRPr="00AA5C8F">
        <w:rPr>
          <w:sz w:val="28"/>
          <w:szCs w:val="28"/>
        </w:rPr>
        <w:t>в порядке, установленном</w:t>
      </w:r>
      <w:proofErr w:type="gramEnd"/>
      <w:r w:rsidRPr="00AA5C8F">
        <w:rPr>
          <w:sz w:val="28"/>
          <w:szCs w:val="28"/>
        </w:rPr>
        <w:t xml:space="preserve"> законом субъекта Российской Федерации;</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5545F" w:rsidRPr="00AA5C8F" w:rsidRDefault="00C5545F" w:rsidP="00C5545F">
      <w:pPr>
        <w:widowControl w:val="0"/>
        <w:autoSpaceDE w:val="0"/>
        <w:autoSpaceDN w:val="0"/>
        <w:adjustRightInd w:val="0"/>
        <w:ind w:firstLine="709"/>
        <w:jc w:val="both"/>
        <w:rPr>
          <w:sz w:val="28"/>
          <w:szCs w:val="28"/>
        </w:rPr>
      </w:pPr>
      <w:proofErr w:type="spellStart"/>
      <w:r w:rsidRPr="00AA5C8F">
        <w:rPr>
          <w:sz w:val="28"/>
          <w:szCs w:val="28"/>
        </w:rPr>
        <w:t>д</w:t>
      </w:r>
      <w:proofErr w:type="spellEnd"/>
      <w:r w:rsidRPr="00AA5C8F">
        <w:rPr>
          <w:sz w:val="28"/>
          <w:szCs w:val="28"/>
        </w:rPr>
        <w:t>) иные случаи, предусмотренные федеральными законами;</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545F" w:rsidRPr="00AA5C8F" w:rsidRDefault="00C5545F" w:rsidP="00C5545F">
      <w:pPr>
        <w:pStyle w:val="a3"/>
        <w:ind w:firstLine="720"/>
        <w:jc w:val="both"/>
      </w:pPr>
      <w:r w:rsidRPr="00AA5C8F">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545F" w:rsidRPr="00625E94" w:rsidRDefault="00C5545F" w:rsidP="00C5545F">
      <w:pPr>
        <w:pStyle w:val="a3"/>
        <w:ind w:firstLine="720"/>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29.</w:t>
      </w:r>
      <w:r w:rsidRPr="00AA5C8F">
        <w:rPr>
          <w:b w:val="0"/>
          <w:i w:val="0"/>
          <w:iCs w:val="0"/>
        </w:rPr>
        <w:tab/>
        <w:t>Полномочия главы городского округа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rPr>
          <w:b/>
          <w:bCs/>
          <w:kern w:val="2"/>
        </w:rPr>
      </w:pPr>
      <w:r w:rsidRPr="00AA5C8F">
        <w:t>1. Полномочия главы городского округа:</w:t>
      </w:r>
    </w:p>
    <w:p w:rsidR="00C5545F" w:rsidRPr="00AA5C8F" w:rsidRDefault="00C5545F" w:rsidP="00C5545F">
      <w:pPr>
        <w:pStyle w:val="a3"/>
        <w:ind w:firstLine="709"/>
        <w:jc w:val="both"/>
      </w:pPr>
      <w:r w:rsidRPr="00AA5C8F">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C5545F" w:rsidRPr="00AA5C8F" w:rsidRDefault="00C5545F" w:rsidP="00C5545F">
      <w:pPr>
        <w:pStyle w:val="a3"/>
        <w:ind w:firstLine="709"/>
        <w:jc w:val="both"/>
      </w:pPr>
      <w:r w:rsidRPr="00AA5C8F">
        <w:t xml:space="preserve">2) подписывает и обнародует в </w:t>
      </w:r>
      <w:proofErr w:type="gramStart"/>
      <w:r w:rsidRPr="00AA5C8F">
        <w:t>порядке</w:t>
      </w:r>
      <w:proofErr w:type="gramEnd"/>
      <w:r w:rsidRPr="00AA5C8F">
        <w:t xml:space="preserve"> установленном статьей 52 настоящего Устава, нормативный правовой акт, принятый Думой городского округа;</w:t>
      </w:r>
    </w:p>
    <w:p w:rsidR="00C5545F" w:rsidRPr="00AA5C8F" w:rsidRDefault="00C5545F" w:rsidP="00C5545F">
      <w:pPr>
        <w:pStyle w:val="a3"/>
        <w:ind w:firstLine="709"/>
        <w:jc w:val="both"/>
      </w:pPr>
      <w:r w:rsidRPr="00AA5C8F">
        <w:t>3) издает в пределах своих полномочий правовые акты;</w:t>
      </w:r>
    </w:p>
    <w:p w:rsidR="00C5545F" w:rsidRPr="00AA5C8F" w:rsidRDefault="00C5545F" w:rsidP="00C5545F">
      <w:pPr>
        <w:pStyle w:val="a3"/>
        <w:ind w:firstLine="709"/>
        <w:jc w:val="both"/>
      </w:pPr>
      <w:r w:rsidRPr="00AA5C8F">
        <w:t>4) вправе требовать созыва внеочередного заседания Думы городского округа;</w:t>
      </w:r>
    </w:p>
    <w:p w:rsidR="00C5545F" w:rsidRPr="00AA5C8F" w:rsidRDefault="00C5545F" w:rsidP="00C5545F">
      <w:pPr>
        <w:pStyle w:val="a3"/>
        <w:ind w:firstLine="709"/>
        <w:jc w:val="both"/>
      </w:pPr>
      <w:r w:rsidRPr="00AA5C8F">
        <w:t>5) определяет порядок награждения Почетной грамотой главы Уссурийского городского округа, объявления благодарности главы Уссурийского городского округа;</w:t>
      </w:r>
    </w:p>
    <w:p w:rsidR="00C5545F" w:rsidRPr="00AA5C8F" w:rsidRDefault="00C5545F" w:rsidP="00C5545F">
      <w:pPr>
        <w:pStyle w:val="a3"/>
        <w:ind w:firstLine="709"/>
        <w:jc w:val="both"/>
      </w:pPr>
      <w:r w:rsidRPr="00AA5C8F">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
    <w:p w:rsidR="00C5545F" w:rsidRPr="00AA5C8F" w:rsidRDefault="00C5545F" w:rsidP="00C5545F">
      <w:pPr>
        <w:pStyle w:val="a3"/>
        <w:ind w:firstLine="709"/>
        <w:jc w:val="both"/>
      </w:pPr>
      <w:r w:rsidRPr="00AA5C8F">
        <w:rPr>
          <w:rFonts w:eastAsia="Calibri"/>
        </w:rPr>
        <w:t>6</w:t>
      </w:r>
      <w:r w:rsidRPr="00AA5C8F">
        <w:rPr>
          <w:rFonts w:eastAsia="Calibri"/>
          <w:vertAlign w:val="superscript"/>
        </w:rPr>
        <w:t>1</w:t>
      </w:r>
      <w:r w:rsidRPr="00AA5C8F">
        <w:rPr>
          <w:rFonts w:eastAsia="Calibri"/>
        </w:rPr>
        <w:t xml:space="preserve">) определение органа местного самоуправления Уссурийского городского округа, уполномоченного на осуществление полномочий, установленных Федеральным законом от 13.07.2015 № 224-ФЗ </w:t>
      </w:r>
      <w:r w:rsidRPr="00AA5C8F">
        <w:rPr>
          <w:rFonts w:eastAsia="Calibri"/>
        </w:rPr>
        <w:br/>
        <w:t xml:space="preserve">"О государственно-частном партнерстве, </w:t>
      </w:r>
      <w:proofErr w:type="spellStart"/>
      <w:r w:rsidRPr="00AA5C8F">
        <w:rPr>
          <w:rFonts w:eastAsia="Calibri"/>
        </w:rPr>
        <w:t>муниципально-частном</w:t>
      </w:r>
      <w:proofErr w:type="spellEnd"/>
      <w:r w:rsidRPr="00AA5C8F">
        <w:rPr>
          <w:rFonts w:eastAsia="Calibri"/>
        </w:rPr>
        <w:t xml:space="preserve"> партнерстве в Российской Федерации и внесении изменений в отдельные законодательные акты Российской Федерации;</w:t>
      </w:r>
    </w:p>
    <w:p w:rsidR="00C5545F" w:rsidRPr="00AA5C8F" w:rsidRDefault="00C5545F" w:rsidP="00C5545F">
      <w:pPr>
        <w:autoSpaceDE w:val="0"/>
        <w:autoSpaceDN w:val="0"/>
        <w:adjustRightInd w:val="0"/>
        <w:ind w:firstLine="709"/>
        <w:jc w:val="both"/>
        <w:outlineLvl w:val="0"/>
        <w:rPr>
          <w:sz w:val="28"/>
          <w:szCs w:val="28"/>
        </w:rPr>
      </w:pPr>
      <w:r w:rsidRPr="00AA5C8F">
        <w:rPr>
          <w:sz w:val="28"/>
          <w:szCs w:val="28"/>
        </w:rPr>
        <w:t>7) организует в пределах своих полномочий исполнение решений, принятых Думой городского округа и устанавливающих правила, обязательные для исполнения на территории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8) обладает правом внесения в Думу городского округа проектов муниципальных правовых актов;</w:t>
      </w:r>
    </w:p>
    <w:p w:rsidR="00C5545F" w:rsidRPr="00AA5C8F" w:rsidRDefault="00C5545F" w:rsidP="00C5545F">
      <w:pPr>
        <w:autoSpaceDE w:val="0"/>
        <w:autoSpaceDN w:val="0"/>
        <w:adjustRightInd w:val="0"/>
        <w:ind w:firstLine="709"/>
        <w:jc w:val="both"/>
        <w:rPr>
          <w:sz w:val="28"/>
          <w:szCs w:val="28"/>
        </w:rPr>
      </w:pPr>
      <w:r w:rsidRPr="00AA5C8F">
        <w:rPr>
          <w:sz w:val="28"/>
          <w:szCs w:val="28"/>
        </w:rPr>
        <w:t>9) представляет на рассмотрение и утверждение Думы городского округа проект местного бюджета и отчет об его исполнении;</w:t>
      </w:r>
    </w:p>
    <w:p w:rsidR="00C5545F" w:rsidRPr="00AA5C8F" w:rsidRDefault="00C5545F" w:rsidP="00C5545F">
      <w:pPr>
        <w:autoSpaceDE w:val="0"/>
        <w:autoSpaceDN w:val="0"/>
        <w:adjustRightInd w:val="0"/>
        <w:ind w:firstLine="709"/>
        <w:jc w:val="both"/>
        <w:rPr>
          <w:sz w:val="28"/>
          <w:szCs w:val="28"/>
        </w:rPr>
      </w:pPr>
      <w:r w:rsidRPr="00AA5C8F">
        <w:rPr>
          <w:sz w:val="28"/>
          <w:szCs w:val="28"/>
        </w:rPr>
        <w:t>10) представляет на рассмотрение Думы городского округа проекты решений Думы городского округа о введении или отмене местных налогов и сборов, а также другие правовые акты, предусматривающие расходы, покрываемые за счет местного бюджета;</w:t>
      </w:r>
    </w:p>
    <w:p w:rsidR="00C5545F" w:rsidRPr="00AA5C8F" w:rsidRDefault="00C5545F" w:rsidP="00C5545F">
      <w:pPr>
        <w:autoSpaceDE w:val="0"/>
        <w:autoSpaceDN w:val="0"/>
        <w:adjustRightInd w:val="0"/>
        <w:ind w:firstLine="709"/>
        <w:jc w:val="both"/>
        <w:rPr>
          <w:sz w:val="28"/>
          <w:szCs w:val="28"/>
        </w:rPr>
      </w:pPr>
      <w:r w:rsidRPr="00AA5C8F">
        <w:rPr>
          <w:sz w:val="28"/>
          <w:szCs w:val="28"/>
        </w:rPr>
        <w:t>11) вносит на утверждение в Думу городского округа структуру администрации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12) формирует в соответствии с утвержденной структурой администрацию городского округа и руководит ее деятельностью;</w:t>
      </w:r>
    </w:p>
    <w:p w:rsidR="00C5545F" w:rsidRPr="00AA5C8F" w:rsidRDefault="00C5545F" w:rsidP="00C5545F">
      <w:pPr>
        <w:autoSpaceDE w:val="0"/>
        <w:autoSpaceDN w:val="0"/>
        <w:adjustRightInd w:val="0"/>
        <w:ind w:firstLine="709"/>
        <w:jc w:val="both"/>
        <w:rPr>
          <w:sz w:val="28"/>
          <w:szCs w:val="28"/>
        </w:rPr>
      </w:pPr>
      <w:r w:rsidRPr="00AA5C8F">
        <w:rPr>
          <w:sz w:val="28"/>
          <w:szCs w:val="28"/>
        </w:rPr>
        <w:t>13) организует и обеспечивает исполнение полномочий администрации городского округа по решению вопросов местного значения;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14) исполняет местный бюджет, утвержденный Думой городского округа, распоряжается средствами городского округа в соответствии с утвержденным Думой городского округа местным бюджетом и бюджетным законодательством Российской Федерации;</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15) в соответствии с порядком, определенным действующим законодательством, отменяет или приостанавливает действие приказов и распоряжений, принятых его заместителями и руководителями отраслевых (функциональных) и территориальных органов администрации городского округа, в случае, если они противоречат </w:t>
      </w:r>
      <w:hyperlink r:id="rId21" w:history="1">
        <w:r w:rsidRPr="00AA5C8F">
          <w:rPr>
            <w:sz w:val="28"/>
            <w:szCs w:val="28"/>
          </w:rPr>
          <w:t>Конституции</w:t>
        </w:r>
      </w:hyperlink>
      <w:r w:rsidRPr="00AA5C8F">
        <w:rPr>
          <w:sz w:val="28"/>
          <w:szCs w:val="28"/>
        </w:rPr>
        <w:t xml:space="preserve"> Российской Федерации, федеральным законам, законам Приморского края, настоящему Уставу, а также решениям Думы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16) назначает и освобождает от занимаемой должности заместителей главы администрации, руководителей муниципальных предприятий и учреждений;</w:t>
      </w:r>
    </w:p>
    <w:p w:rsidR="00C5545F" w:rsidRPr="00AA5C8F" w:rsidRDefault="00C5545F" w:rsidP="00C5545F">
      <w:pPr>
        <w:autoSpaceDE w:val="0"/>
        <w:autoSpaceDN w:val="0"/>
        <w:adjustRightInd w:val="0"/>
        <w:ind w:firstLine="709"/>
        <w:jc w:val="both"/>
        <w:rPr>
          <w:sz w:val="28"/>
          <w:szCs w:val="28"/>
        </w:rPr>
      </w:pPr>
      <w:r w:rsidRPr="00AA5C8F">
        <w:rPr>
          <w:sz w:val="28"/>
          <w:szCs w:val="28"/>
        </w:rPr>
        <w:t>17) получает от предприятий, учреждений и организаций, расположенных на территории городского округа, сведения, необходимые для анализа социально-экономического развития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18)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C5545F" w:rsidRPr="00AA5C8F" w:rsidRDefault="00C5545F" w:rsidP="00C5545F">
      <w:pPr>
        <w:pStyle w:val="a3"/>
        <w:ind w:firstLine="709"/>
        <w:jc w:val="both"/>
      </w:pPr>
      <w:r w:rsidRPr="00AA5C8F">
        <w:t>19) осуществляет иные полномочия, отнесенные к ведению главы городского округа федеральными законами, законами Приморского края, настоящим Уставом, решениями Думы городского округа.</w:t>
      </w:r>
    </w:p>
    <w:p w:rsidR="00C5545F" w:rsidRPr="00AA5C8F" w:rsidRDefault="00C5545F" w:rsidP="00347F6A">
      <w:pPr>
        <w:pStyle w:val="a3"/>
        <w:ind w:firstLine="709"/>
        <w:jc w:val="both"/>
      </w:pPr>
      <w:r w:rsidRPr="00AA5C8F">
        <w:t>2. исключена.</w:t>
      </w:r>
    </w:p>
    <w:p w:rsidR="00C5545F" w:rsidRPr="00AA5C8F"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30.</w:t>
      </w:r>
      <w:r w:rsidRPr="00AA5C8F">
        <w:rPr>
          <w:b w:val="0"/>
          <w:i w:val="0"/>
          <w:iCs w:val="0"/>
        </w:rPr>
        <w:tab/>
        <w:t>Администрация городского округа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Администрация городского округа является исполнительно-распорядительным органом местного самоуправления городского округа, наделенным настоящим Уставом собственными полномочиями по решению вопросов местного значения.</w:t>
      </w:r>
    </w:p>
    <w:p w:rsidR="00C5545F" w:rsidRPr="00AA5C8F" w:rsidRDefault="00C5545F" w:rsidP="00C5545F">
      <w:pPr>
        <w:ind w:firstLine="720"/>
        <w:jc w:val="both"/>
        <w:rPr>
          <w:sz w:val="28"/>
          <w:szCs w:val="28"/>
        </w:rPr>
      </w:pPr>
      <w:r w:rsidRPr="00AA5C8F">
        <w:rPr>
          <w:sz w:val="28"/>
          <w:szCs w:val="28"/>
        </w:rPr>
        <w:t>2. Структура администрации городского округа утверждается решением Думы городского округа по представлению главы Уссурийского городского округа, возглавляющего администрацию городского округа.</w:t>
      </w:r>
    </w:p>
    <w:p w:rsidR="00C5545F" w:rsidRPr="00AA5C8F" w:rsidRDefault="00C5545F" w:rsidP="00C5545F">
      <w:pPr>
        <w:ind w:firstLine="720"/>
        <w:jc w:val="both"/>
        <w:rPr>
          <w:sz w:val="28"/>
          <w:szCs w:val="28"/>
        </w:rPr>
      </w:pPr>
      <w:r w:rsidRPr="00AA5C8F">
        <w:rPr>
          <w:sz w:val="28"/>
          <w:szCs w:val="28"/>
        </w:rPr>
        <w:t xml:space="preserve">3. В структуру администрации городского округа входят отраслевые (функциональные) и территориальные органы администрации городского округа. </w:t>
      </w:r>
    </w:p>
    <w:p w:rsidR="00C5545F" w:rsidRPr="00AA5C8F" w:rsidRDefault="00C5545F" w:rsidP="00C5545F">
      <w:pPr>
        <w:ind w:firstLine="720"/>
        <w:jc w:val="both"/>
        <w:rPr>
          <w:sz w:val="28"/>
          <w:szCs w:val="28"/>
        </w:rPr>
      </w:pPr>
      <w:r w:rsidRPr="00AA5C8F">
        <w:rPr>
          <w:sz w:val="28"/>
          <w:szCs w:val="28"/>
        </w:rPr>
        <w:t xml:space="preserve">Отраслевые (функциональные) и территориальные органы администрации городского округа с правом юридического лица действуют на основании Положений об органах администрации городского округа, утверждаемых решением Думы городского округа. </w:t>
      </w:r>
    </w:p>
    <w:p w:rsidR="00C5545F" w:rsidRPr="00AA5C8F" w:rsidRDefault="00C5545F" w:rsidP="00C5545F">
      <w:pPr>
        <w:ind w:firstLine="720"/>
        <w:jc w:val="both"/>
        <w:rPr>
          <w:sz w:val="28"/>
          <w:szCs w:val="28"/>
        </w:rPr>
      </w:pPr>
      <w:r w:rsidRPr="00AA5C8F">
        <w:rPr>
          <w:sz w:val="28"/>
          <w:szCs w:val="28"/>
        </w:rPr>
        <w:t xml:space="preserve">Отраслевые (функциональные) и территориальные органы администрации городского округа без права юридического лица действуют на основании Положений об органах администрации городского округа, утверждаемых распоряжениями администрации Уссурийского городского округа. </w:t>
      </w:r>
    </w:p>
    <w:p w:rsidR="00C5545F" w:rsidRPr="00AA5C8F" w:rsidRDefault="00C5545F" w:rsidP="00C5545F">
      <w:pPr>
        <w:pStyle w:val="a3"/>
        <w:ind w:firstLine="709"/>
        <w:jc w:val="both"/>
      </w:pPr>
      <w:r w:rsidRPr="00AA5C8F">
        <w:t>Положение об отраслевом (функциональном), территориальном органе администрации городского округа определяет его внутреннюю структуру, компетенцию (решаемые вопросы, полномочия по их решению, функции), ответственность.</w:t>
      </w:r>
    </w:p>
    <w:p w:rsidR="00C5545F" w:rsidRPr="00AA5C8F" w:rsidRDefault="00C5545F" w:rsidP="00C5545F">
      <w:pPr>
        <w:pStyle w:val="a3"/>
        <w:ind w:firstLine="709"/>
        <w:jc w:val="both"/>
      </w:pPr>
      <w:r w:rsidRPr="00AA5C8F">
        <w:t>4. Администрацией городского округа руководит глава городского округа на принципах единоначалия.</w:t>
      </w:r>
    </w:p>
    <w:p w:rsidR="00C5545F" w:rsidRPr="00AA5C8F" w:rsidRDefault="00C5545F" w:rsidP="00C5545F">
      <w:pPr>
        <w:pStyle w:val="a3"/>
        <w:ind w:firstLine="709"/>
        <w:jc w:val="both"/>
      </w:pPr>
      <w:r w:rsidRPr="00AA5C8F">
        <w:t>5. Администрация городского округа обладает правами юридического лица и является муниципальным казенным учреждением.</w:t>
      </w:r>
    </w:p>
    <w:p w:rsidR="00C5545F" w:rsidRPr="00AA5C8F" w:rsidRDefault="00C5545F" w:rsidP="00C5545F">
      <w:pPr>
        <w:pStyle w:val="a3"/>
        <w:ind w:firstLine="709"/>
        <w:jc w:val="both"/>
      </w:pPr>
      <w:r w:rsidRPr="00AA5C8F">
        <w:t>6. Администрация городского округа осуществляет свою деятельность в соответствии с законодательством Российской Федерации и Приморского края, настоящим Уставом, решениями Думы, правовыми актами главы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autoSpaceDE w:val="0"/>
        <w:autoSpaceDN w:val="0"/>
        <w:adjustRightInd w:val="0"/>
        <w:ind w:firstLine="709"/>
        <w:jc w:val="both"/>
        <w:rPr>
          <w:sz w:val="28"/>
          <w:szCs w:val="28"/>
        </w:rPr>
      </w:pPr>
      <w:r w:rsidRPr="00AA5C8F">
        <w:rPr>
          <w:sz w:val="28"/>
          <w:szCs w:val="28"/>
        </w:rPr>
        <w:t>Статья 30</w:t>
      </w:r>
      <w:r w:rsidRPr="00AA5C8F">
        <w:rPr>
          <w:sz w:val="28"/>
          <w:szCs w:val="28"/>
          <w:vertAlign w:val="superscript"/>
        </w:rPr>
        <w:t>1</w:t>
      </w:r>
      <w:r w:rsidRPr="00AA5C8F">
        <w:rPr>
          <w:sz w:val="28"/>
          <w:szCs w:val="28"/>
        </w:rPr>
        <w:t>. Глава администрации городского округа (исключена)</w:t>
      </w:r>
    </w:p>
    <w:p w:rsidR="00C5545F" w:rsidRPr="00AA5C8F" w:rsidRDefault="00C5545F" w:rsidP="00C5545F">
      <w:pPr>
        <w:autoSpaceDE w:val="0"/>
        <w:autoSpaceDN w:val="0"/>
        <w:adjustRightInd w:val="0"/>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31.</w:t>
      </w:r>
      <w:r w:rsidRPr="00AA5C8F">
        <w:rPr>
          <w:b w:val="0"/>
          <w:i w:val="0"/>
          <w:iCs w:val="0"/>
        </w:rPr>
        <w:tab/>
        <w:t>Полномочия администрации городского округа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К компетенции администрации городского округа относится:</w:t>
      </w:r>
    </w:p>
    <w:p w:rsidR="00C5545F" w:rsidRPr="00AA5C8F" w:rsidRDefault="00C5545F" w:rsidP="00C5545F">
      <w:pPr>
        <w:pStyle w:val="a3"/>
        <w:ind w:firstLine="709"/>
        <w:jc w:val="both"/>
      </w:pPr>
      <w:r w:rsidRPr="00AA5C8F">
        <w:t>1) обеспечение исполнительно-распорядительных функций по решению вопросов местного значения в интересах населения городского округа;</w:t>
      </w:r>
    </w:p>
    <w:p w:rsidR="00C5545F" w:rsidRPr="00AA5C8F" w:rsidRDefault="00C5545F" w:rsidP="00C5545F">
      <w:pPr>
        <w:pStyle w:val="a3"/>
        <w:ind w:firstLine="709"/>
        <w:jc w:val="both"/>
      </w:pPr>
      <w:r w:rsidRPr="00AA5C8F">
        <w:t>2) формирование, исполнение местного бюджета;</w:t>
      </w:r>
    </w:p>
    <w:p w:rsidR="00C5545F" w:rsidRPr="00AA5C8F" w:rsidRDefault="00C5545F" w:rsidP="00C5545F">
      <w:pPr>
        <w:pStyle w:val="a3"/>
        <w:ind w:firstLine="709"/>
        <w:jc w:val="both"/>
      </w:pPr>
      <w:r w:rsidRPr="00AA5C8F">
        <w:t>3) управление и распоряжение имуществом, находящимся в муниципальной собственности, в порядке, определенном Думой городского округа;</w:t>
      </w:r>
    </w:p>
    <w:p w:rsidR="00C5545F" w:rsidRPr="00AA5C8F" w:rsidRDefault="00C5545F" w:rsidP="00C5545F">
      <w:pPr>
        <w:pStyle w:val="a3"/>
        <w:ind w:firstLine="709"/>
        <w:jc w:val="both"/>
      </w:pPr>
      <w:r w:rsidRPr="00AA5C8F">
        <w:t>4) разработка проектов планов и программ социально-экономического развития городского округа;</w:t>
      </w:r>
    </w:p>
    <w:p w:rsidR="00C5545F" w:rsidRPr="00AA5C8F" w:rsidRDefault="00C5545F" w:rsidP="00C5545F">
      <w:pPr>
        <w:pStyle w:val="a3"/>
        <w:ind w:firstLine="709"/>
        <w:jc w:val="both"/>
      </w:pPr>
      <w:r w:rsidRPr="00AA5C8F">
        <w:t>5) разработка и представление на утверждение Думы городского округа структуры администрации городского округа;</w:t>
      </w:r>
    </w:p>
    <w:p w:rsidR="00C5545F" w:rsidRPr="00AA5C8F" w:rsidRDefault="00C5545F" w:rsidP="00C5545F">
      <w:pPr>
        <w:pStyle w:val="a3"/>
        <w:ind w:firstLine="709"/>
        <w:jc w:val="both"/>
      </w:pPr>
      <w:r w:rsidRPr="00AA5C8F">
        <w:t>6) исключен;</w:t>
      </w:r>
    </w:p>
    <w:p w:rsidR="00C5545F" w:rsidRPr="00AA5C8F" w:rsidRDefault="00C5545F" w:rsidP="00C5545F">
      <w:pPr>
        <w:pStyle w:val="a3"/>
        <w:ind w:firstLine="709"/>
        <w:jc w:val="both"/>
      </w:pPr>
      <w:r w:rsidRPr="00AA5C8F">
        <w:t>7)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C5545F" w:rsidRPr="00AA5C8F" w:rsidRDefault="00C5545F" w:rsidP="00C5545F">
      <w:pPr>
        <w:pStyle w:val="a3"/>
        <w:ind w:firstLine="709"/>
        <w:jc w:val="both"/>
      </w:pPr>
      <w:r w:rsidRPr="00AA5C8F">
        <w:t xml:space="preserve">8) учреждение печатного средства массовой информации </w:t>
      </w:r>
      <w:r>
        <w:t>и (или) сетевого издания для обнарод</w:t>
      </w:r>
      <w:r w:rsidRPr="00AA5C8F">
        <w:t xml:space="preserve">ования муниципальных правовых актов, </w:t>
      </w:r>
      <w:r>
        <w:t xml:space="preserve">доведения до сведения жителей муниципального образования </w:t>
      </w:r>
      <w:r w:rsidRPr="00AA5C8F">
        <w:t>официальной информации;</w:t>
      </w:r>
    </w:p>
    <w:p w:rsidR="00C5545F" w:rsidRPr="00AA5C8F" w:rsidRDefault="00C5545F" w:rsidP="00C5545F">
      <w:pPr>
        <w:pStyle w:val="a3"/>
        <w:ind w:firstLine="709"/>
        <w:jc w:val="both"/>
      </w:pPr>
      <w:r w:rsidRPr="00AA5C8F">
        <w:t xml:space="preserve">9) исключен; </w:t>
      </w:r>
    </w:p>
    <w:p w:rsidR="00C5545F" w:rsidRPr="00AA5C8F" w:rsidRDefault="00C5545F" w:rsidP="00C5545F">
      <w:pPr>
        <w:pStyle w:val="a3"/>
        <w:ind w:firstLine="709"/>
        <w:jc w:val="both"/>
      </w:pPr>
      <w:r w:rsidRPr="00AA5C8F">
        <w:t>10) принятие правовых актов о создании, реорганизации и ликвидации муниципальных предприятий и учреждений в порядке, определенном решением Думы городского округа;</w:t>
      </w:r>
    </w:p>
    <w:p w:rsidR="00C5545F" w:rsidRPr="00AA5C8F" w:rsidRDefault="00C5545F" w:rsidP="00C5545F">
      <w:pPr>
        <w:pStyle w:val="a3"/>
        <w:ind w:firstLine="709"/>
        <w:jc w:val="both"/>
      </w:pPr>
      <w:r w:rsidRPr="00AA5C8F">
        <w:t>11) принятие правовых актов по вопросам регулирования земельных отношений в соответствии с действующим земельным законодательством и решениями Думы городского округа в пределах своих полномочий;</w:t>
      </w:r>
    </w:p>
    <w:p w:rsidR="00C5545F" w:rsidRPr="00AA5C8F" w:rsidRDefault="00C5545F" w:rsidP="00C5545F">
      <w:pPr>
        <w:pStyle w:val="a3"/>
        <w:ind w:firstLine="709"/>
        <w:jc w:val="both"/>
      </w:pPr>
      <w:r w:rsidRPr="00AA5C8F">
        <w:t>12) осуществление закупок товаров, работ, услуг для обеспечения муниципальных нужд;</w:t>
      </w:r>
    </w:p>
    <w:p w:rsidR="00C5545F" w:rsidRPr="00AA5C8F" w:rsidRDefault="00C5545F" w:rsidP="00C5545F">
      <w:pPr>
        <w:pStyle w:val="a3"/>
        <w:ind w:firstLine="709"/>
        <w:jc w:val="both"/>
      </w:pPr>
      <w:r w:rsidRPr="00AA5C8F">
        <w:t>13) принятие решений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7</w:t>
      </w:r>
      <w:r w:rsidRPr="00AA5C8F">
        <w:rPr>
          <w:vertAlign w:val="superscript"/>
        </w:rPr>
        <w:t>1</w:t>
      </w:r>
      <w:r w:rsidRPr="00AA5C8F">
        <w:t xml:space="preserve"> - 11, 20, 25 части 1 статьи 5 настоящего Устава;</w:t>
      </w:r>
    </w:p>
    <w:p w:rsidR="00C5545F" w:rsidRPr="00AA5C8F" w:rsidRDefault="00C5545F" w:rsidP="00C5545F">
      <w:pPr>
        <w:pStyle w:val="a3"/>
        <w:ind w:firstLine="709"/>
        <w:jc w:val="both"/>
      </w:pPr>
      <w:r w:rsidRPr="00AA5C8F">
        <w:t>13</w:t>
      </w:r>
      <w:r w:rsidRPr="00AA5C8F">
        <w:rPr>
          <w:vertAlign w:val="superscript"/>
        </w:rPr>
        <w:t>1</w:t>
      </w:r>
      <w:r w:rsidRPr="00AA5C8F">
        <w:t>) управление муниципальным долгом;</w:t>
      </w:r>
    </w:p>
    <w:p w:rsidR="00C5545F" w:rsidRPr="00AA5C8F" w:rsidRDefault="00C5545F" w:rsidP="00C5545F">
      <w:pPr>
        <w:pStyle w:val="a3"/>
        <w:ind w:firstLine="709"/>
        <w:jc w:val="both"/>
      </w:pPr>
      <w:r w:rsidRPr="00AA5C8F">
        <w:t>13</w:t>
      </w:r>
      <w:r w:rsidRPr="00AA5C8F">
        <w:rPr>
          <w:vertAlign w:val="superscript"/>
        </w:rPr>
        <w:t>2</w:t>
      </w:r>
      <w:r w:rsidRPr="00AA5C8F">
        <w:t>) разработка и утверждение схемы размещения нестационарных торговых объектов;</w:t>
      </w:r>
    </w:p>
    <w:p w:rsidR="00C5545F" w:rsidRPr="00AA5C8F" w:rsidRDefault="00C5545F" w:rsidP="00C5545F">
      <w:pPr>
        <w:pStyle w:val="a3"/>
        <w:ind w:firstLine="709"/>
        <w:jc w:val="both"/>
      </w:pPr>
      <w:r w:rsidRPr="00AA5C8F">
        <w:t>13</w:t>
      </w:r>
      <w:r w:rsidRPr="00AA5C8F">
        <w:rPr>
          <w:vertAlign w:val="superscript"/>
        </w:rPr>
        <w:t>3</w:t>
      </w:r>
      <w:r w:rsidRPr="00AA5C8F">
        <w:t>) исключен;</w:t>
      </w:r>
    </w:p>
    <w:p w:rsidR="00C5545F" w:rsidRPr="00AA5C8F" w:rsidRDefault="00C5545F" w:rsidP="00C5545F">
      <w:pPr>
        <w:shd w:val="clear" w:color="auto" w:fill="FFFFFF"/>
        <w:ind w:firstLine="709"/>
        <w:jc w:val="both"/>
        <w:rPr>
          <w:sz w:val="28"/>
          <w:szCs w:val="28"/>
        </w:rPr>
      </w:pPr>
      <w:r w:rsidRPr="00AA5C8F">
        <w:rPr>
          <w:sz w:val="28"/>
          <w:szCs w:val="28"/>
        </w:rPr>
        <w:t>13</w:t>
      </w:r>
      <w:r w:rsidRPr="00AA5C8F">
        <w:rPr>
          <w:sz w:val="28"/>
          <w:szCs w:val="28"/>
          <w:vertAlign w:val="superscript"/>
        </w:rPr>
        <w:t>4</w:t>
      </w:r>
      <w:r w:rsidRPr="00AA5C8F">
        <w:rPr>
          <w:sz w:val="28"/>
          <w:szCs w:val="28"/>
        </w:rPr>
        <w:t>)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p w:rsidR="00C5545F" w:rsidRPr="00AA5C8F" w:rsidRDefault="00C5545F" w:rsidP="00C5545F">
      <w:pPr>
        <w:shd w:val="clear" w:color="auto" w:fill="FFFFFF"/>
        <w:spacing w:line="298" w:lineRule="exact"/>
        <w:ind w:left="5" w:right="29" w:firstLine="709"/>
        <w:jc w:val="both"/>
        <w:rPr>
          <w:sz w:val="28"/>
          <w:szCs w:val="28"/>
        </w:rPr>
      </w:pPr>
      <w:r w:rsidRPr="00AA5C8F">
        <w:rPr>
          <w:sz w:val="28"/>
          <w:szCs w:val="28"/>
        </w:rPr>
        <w:t>13</w:t>
      </w:r>
      <w:r w:rsidRPr="00AA5C8F">
        <w:rPr>
          <w:sz w:val="28"/>
          <w:szCs w:val="28"/>
          <w:vertAlign w:val="superscript"/>
        </w:rPr>
        <w:t>5</w:t>
      </w:r>
      <w:r w:rsidRPr="00AA5C8F">
        <w:rPr>
          <w:sz w:val="28"/>
          <w:szCs w:val="28"/>
        </w:rPr>
        <w:t>) ведение государственной  информационной системы обеспечения градостроительной деятельности в части, касающейся осуществления градостроительной деятельности на территории городского округа,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5545F" w:rsidRPr="00AA5C8F" w:rsidRDefault="00C5545F" w:rsidP="00C5545F">
      <w:pPr>
        <w:shd w:val="clear" w:color="auto" w:fill="FFFFFF"/>
        <w:spacing w:line="298" w:lineRule="exact"/>
        <w:ind w:left="5" w:right="19" w:firstLine="709"/>
        <w:jc w:val="both"/>
        <w:rPr>
          <w:sz w:val="28"/>
          <w:szCs w:val="28"/>
        </w:rPr>
      </w:pPr>
      <w:r w:rsidRPr="00AA5C8F">
        <w:rPr>
          <w:sz w:val="28"/>
          <w:szCs w:val="28"/>
        </w:rPr>
        <w:t>13</w:t>
      </w:r>
      <w:r w:rsidRPr="00AA5C8F">
        <w:rPr>
          <w:sz w:val="28"/>
          <w:szCs w:val="28"/>
          <w:vertAlign w:val="superscript"/>
        </w:rPr>
        <w:t>6</w:t>
      </w:r>
      <w:r w:rsidRPr="00AA5C8F">
        <w:rPr>
          <w:sz w:val="28"/>
          <w:szCs w:val="28"/>
        </w:rPr>
        <w:t>) резервирование земель и изъятие, в том числе путем выкупа, земельных участков в границах городского округа для муниципальных нужд;</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7</w:t>
      </w:r>
      <w:r w:rsidRPr="00AA5C8F">
        <w:rPr>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C5545F" w:rsidRPr="00AA5C8F" w:rsidRDefault="00C5545F" w:rsidP="00C5545F">
      <w:pPr>
        <w:shd w:val="clear" w:color="auto" w:fill="FFFFFF"/>
        <w:spacing w:line="298" w:lineRule="exact"/>
        <w:ind w:left="5" w:right="14" w:firstLine="709"/>
        <w:jc w:val="both"/>
        <w:rPr>
          <w:sz w:val="28"/>
          <w:szCs w:val="28"/>
        </w:rPr>
      </w:pPr>
      <w:r w:rsidRPr="00AA5C8F">
        <w:rPr>
          <w:sz w:val="28"/>
          <w:szCs w:val="28"/>
        </w:rPr>
        <w:t>13</w:t>
      </w:r>
      <w:r w:rsidRPr="00AA5C8F">
        <w:rPr>
          <w:sz w:val="28"/>
          <w:szCs w:val="28"/>
          <w:vertAlign w:val="superscript"/>
        </w:rPr>
        <w:t>8</w:t>
      </w:r>
      <w:r w:rsidRPr="00AA5C8F">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5545F" w:rsidRPr="00AA5C8F" w:rsidRDefault="00C5545F" w:rsidP="00C5545F">
      <w:pPr>
        <w:shd w:val="clear" w:color="auto" w:fill="FFFFFF"/>
        <w:spacing w:line="298" w:lineRule="exact"/>
        <w:ind w:left="5" w:firstLine="709"/>
        <w:rPr>
          <w:sz w:val="28"/>
          <w:szCs w:val="28"/>
        </w:rPr>
      </w:pPr>
      <w:r w:rsidRPr="00AA5C8F">
        <w:rPr>
          <w:spacing w:val="-1"/>
          <w:sz w:val="28"/>
          <w:szCs w:val="28"/>
        </w:rPr>
        <w:t>13</w:t>
      </w:r>
      <w:r w:rsidRPr="00AA5C8F">
        <w:rPr>
          <w:spacing w:val="-1"/>
          <w:sz w:val="28"/>
          <w:szCs w:val="28"/>
          <w:vertAlign w:val="superscript"/>
        </w:rPr>
        <w:t>9</w:t>
      </w:r>
      <w:r w:rsidRPr="00AA5C8F">
        <w:rPr>
          <w:spacing w:val="-1"/>
          <w:sz w:val="28"/>
          <w:szCs w:val="28"/>
        </w:rPr>
        <w:t>) учет муниципального жилищного фонда;</w:t>
      </w:r>
    </w:p>
    <w:p w:rsidR="00C5545F" w:rsidRPr="00AA5C8F" w:rsidRDefault="00C5545F" w:rsidP="00C5545F">
      <w:pPr>
        <w:shd w:val="clear" w:color="auto" w:fill="FFFFFF"/>
        <w:spacing w:line="298" w:lineRule="exact"/>
        <w:ind w:left="5" w:right="10" w:firstLine="709"/>
        <w:jc w:val="both"/>
        <w:rPr>
          <w:sz w:val="28"/>
          <w:szCs w:val="28"/>
        </w:rPr>
      </w:pPr>
      <w:r w:rsidRPr="00AA5C8F">
        <w:rPr>
          <w:sz w:val="28"/>
          <w:szCs w:val="28"/>
        </w:rPr>
        <w:t>13</w:t>
      </w:r>
      <w:r w:rsidRPr="00AA5C8F">
        <w:rPr>
          <w:sz w:val="28"/>
          <w:szCs w:val="28"/>
          <w:vertAlign w:val="superscript"/>
        </w:rPr>
        <w:t>10</w:t>
      </w:r>
      <w:r w:rsidRPr="00AA5C8F">
        <w:rPr>
          <w:sz w:val="28"/>
          <w:szCs w:val="28"/>
        </w:rPr>
        <w:t xml:space="preserve">) установление размера дохода, приходящегося на каждого члена семьи, и </w:t>
      </w:r>
      <w:r w:rsidRPr="00AA5C8F">
        <w:rPr>
          <w:spacing w:val="-1"/>
          <w:sz w:val="28"/>
          <w:szCs w:val="28"/>
        </w:rPr>
        <w:t xml:space="preserve">стоимости имущества, находящегося в собственности членов семьи и подлежащего </w:t>
      </w:r>
      <w:r w:rsidRPr="00AA5C8F">
        <w:rPr>
          <w:sz w:val="28"/>
          <w:szCs w:val="28"/>
        </w:rPr>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5545F" w:rsidRPr="00AA5C8F" w:rsidRDefault="00C5545F" w:rsidP="00C5545F">
      <w:pPr>
        <w:shd w:val="clear" w:color="auto" w:fill="FFFFFF"/>
        <w:spacing w:line="298" w:lineRule="exact"/>
        <w:ind w:left="46" w:right="2" w:firstLine="709"/>
        <w:jc w:val="both"/>
        <w:rPr>
          <w:sz w:val="28"/>
          <w:szCs w:val="28"/>
        </w:rPr>
      </w:pPr>
      <w:r w:rsidRPr="00AA5C8F">
        <w:rPr>
          <w:sz w:val="28"/>
          <w:szCs w:val="28"/>
        </w:rPr>
        <w:t>13</w:t>
      </w:r>
      <w:r w:rsidRPr="00AA5C8F">
        <w:rPr>
          <w:sz w:val="28"/>
          <w:szCs w:val="28"/>
          <w:vertAlign w:val="superscript"/>
        </w:rPr>
        <w:t>11</w:t>
      </w:r>
      <w:r w:rsidRPr="00AA5C8F">
        <w:rPr>
          <w:sz w:val="28"/>
          <w:szCs w:val="28"/>
        </w:rPr>
        <w:t>) ведение в установленном порядке учета граждан в качестве нуждающихся в жилых помещениях, предоставляемых по договорам социального найма;</w:t>
      </w:r>
    </w:p>
    <w:p w:rsidR="00C5545F" w:rsidRPr="00AA5C8F" w:rsidRDefault="00C5545F" w:rsidP="00C5545F">
      <w:pPr>
        <w:shd w:val="clear" w:color="auto" w:fill="FFFFFF"/>
        <w:spacing w:before="2" w:line="298" w:lineRule="exact"/>
        <w:ind w:left="48" w:firstLine="709"/>
        <w:jc w:val="both"/>
        <w:rPr>
          <w:sz w:val="28"/>
          <w:szCs w:val="28"/>
        </w:rPr>
      </w:pPr>
      <w:r w:rsidRPr="00AA5C8F">
        <w:rPr>
          <w:sz w:val="28"/>
          <w:szCs w:val="28"/>
        </w:rPr>
        <w:t>13</w:t>
      </w:r>
      <w:r w:rsidRPr="00AA5C8F">
        <w:rPr>
          <w:sz w:val="28"/>
          <w:szCs w:val="28"/>
          <w:vertAlign w:val="superscript"/>
        </w:rPr>
        <w:t>12</w:t>
      </w:r>
      <w:r w:rsidRPr="00AA5C8F">
        <w:rPr>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C5545F" w:rsidRPr="00AA5C8F" w:rsidRDefault="00C5545F" w:rsidP="00C5545F">
      <w:pPr>
        <w:shd w:val="clear" w:color="auto" w:fill="FFFFFF"/>
        <w:spacing w:line="298" w:lineRule="exact"/>
        <w:ind w:right="41" w:firstLine="709"/>
        <w:jc w:val="both"/>
        <w:rPr>
          <w:sz w:val="28"/>
          <w:szCs w:val="28"/>
        </w:rPr>
      </w:pPr>
      <w:r w:rsidRPr="00AA5C8F">
        <w:rPr>
          <w:sz w:val="28"/>
          <w:szCs w:val="28"/>
        </w:rPr>
        <w:t>13</w:t>
      </w:r>
      <w:r w:rsidRPr="00AA5C8F">
        <w:rPr>
          <w:sz w:val="28"/>
          <w:szCs w:val="28"/>
          <w:vertAlign w:val="superscript"/>
        </w:rPr>
        <w:t>13</w:t>
      </w:r>
      <w:r w:rsidRPr="00AA5C8F">
        <w:rPr>
          <w:sz w:val="28"/>
          <w:szCs w:val="28"/>
        </w:rPr>
        <w:t>) принятие в установленном порядке решений о переводе жилых помещений в нежилые помещения и нежилых помещений в жилые помещения;</w:t>
      </w:r>
    </w:p>
    <w:p w:rsidR="00C5545F" w:rsidRPr="00AA5C8F" w:rsidRDefault="00C5545F" w:rsidP="00C5545F">
      <w:pPr>
        <w:shd w:val="clear" w:color="auto" w:fill="FFFFFF"/>
        <w:spacing w:line="298" w:lineRule="exact"/>
        <w:ind w:firstLine="709"/>
        <w:jc w:val="both"/>
        <w:rPr>
          <w:sz w:val="28"/>
          <w:szCs w:val="28"/>
        </w:rPr>
      </w:pPr>
      <w:r w:rsidRPr="00AA5C8F">
        <w:rPr>
          <w:sz w:val="28"/>
          <w:szCs w:val="28"/>
        </w:rPr>
        <w:t>13</w:t>
      </w:r>
      <w:r w:rsidRPr="00AA5C8F">
        <w:rPr>
          <w:sz w:val="28"/>
          <w:szCs w:val="28"/>
          <w:vertAlign w:val="superscript"/>
        </w:rPr>
        <w:t>14</w:t>
      </w:r>
      <w:r w:rsidRPr="00AA5C8F">
        <w:rPr>
          <w:sz w:val="28"/>
          <w:szCs w:val="28"/>
        </w:rPr>
        <w:t>)  согласование переустройства и перепланировки жилых помещений;</w:t>
      </w:r>
    </w:p>
    <w:p w:rsidR="00C5545F" w:rsidRPr="00AA5C8F" w:rsidRDefault="00C5545F" w:rsidP="00C5545F">
      <w:pPr>
        <w:shd w:val="clear" w:color="auto" w:fill="FFFFFF"/>
        <w:spacing w:before="2" w:line="298" w:lineRule="exact"/>
        <w:ind w:right="48" w:firstLine="709"/>
        <w:jc w:val="both"/>
        <w:rPr>
          <w:sz w:val="28"/>
          <w:szCs w:val="28"/>
        </w:rPr>
      </w:pPr>
      <w:r w:rsidRPr="00AA5C8F">
        <w:rPr>
          <w:sz w:val="28"/>
          <w:szCs w:val="28"/>
        </w:rPr>
        <w:t>13</w:t>
      </w:r>
      <w:r w:rsidRPr="00AA5C8F">
        <w:rPr>
          <w:sz w:val="28"/>
          <w:szCs w:val="28"/>
          <w:vertAlign w:val="superscript"/>
        </w:rPr>
        <w:t>15</w:t>
      </w:r>
      <w:r w:rsidRPr="00AA5C8F">
        <w:rPr>
          <w:sz w:val="28"/>
          <w:szCs w:val="28"/>
        </w:rPr>
        <w:t>) признание в установленном порядке жилых помещений муниципального жилищного фонда непригодными для проживания;</w:t>
      </w:r>
    </w:p>
    <w:p w:rsidR="00C5545F" w:rsidRPr="00AA5C8F" w:rsidRDefault="00C5545F" w:rsidP="00C5545F">
      <w:pPr>
        <w:shd w:val="clear" w:color="auto" w:fill="FFFFFF"/>
        <w:spacing w:line="298" w:lineRule="exact"/>
        <w:ind w:right="46" w:firstLine="709"/>
        <w:jc w:val="both"/>
        <w:rPr>
          <w:sz w:val="28"/>
          <w:szCs w:val="28"/>
        </w:rPr>
      </w:pPr>
      <w:r w:rsidRPr="00AA5C8F">
        <w:rPr>
          <w:spacing w:val="-11"/>
          <w:sz w:val="28"/>
          <w:szCs w:val="28"/>
        </w:rPr>
        <w:t>13</w:t>
      </w:r>
      <w:r w:rsidRPr="00AA5C8F">
        <w:rPr>
          <w:spacing w:val="-11"/>
          <w:sz w:val="28"/>
          <w:szCs w:val="28"/>
          <w:vertAlign w:val="superscript"/>
        </w:rPr>
        <w:t>16</w:t>
      </w:r>
      <w:r w:rsidRPr="00AA5C8F">
        <w:rPr>
          <w:spacing w:val="-11"/>
          <w:sz w:val="28"/>
          <w:szCs w:val="28"/>
        </w:rPr>
        <w:t>)</w:t>
      </w:r>
      <w:r w:rsidRPr="00AA5C8F">
        <w:rPr>
          <w:sz w:val="28"/>
          <w:szCs w:val="28"/>
        </w:rPr>
        <w:t xml:space="preserve"> осуществление контроля за использованием и сохранностью муниципального жилищного фонда, соответствием жилых помещений данного </w:t>
      </w:r>
      <w:proofErr w:type="gramStart"/>
      <w:r w:rsidRPr="00AA5C8F">
        <w:rPr>
          <w:sz w:val="28"/>
          <w:szCs w:val="28"/>
        </w:rPr>
        <w:t>фонда</w:t>
      </w:r>
      <w:proofErr w:type="gramEnd"/>
      <w:r w:rsidRPr="00AA5C8F">
        <w:rPr>
          <w:sz w:val="28"/>
          <w:szCs w:val="28"/>
        </w:rPr>
        <w:t xml:space="preserve"> установленным санитарным и техническим правилам и нормам, иным требованиям законодательства;</w:t>
      </w:r>
    </w:p>
    <w:p w:rsidR="00C5545F" w:rsidRPr="00AA5C8F" w:rsidRDefault="00C5545F" w:rsidP="00C5545F">
      <w:pPr>
        <w:shd w:val="clear" w:color="auto" w:fill="FFFFFF"/>
        <w:spacing w:line="298" w:lineRule="exact"/>
        <w:ind w:right="46" w:firstLine="709"/>
        <w:jc w:val="both"/>
        <w:rPr>
          <w:sz w:val="28"/>
          <w:szCs w:val="28"/>
        </w:rPr>
      </w:pPr>
      <w:r w:rsidRPr="00AA5C8F">
        <w:rPr>
          <w:spacing w:val="-2"/>
          <w:sz w:val="28"/>
          <w:szCs w:val="28"/>
        </w:rPr>
        <w:t>13</w:t>
      </w:r>
      <w:r w:rsidRPr="00AA5C8F">
        <w:rPr>
          <w:spacing w:val="-2"/>
          <w:sz w:val="28"/>
          <w:szCs w:val="28"/>
          <w:vertAlign w:val="superscript"/>
        </w:rPr>
        <w:t>17</w:t>
      </w:r>
      <w:r w:rsidRPr="00AA5C8F">
        <w:rPr>
          <w:spacing w:val="-2"/>
          <w:sz w:val="28"/>
          <w:szCs w:val="28"/>
        </w:rPr>
        <w:t xml:space="preserve">) определение порядка получения документа, подтверждающего принятие </w:t>
      </w:r>
      <w:r w:rsidRPr="00AA5C8F">
        <w:rPr>
          <w:sz w:val="28"/>
          <w:szCs w:val="28"/>
        </w:rPr>
        <w:t>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C5545F" w:rsidRPr="00AA5C8F" w:rsidRDefault="00C5545F" w:rsidP="00C5545F">
      <w:pPr>
        <w:shd w:val="clear" w:color="auto" w:fill="FFFFFF"/>
        <w:spacing w:line="298" w:lineRule="exact"/>
        <w:ind w:right="50" w:firstLine="709"/>
        <w:jc w:val="both"/>
        <w:rPr>
          <w:sz w:val="28"/>
          <w:szCs w:val="28"/>
        </w:rPr>
      </w:pPr>
      <w:r w:rsidRPr="00AA5C8F">
        <w:rPr>
          <w:sz w:val="28"/>
          <w:szCs w:val="28"/>
        </w:rPr>
        <w:t>13</w:t>
      </w:r>
      <w:r w:rsidRPr="00AA5C8F">
        <w:rPr>
          <w:sz w:val="28"/>
          <w:szCs w:val="28"/>
          <w:vertAlign w:val="superscript"/>
        </w:rPr>
        <w:t>18</w:t>
      </w:r>
      <w:r w:rsidRPr="00AA5C8F">
        <w:rPr>
          <w:sz w:val="28"/>
          <w:szCs w:val="28"/>
        </w:rPr>
        <w:t>) владение, пользование, распоряжение лесными участками, находящимися в муниципальной собственности;</w:t>
      </w:r>
    </w:p>
    <w:p w:rsidR="00C5545F" w:rsidRPr="00AA5C8F" w:rsidRDefault="00C5545F" w:rsidP="00C5545F">
      <w:pPr>
        <w:shd w:val="clear" w:color="auto" w:fill="FFFFFF"/>
        <w:spacing w:line="298" w:lineRule="exact"/>
        <w:ind w:right="38" w:firstLine="709"/>
        <w:jc w:val="both"/>
        <w:rPr>
          <w:sz w:val="28"/>
          <w:szCs w:val="28"/>
        </w:rPr>
      </w:pPr>
      <w:r w:rsidRPr="00AA5C8F">
        <w:rPr>
          <w:spacing w:val="-2"/>
          <w:sz w:val="28"/>
          <w:szCs w:val="28"/>
        </w:rPr>
        <w:t>13</w:t>
      </w:r>
      <w:r w:rsidRPr="00AA5C8F">
        <w:rPr>
          <w:spacing w:val="-2"/>
          <w:sz w:val="28"/>
          <w:szCs w:val="28"/>
          <w:vertAlign w:val="superscript"/>
        </w:rPr>
        <w:t>19</w:t>
      </w:r>
      <w:r w:rsidRPr="00AA5C8F">
        <w:rPr>
          <w:spacing w:val="-2"/>
          <w:sz w:val="28"/>
          <w:szCs w:val="28"/>
        </w:rPr>
        <w:t xml:space="preserve">) установление ставок платы за единицу объема лесных ресурсов и ставок </w:t>
      </w:r>
      <w:r w:rsidRPr="00AA5C8F">
        <w:rPr>
          <w:sz w:val="28"/>
          <w:szCs w:val="28"/>
        </w:rPr>
        <w:t>платы за единицу площади такого лесного участка в целях его аренды;</w:t>
      </w:r>
    </w:p>
    <w:p w:rsidR="00C5545F" w:rsidRPr="00AA5C8F" w:rsidRDefault="00C5545F" w:rsidP="00C5545F">
      <w:pPr>
        <w:shd w:val="clear" w:color="auto" w:fill="FFFFFF"/>
        <w:spacing w:line="298" w:lineRule="exact"/>
        <w:ind w:firstLine="709"/>
        <w:rPr>
          <w:sz w:val="28"/>
          <w:szCs w:val="28"/>
        </w:rPr>
      </w:pPr>
      <w:r w:rsidRPr="00AA5C8F">
        <w:rPr>
          <w:spacing w:val="-1"/>
          <w:sz w:val="28"/>
          <w:szCs w:val="28"/>
        </w:rPr>
        <w:t>13</w:t>
      </w:r>
      <w:r w:rsidRPr="00AA5C8F">
        <w:rPr>
          <w:spacing w:val="-1"/>
          <w:sz w:val="28"/>
          <w:szCs w:val="28"/>
          <w:vertAlign w:val="superscript"/>
        </w:rPr>
        <w:t>20</w:t>
      </w:r>
      <w:r w:rsidRPr="00AA5C8F">
        <w:rPr>
          <w:spacing w:val="-1"/>
          <w:sz w:val="28"/>
          <w:szCs w:val="28"/>
        </w:rPr>
        <w:t>) установление ставок платы за единицу объема древесины;</w:t>
      </w:r>
    </w:p>
    <w:p w:rsidR="00C5545F" w:rsidRPr="00AA5C8F" w:rsidRDefault="00C5545F" w:rsidP="00C5545F">
      <w:pPr>
        <w:shd w:val="clear" w:color="auto" w:fill="FFFFFF"/>
        <w:spacing w:line="298" w:lineRule="exact"/>
        <w:ind w:right="48" w:firstLine="709"/>
        <w:jc w:val="both"/>
        <w:rPr>
          <w:sz w:val="28"/>
          <w:szCs w:val="28"/>
        </w:rPr>
      </w:pPr>
      <w:r w:rsidRPr="00AA5C8F">
        <w:rPr>
          <w:sz w:val="28"/>
          <w:szCs w:val="28"/>
        </w:rPr>
        <w:t>13</w:t>
      </w:r>
      <w:r w:rsidRPr="00AA5C8F">
        <w:rPr>
          <w:sz w:val="28"/>
          <w:szCs w:val="28"/>
          <w:vertAlign w:val="superscript"/>
        </w:rPr>
        <w:t>21</w:t>
      </w:r>
      <w:r w:rsidRPr="00AA5C8F">
        <w:rPr>
          <w:sz w:val="28"/>
          <w:szCs w:val="28"/>
        </w:rPr>
        <w:t>) разработка и утверждение лесохозяйственных регламентов, а также проведение муниципальной экспертизы проектов освоения лесов;</w:t>
      </w:r>
    </w:p>
    <w:p w:rsidR="00C5545F" w:rsidRPr="00AA5C8F" w:rsidRDefault="00C5545F" w:rsidP="00C5545F">
      <w:pPr>
        <w:shd w:val="clear" w:color="auto" w:fill="FFFFFF"/>
        <w:spacing w:line="298" w:lineRule="exact"/>
        <w:ind w:right="48" w:firstLine="709"/>
        <w:jc w:val="both"/>
        <w:rPr>
          <w:sz w:val="28"/>
          <w:szCs w:val="28"/>
        </w:rPr>
      </w:pPr>
      <w:r w:rsidRPr="00AA5C8F">
        <w:rPr>
          <w:sz w:val="28"/>
          <w:szCs w:val="28"/>
        </w:rPr>
        <w:t>13</w:t>
      </w:r>
      <w:r w:rsidRPr="00AA5C8F">
        <w:rPr>
          <w:sz w:val="28"/>
          <w:szCs w:val="28"/>
          <w:vertAlign w:val="superscript"/>
        </w:rPr>
        <w:t>22</w:t>
      </w:r>
      <w:r w:rsidRPr="00AA5C8F">
        <w:rPr>
          <w:sz w:val="28"/>
          <w:szCs w:val="28"/>
        </w:rPr>
        <w:t>) осуществление муниципального лесного контроля в отношении лесных участков, находящихся в муниципальной собственности;</w:t>
      </w:r>
    </w:p>
    <w:p w:rsidR="00C5545F" w:rsidRPr="00AA5C8F" w:rsidRDefault="00C5545F" w:rsidP="00C5545F">
      <w:pPr>
        <w:shd w:val="clear" w:color="auto" w:fill="FFFFFF"/>
        <w:spacing w:line="300" w:lineRule="exact"/>
        <w:ind w:right="36" w:firstLine="709"/>
        <w:jc w:val="both"/>
        <w:rPr>
          <w:sz w:val="28"/>
          <w:szCs w:val="28"/>
        </w:rPr>
      </w:pPr>
      <w:r w:rsidRPr="00AA5C8F">
        <w:rPr>
          <w:sz w:val="28"/>
          <w:szCs w:val="28"/>
        </w:rPr>
        <w:t>13</w:t>
      </w:r>
      <w:r w:rsidRPr="00AA5C8F">
        <w:rPr>
          <w:sz w:val="28"/>
          <w:szCs w:val="28"/>
          <w:vertAlign w:val="superscript"/>
        </w:rPr>
        <w:t>23</w:t>
      </w:r>
      <w:r w:rsidRPr="00AA5C8F">
        <w:rPr>
          <w:sz w:val="28"/>
          <w:szCs w:val="28"/>
        </w:rPr>
        <w:t>) организация осуществления мер пожарной безопасности в лесах находящихся в муниципальной собственности;</w:t>
      </w:r>
    </w:p>
    <w:p w:rsidR="00C5545F" w:rsidRPr="00AA5C8F" w:rsidRDefault="00C5545F" w:rsidP="00C5545F">
      <w:pPr>
        <w:shd w:val="clear" w:color="auto" w:fill="FFFFFF"/>
        <w:spacing w:line="300" w:lineRule="exact"/>
        <w:ind w:right="41" w:firstLine="709"/>
        <w:jc w:val="both"/>
        <w:rPr>
          <w:sz w:val="28"/>
          <w:szCs w:val="28"/>
        </w:rPr>
      </w:pPr>
      <w:r w:rsidRPr="00AA5C8F">
        <w:rPr>
          <w:spacing w:val="-1"/>
          <w:sz w:val="28"/>
          <w:szCs w:val="28"/>
        </w:rPr>
        <w:t>13</w:t>
      </w:r>
      <w:r w:rsidRPr="00AA5C8F">
        <w:rPr>
          <w:spacing w:val="-1"/>
          <w:sz w:val="28"/>
          <w:szCs w:val="28"/>
          <w:vertAlign w:val="superscript"/>
        </w:rPr>
        <w:t>24</w:t>
      </w:r>
      <w:r w:rsidRPr="00AA5C8F">
        <w:rPr>
          <w:spacing w:val="-1"/>
          <w:sz w:val="28"/>
          <w:szCs w:val="28"/>
        </w:rPr>
        <w:t xml:space="preserve">) владение, пользование, распоряжение водными объектами, находящимися </w:t>
      </w:r>
      <w:r w:rsidRPr="00AA5C8F">
        <w:rPr>
          <w:sz w:val="28"/>
          <w:szCs w:val="28"/>
        </w:rPr>
        <w:t>в муниципальной собственности;</w:t>
      </w:r>
    </w:p>
    <w:p w:rsidR="00C5545F" w:rsidRPr="00AA5C8F" w:rsidRDefault="00C5545F" w:rsidP="00C5545F">
      <w:pPr>
        <w:shd w:val="clear" w:color="auto" w:fill="FFFFFF"/>
        <w:spacing w:line="300" w:lineRule="exact"/>
        <w:ind w:right="38" w:firstLine="709"/>
        <w:jc w:val="both"/>
        <w:rPr>
          <w:sz w:val="28"/>
          <w:szCs w:val="28"/>
        </w:rPr>
      </w:pPr>
      <w:r w:rsidRPr="00AA5C8F">
        <w:rPr>
          <w:spacing w:val="-1"/>
          <w:sz w:val="28"/>
          <w:szCs w:val="28"/>
        </w:rPr>
        <w:t>13</w:t>
      </w:r>
      <w:r w:rsidRPr="00AA5C8F">
        <w:rPr>
          <w:spacing w:val="-1"/>
          <w:sz w:val="28"/>
          <w:szCs w:val="28"/>
          <w:vertAlign w:val="superscript"/>
        </w:rPr>
        <w:t>25</w:t>
      </w:r>
      <w:r w:rsidRPr="00AA5C8F">
        <w:rPr>
          <w:spacing w:val="-1"/>
          <w:sz w:val="28"/>
          <w:szCs w:val="28"/>
        </w:rPr>
        <w:t xml:space="preserve">) осуществление мер по предотвращению негативного воздействия вод и </w:t>
      </w:r>
      <w:r w:rsidRPr="00AA5C8F">
        <w:rPr>
          <w:sz w:val="28"/>
          <w:szCs w:val="28"/>
        </w:rPr>
        <w:t>ликвидации его последствий;</w:t>
      </w:r>
    </w:p>
    <w:p w:rsidR="00C5545F" w:rsidRPr="00AA5C8F" w:rsidRDefault="00C5545F" w:rsidP="00C5545F">
      <w:pPr>
        <w:shd w:val="clear" w:color="auto" w:fill="FFFFFF"/>
        <w:spacing w:line="300" w:lineRule="exact"/>
        <w:ind w:right="36" w:firstLine="709"/>
        <w:jc w:val="both"/>
        <w:rPr>
          <w:sz w:val="28"/>
          <w:szCs w:val="28"/>
        </w:rPr>
      </w:pPr>
      <w:r w:rsidRPr="00AA5C8F">
        <w:rPr>
          <w:sz w:val="28"/>
          <w:szCs w:val="28"/>
        </w:rPr>
        <w:t>13</w:t>
      </w:r>
      <w:r w:rsidRPr="00AA5C8F">
        <w:rPr>
          <w:sz w:val="28"/>
          <w:szCs w:val="28"/>
          <w:vertAlign w:val="superscript"/>
        </w:rPr>
        <w:t>26</w:t>
      </w:r>
      <w:r w:rsidRPr="00AA5C8F">
        <w:rPr>
          <w:sz w:val="28"/>
          <w:szCs w:val="28"/>
        </w:rPr>
        <w:t>) осуществление мер по охране водных объектов находящихся в муниципальной собственности;</w:t>
      </w:r>
    </w:p>
    <w:p w:rsidR="00C5545F" w:rsidRPr="00AA5C8F" w:rsidRDefault="00C5545F" w:rsidP="00C5545F">
      <w:pPr>
        <w:shd w:val="clear" w:color="auto" w:fill="FFFFFF"/>
        <w:spacing w:line="298" w:lineRule="exact"/>
        <w:ind w:right="41" w:firstLine="709"/>
        <w:jc w:val="both"/>
        <w:rPr>
          <w:sz w:val="28"/>
          <w:szCs w:val="28"/>
        </w:rPr>
      </w:pPr>
      <w:r w:rsidRPr="00AA5C8F">
        <w:rPr>
          <w:sz w:val="28"/>
          <w:szCs w:val="28"/>
        </w:rPr>
        <w:t xml:space="preserve"> 13</w:t>
      </w:r>
      <w:r w:rsidRPr="00AA5C8F">
        <w:rPr>
          <w:sz w:val="28"/>
          <w:szCs w:val="28"/>
          <w:vertAlign w:val="superscript"/>
        </w:rPr>
        <w:t>27</w:t>
      </w:r>
      <w:r w:rsidRPr="00AA5C8F">
        <w:rPr>
          <w:sz w:val="28"/>
          <w:szCs w:val="28"/>
        </w:rPr>
        <w:t>) установление ставок платы за пользование такими водными объектами, порядка расчета и взимания этой платы;</w:t>
      </w:r>
    </w:p>
    <w:p w:rsidR="00C5545F" w:rsidRPr="00AA5C8F" w:rsidRDefault="00C5545F" w:rsidP="00C5545F">
      <w:pPr>
        <w:shd w:val="clear" w:color="auto" w:fill="FFFFFF"/>
        <w:spacing w:line="298" w:lineRule="exact"/>
        <w:ind w:right="31" w:firstLine="709"/>
        <w:jc w:val="both"/>
        <w:rPr>
          <w:sz w:val="28"/>
          <w:szCs w:val="28"/>
        </w:rPr>
      </w:pPr>
      <w:r w:rsidRPr="00AA5C8F">
        <w:rPr>
          <w:spacing w:val="-11"/>
          <w:sz w:val="28"/>
          <w:szCs w:val="28"/>
        </w:rPr>
        <w:t>13</w:t>
      </w:r>
      <w:r w:rsidRPr="00AA5C8F">
        <w:rPr>
          <w:spacing w:val="-11"/>
          <w:sz w:val="28"/>
          <w:szCs w:val="28"/>
          <w:vertAlign w:val="superscript"/>
        </w:rPr>
        <w:t>28</w:t>
      </w:r>
      <w:r w:rsidRPr="00AA5C8F">
        <w:rPr>
          <w:spacing w:val="-11"/>
          <w:sz w:val="28"/>
          <w:szCs w:val="28"/>
        </w:rPr>
        <w:t>)</w:t>
      </w:r>
      <w:r w:rsidRPr="00AA5C8F">
        <w:rPr>
          <w:sz w:val="28"/>
          <w:szCs w:val="28"/>
        </w:rPr>
        <w:t xml:space="preserve"> предоставление гражданам информации об ограничениях водопользования на водных объектах общего пользования, расположенных на территории городского округа;</w:t>
      </w:r>
    </w:p>
    <w:p w:rsidR="00C5545F" w:rsidRPr="00AA5C8F" w:rsidRDefault="00C5545F" w:rsidP="00C5545F">
      <w:pPr>
        <w:shd w:val="clear" w:color="auto" w:fill="FFFFFF"/>
        <w:spacing w:line="298" w:lineRule="exact"/>
        <w:ind w:right="17" w:firstLine="709"/>
        <w:jc w:val="both"/>
        <w:rPr>
          <w:sz w:val="28"/>
          <w:szCs w:val="28"/>
        </w:rPr>
      </w:pPr>
      <w:proofErr w:type="gramStart"/>
      <w:r w:rsidRPr="00AA5C8F">
        <w:rPr>
          <w:sz w:val="28"/>
          <w:szCs w:val="28"/>
        </w:rPr>
        <w:t>13</w:t>
      </w:r>
      <w:r w:rsidRPr="00AA5C8F">
        <w:rPr>
          <w:sz w:val="28"/>
          <w:szCs w:val="28"/>
          <w:vertAlign w:val="superscript"/>
        </w:rPr>
        <w:t>29</w:t>
      </w:r>
      <w:r w:rsidRPr="00AA5C8F">
        <w:rPr>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A5C8F">
        <w:rPr>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w:t>
      </w:r>
      <w:r w:rsidRPr="00AA5C8F">
        <w:t xml:space="preserve"> </w:t>
      </w:r>
      <w:r w:rsidRPr="00AA5C8F">
        <w:rPr>
          <w:sz w:val="28"/>
          <w:szCs w:val="28"/>
        </w:rPr>
        <w:t>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5545F" w:rsidRPr="00AA5C8F" w:rsidRDefault="00C5545F" w:rsidP="00C5545F">
      <w:pPr>
        <w:shd w:val="clear" w:color="auto" w:fill="FFFFFF"/>
        <w:spacing w:line="300" w:lineRule="exact"/>
        <w:ind w:right="7" w:firstLine="709"/>
        <w:jc w:val="both"/>
        <w:rPr>
          <w:sz w:val="28"/>
          <w:szCs w:val="28"/>
        </w:rPr>
      </w:pPr>
      <w:r w:rsidRPr="00AA5C8F">
        <w:rPr>
          <w:sz w:val="28"/>
          <w:szCs w:val="28"/>
        </w:rPr>
        <w:t>13</w:t>
      </w:r>
      <w:r w:rsidRPr="00AA5C8F">
        <w:rPr>
          <w:sz w:val="28"/>
          <w:szCs w:val="28"/>
          <w:vertAlign w:val="superscript"/>
        </w:rPr>
        <w:t>30</w:t>
      </w:r>
      <w:r w:rsidRPr="00AA5C8F">
        <w:rPr>
          <w:sz w:val="28"/>
          <w:szCs w:val="28"/>
        </w:rPr>
        <w:t>)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w:t>
      </w:r>
    </w:p>
    <w:p w:rsidR="00C5545F" w:rsidRPr="00AA5C8F" w:rsidRDefault="00C5545F" w:rsidP="00C5545F">
      <w:pPr>
        <w:shd w:val="clear" w:color="auto" w:fill="FFFFFF"/>
        <w:spacing w:line="302" w:lineRule="exact"/>
        <w:ind w:firstLine="709"/>
        <w:jc w:val="both"/>
        <w:rPr>
          <w:sz w:val="28"/>
          <w:szCs w:val="28"/>
        </w:rPr>
      </w:pPr>
      <w:r w:rsidRPr="00AA5C8F">
        <w:rPr>
          <w:sz w:val="28"/>
          <w:szCs w:val="28"/>
        </w:rPr>
        <w:t>13</w:t>
      </w:r>
      <w:r w:rsidRPr="00AA5C8F">
        <w:rPr>
          <w:sz w:val="28"/>
          <w:szCs w:val="28"/>
          <w:vertAlign w:val="superscript"/>
        </w:rPr>
        <w:t>31</w:t>
      </w:r>
      <w:r w:rsidRPr="00AA5C8F">
        <w:rPr>
          <w:sz w:val="28"/>
          <w:szCs w:val="28"/>
        </w:rPr>
        <w:t>) создание, реорганизация и ликвидация муниципальных образовательных организаций;</w:t>
      </w:r>
    </w:p>
    <w:p w:rsidR="00C5545F" w:rsidRPr="00AA5C8F" w:rsidRDefault="00C5545F" w:rsidP="00C5545F">
      <w:pPr>
        <w:shd w:val="clear" w:color="auto" w:fill="FFFFFF"/>
        <w:spacing w:line="298" w:lineRule="exact"/>
        <w:ind w:left="10" w:firstLine="709"/>
        <w:jc w:val="both"/>
        <w:rPr>
          <w:sz w:val="28"/>
          <w:szCs w:val="28"/>
        </w:rPr>
      </w:pPr>
      <w:r w:rsidRPr="00AA5C8F">
        <w:rPr>
          <w:sz w:val="28"/>
          <w:szCs w:val="28"/>
        </w:rPr>
        <w:t>13</w:t>
      </w:r>
      <w:r w:rsidRPr="00AA5C8F">
        <w:rPr>
          <w:sz w:val="28"/>
          <w:szCs w:val="28"/>
          <w:vertAlign w:val="superscript"/>
        </w:rPr>
        <w:t>32</w:t>
      </w:r>
      <w:r w:rsidRPr="00AA5C8F">
        <w:rPr>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rsidR="00C5545F" w:rsidRPr="00AA5C8F" w:rsidRDefault="00C5545F" w:rsidP="00C5545F">
      <w:pPr>
        <w:shd w:val="clear" w:color="auto" w:fill="FFFFFF"/>
        <w:spacing w:line="298" w:lineRule="exact"/>
        <w:ind w:firstLine="709"/>
        <w:jc w:val="both"/>
        <w:rPr>
          <w:sz w:val="28"/>
          <w:szCs w:val="28"/>
        </w:rPr>
      </w:pPr>
      <w:r w:rsidRPr="00AA5C8F">
        <w:rPr>
          <w:sz w:val="28"/>
          <w:szCs w:val="28"/>
        </w:rPr>
        <w:t>13</w:t>
      </w:r>
      <w:r w:rsidRPr="00AA5C8F">
        <w:rPr>
          <w:sz w:val="28"/>
          <w:szCs w:val="28"/>
          <w:vertAlign w:val="superscript"/>
        </w:rPr>
        <w:t>33</w:t>
      </w:r>
      <w:r w:rsidRPr="00AA5C8F">
        <w:rPr>
          <w:sz w:val="28"/>
          <w:szCs w:val="28"/>
        </w:rPr>
        <w:t>) учет детей, подлежащих обязательному обучению в образовательных организациях, реализующих образовательные программы начального общего, основного общего и среднего (полного) общего образования;</w:t>
      </w:r>
    </w:p>
    <w:p w:rsidR="00C5545F" w:rsidRPr="00AA5C8F" w:rsidRDefault="00C5545F" w:rsidP="00C5545F">
      <w:pPr>
        <w:shd w:val="clear" w:color="auto" w:fill="FFFFFF"/>
        <w:spacing w:line="298" w:lineRule="exact"/>
        <w:ind w:right="12" w:firstLine="709"/>
        <w:jc w:val="both"/>
        <w:rPr>
          <w:sz w:val="28"/>
          <w:szCs w:val="28"/>
        </w:rPr>
      </w:pPr>
      <w:r w:rsidRPr="00AA5C8F">
        <w:rPr>
          <w:spacing w:val="-1"/>
          <w:sz w:val="28"/>
          <w:szCs w:val="28"/>
        </w:rPr>
        <w:t>13</w:t>
      </w:r>
      <w:r w:rsidRPr="00AA5C8F">
        <w:rPr>
          <w:spacing w:val="-1"/>
          <w:sz w:val="28"/>
          <w:szCs w:val="28"/>
          <w:vertAlign w:val="superscript"/>
        </w:rPr>
        <w:t>34</w:t>
      </w:r>
      <w:r w:rsidRPr="00AA5C8F">
        <w:rPr>
          <w:spacing w:val="-1"/>
          <w:sz w:val="28"/>
          <w:szCs w:val="28"/>
        </w:rPr>
        <w:t>) осуществление организационно-правового, финансового, материально-</w:t>
      </w:r>
      <w:r w:rsidRPr="00AA5C8F">
        <w:rPr>
          <w:sz w:val="28"/>
          <w:szCs w:val="28"/>
        </w:rPr>
        <w:t>технического обеспечения первичных мер пожарной безопасности;</w:t>
      </w:r>
    </w:p>
    <w:p w:rsidR="00C5545F" w:rsidRPr="00AA5C8F" w:rsidRDefault="00C5545F" w:rsidP="00C5545F">
      <w:pPr>
        <w:shd w:val="clear" w:color="auto" w:fill="FFFFFF"/>
        <w:spacing w:line="298" w:lineRule="exact"/>
        <w:ind w:left="12" w:right="7" w:firstLine="709"/>
        <w:jc w:val="both"/>
        <w:rPr>
          <w:sz w:val="28"/>
          <w:szCs w:val="28"/>
        </w:rPr>
      </w:pPr>
      <w:r w:rsidRPr="00AA5C8F">
        <w:rPr>
          <w:sz w:val="28"/>
          <w:szCs w:val="28"/>
        </w:rPr>
        <w:t>13</w:t>
      </w:r>
      <w:r w:rsidRPr="00AA5C8F">
        <w:rPr>
          <w:sz w:val="28"/>
          <w:szCs w:val="28"/>
          <w:vertAlign w:val="superscript"/>
        </w:rPr>
        <w:t>35</w:t>
      </w:r>
      <w:r w:rsidRPr="00AA5C8F">
        <w:rPr>
          <w:sz w:val="28"/>
          <w:szCs w:val="28"/>
        </w:rPr>
        <w:t>) сохранение, использование и популяризация объектов культурного наследия, находящихся в собственности городского округа;</w:t>
      </w:r>
    </w:p>
    <w:p w:rsidR="00C5545F" w:rsidRPr="00AA5C8F" w:rsidRDefault="00C5545F" w:rsidP="00C5545F">
      <w:pPr>
        <w:shd w:val="clear" w:color="auto" w:fill="FFFFFF"/>
        <w:spacing w:line="298" w:lineRule="exact"/>
        <w:ind w:left="12" w:right="7" w:firstLine="709"/>
        <w:jc w:val="both"/>
        <w:rPr>
          <w:sz w:val="28"/>
          <w:szCs w:val="28"/>
        </w:rPr>
      </w:pPr>
      <w:r w:rsidRPr="00AA5C8F">
        <w:rPr>
          <w:spacing w:val="-1"/>
          <w:sz w:val="28"/>
          <w:szCs w:val="28"/>
        </w:rPr>
        <w:t>13</w:t>
      </w:r>
      <w:r w:rsidRPr="00AA5C8F">
        <w:rPr>
          <w:spacing w:val="-1"/>
          <w:sz w:val="28"/>
          <w:szCs w:val="28"/>
          <w:vertAlign w:val="superscript"/>
        </w:rPr>
        <w:t>36</w:t>
      </w:r>
      <w:r w:rsidRPr="00AA5C8F">
        <w:rPr>
          <w:spacing w:val="-1"/>
          <w:sz w:val="28"/>
          <w:szCs w:val="28"/>
        </w:rPr>
        <w:t xml:space="preserve">) государственная охрана объектов культурного наследия местного </w:t>
      </w:r>
      <w:r w:rsidRPr="00AA5C8F">
        <w:rPr>
          <w:sz w:val="28"/>
          <w:szCs w:val="28"/>
        </w:rPr>
        <w:t>(муниципального) значения;</w:t>
      </w:r>
    </w:p>
    <w:p w:rsidR="00C5545F" w:rsidRPr="00AA5C8F" w:rsidRDefault="00C5545F" w:rsidP="00C5545F">
      <w:pPr>
        <w:shd w:val="clear" w:color="auto" w:fill="FFFFFF"/>
        <w:spacing w:line="298" w:lineRule="exact"/>
        <w:ind w:left="12" w:firstLine="709"/>
        <w:jc w:val="both"/>
        <w:rPr>
          <w:sz w:val="28"/>
          <w:szCs w:val="28"/>
        </w:rPr>
      </w:pPr>
      <w:r w:rsidRPr="00AA5C8F">
        <w:rPr>
          <w:spacing w:val="-1"/>
          <w:sz w:val="28"/>
          <w:szCs w:val="28"/>
        </w:rPr>
        <w:t>13</w:t>
      </w:r>
      <w:r w:rsidRPr="00AA5C8F">
        <w:rPr>
          <w:spacing w:val="-1"/>
          <w:sz w:val="28"/>
          <w:szCs w:val="28"/>
          <w:vertAlign w:val="superscript"/>
        </w:rPr>
        <w:t>37</w:t>
      </w:r>
      <w:r w:rsidRPr="00AA5C8F">
        <w:rPr>
          <w:spacing w:val="-1"/>
          <w:sz w:val="28"/>
          <w:szCs w:val="28"/>
        </w:rPr>
        <w:t xml:space="preserve">) определение порядка организации историко-культурного заповедника </w:t>
      </w:r>
      <w:r w:rsidRPr="00AA5C8F">
        <w:rPr>
          <w:sz w:val="28"/>
          <w:szCs w:val="28"/>
        </w:rPr>
        <w:t>местного (муниципального) значения;</w:t>
      </w:r>
    </w:p>
    <w:p w:rsidR="00C5545F" w:rsidRPr="00AA5C8F" w:rsidRDefault="00C5545F" w:rsidP="00C5545F">
      <w:pPr>
        <w:pStyle w:val="a3"/>
        <w:ind w:firstLine="709"/>
        <w:jc w:val="both"/>
      </w:pPr>
      <w:r w:rsidRPr="00AA5C8F">
        <w:t>13</w:t>
      </w:r>
      <w:r w:rsidRPr="00AA5C8F">
        <w:rPr>
          <w:vertAlign w:val="superscript"/>
        </w:rPr>
        <w:t>38</w:t>
      </w:r>
      <w:r w:rsidRPr="00AA5C8F">
        <w:t>) обеспечение содержания в надлежащем состоянии мест захоронения, организация предоставления ритуальных услуг;</w:t>
      </w:r>
    </w:p>
    <w:p w:rsidR="00C5545F" w:rsidRPr="00AA5C8F" w:rsidRDefault="00C5545F" w:rsidP="00C5545F">
      <w:pPr>
        <w:ind w:firstLine="567"/>
        <w:jc w:val="both"/>
        <w:rPr>
          <w:sz w:val="28"/>
          <w:szCs w:val="28"/>
        </w:rPr>
      </w:pPr>
      <w:r w:rsidRPr="00AA5C8F">
        <w:rPr>
          <w:sz w:val="28"/>
          <w:szCs w:val="28"/>
        </w:rPr>
        <w:t>13</w:t>
      </w:r>
      <w:r w:rsidRPr="00AA5C8F">
        <w:rPr>
          <w:sz w:val="28"/>
          <w:szCs w:val="28"/>
          <w:vertAlign w:val="superscript"/>
        </w:rPr>
        <w:t>39</w:t>
      </w:r>
      <w:r w:rsidRPr="00AA5C8F">
        <w:rPr>
          <w:sz w:val="28"/>
          <w:szCs w:val="28"/>
        </w:rPr>
        <w:t>)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C5545F" w:rsidRPr="00AA5C8F" w:rsidRDefault="00C5545F" w:rsidP="00C5545F">
      <w:pPr>
        <w:pStyle w:val="a3"/>
        <w:ind w:firstLine="709"/>
        <w:jc w:val="both"/>
      </w:pPr>
      <w:r w:rsidRPr="00AA5C8F">
        <w:t>13</w:t>
      </w:r>
      <w:r w:rsidRPr="00AA5C8F">
        <w:rPr>
          <w:vertAlign w:val="superscript"/>
        </w:rPr>
        <w:t>40</w:t>
      </w:r>
      <w:r w:rsidRPr="00AA5C8F">
        <w:t>) предоставление информации в единую государственную информационную систему учета древесины и сделок с ней;</w:t>
      </w:r>
    </w:p>
    <w:p w:rsidR="00C5545F" w:rsidRPr="00AA5C8F" w:rsidRDefault="00C5545F" w:rsidP="00C5545F">
      <w:pPr>
        <w:pStyle w:val="a3"/>
        <w:ind w:firstLine="709"/>
        <w:jc w:val="both"/>
      </w:pPr>
      <w:r w:rsidRPr="00AA5C8F">
        <w:t>13</w:t>
      </w:r>
      <w:r w:rsidRPr="00AA5C8F">
        <w:rPr>
          <w:vertAlign w:val="superscript"/>
        </w:rPr>
        <w:t>41</w:t>
      </w:r>
      <w:r w:rsidRPr="00AA5C8F">
        <w:t>) использование, охрана, защита, воспроизводство городских лесов, лесов особо охраняемых природных территорий, расположенных в границах городского округа;</w:t>
      </w:r>
    </w:p>
    <w:p w:rsidR="00C5545F" w:rsidRPr="00AA5C8F" w:rsidRDefault="00C5545F" w:rsidP="00C5545F">
      <w:pPr>
        <w:pStyle w:val="a3"/>
        <w:ind w:firstLine="709"/>
        <w:jc w:val="both"/>
      </w:pPr>
      <w:r w:rsidRPr="00AA5C8F">
        <w:t>13</w:t>
      </w:r>
      <w:r w:rsidRPr="00AA5C8F">
        <w:rPr>
          <w:vertAlign w:val="superscript"/>
        </w:rPr>
        <w:t>42</w:t>
      </w:r>
      <w:r w:rsidRPr="00AA5C8F">
        <w:t>) определение органа, уполномоченного на определение поставщиков (подрядчиков, исполнителей) для заказчиков городского округа;</w:t>
      </w:r>
    </w:p>
    <w:p w:rsidR="00C5545F" w:rsidRPr="00AA5C8F" w:rsidRDefault="00C5545F" w:rsidP="00C5545F">
      <w:pPr>
        <w:pStyle w:val="a3"/>
        <w:ind w:firstLine="709"/>
        <w:jc w:val="both"/>
      </w:pPr>
      <w:r w:rsidRPr="00AA5C8F">
        <w:t>13</w:t>
      </w:r>
      <w:r w:rsidRPr="00AA5C8F">
        <w:rPr>
          <w:vertAlign w:val="superscript"/>
        </w:rPr>
        <w:t>43</w:t>
      </w:r>
      <w:r w:rsidRPr="00AA5C8F">
        <w:t>) осуществление муниципального контроля в области охраны и использования особо охраняемых природных территорий местного значения;</w:t>
      </w:r>
    </w:p>
    <w:p w:rsidR="00C5545F" w:rsidRPr="00AA5C8F" w:rsidRDefault="00C5545F" w:rsidP="00C5545F">
      <w:pPr>
        <w:pStyle w:val="ConsPlusNormal"/>
        <w:ind w:firstLine="709"/>
        <w:jc w:val="both"/>
        <w:rPr>
          <w:rFonts w:ascii="Times New Roman" w:hAnsi="Times New Roman" w:cs="Times New Roman"/>
          <w:sz w:val="28"/>
          <w:szCs w:val="28"/>
        </w:rPr>
      </w:pPr>
      <w:r w:rsidRPr="00AA5C8F">
        <w:rPr>
          <w:rFonts w:ascii="Times New Roman" w:hAnsi="Times New Roman" w:cs="Times New Roman"/>
          <w:sz w:val="28"/>
          <w:szCs w:val="28"/>
        </w:rPr>
        <w:t>13</w:t>
      </w:r>
      <w:r w:rsidRPr="00AA5C8F">
        <w:rPr>
          <w:rFonts w:ascii="Times New Roman" w:hAnsi="Times New Roman" w:cs="Times New Roman"/>
          <w:sz w:val="28"/>
          <w:szCs w:val="28"/>
          <w:vertAlign w:val="superscript"/>
        </w:rPr>
        <w:t>44</w:t>
      </w:r>
      <w:r w:rsidRPr="00AA5C8F">
        <w:rPr>
          <w:rFonts w:ascii="Times New Roman" w:hAnsi="Times New Roman" w:cs="Times New Roman"/>
          <w:sz w:val="28"/>
          <w:szCs w:val="28"/>
        </w:rPr>
        <w:t xml:space="preserve">) организация и реализация </w:t>
      </w:r>
      <w:proofErr w:type="gramStart"/>
      <w:r w:rsidRPr="00AA5C8F">
        <w:rPr>
          <w:rFonts w:ascii="Times New Roman" w:hAnsi="Times New Roman" w:cs="Times New Roman"/>
          <w:sz w:val="28"/>
          <w:szCs w:val="28"/>
        </w:rPr>
        <w:t>мероприятий Комплексного плана противодействия идеологии терроризма</w:t>
      </w:r>
      <w:proofErr w:type="gramEnd"/>
      <w:r w:rsidRPr="00AA5C8F">
        <w:rPr>
          <w:rFonts w:ascii="Times New Roman" w:hAnsi="Times New Roman" w:cs="Times New Roman"/>
          <w:sz w:val="28"/>
          <w:szCs w:val="28"/>
        </w:rPr>
        <w:t xml:space="preserve"> в Российской Федерации, утверждаемого Президентом Российской Федерации, Комплексного плана противодействия идеологии терроризма в Приморском крае, утверждаемого Губернатором Приморского края, и других мероприятий по противодействию терроризму в рамках своих полномочий в соответствии с решением Думы городского округа</w:t>
      </w:r>
      <w:hyperlink r:id="rId22" w:history="1"/>
      <w:r w:rsidRPr="00AA5C8F">
        <w:rPr>
          <w:rFonts w:ascii="Times New Roman" w:hAnsi="Times New Roman" w:cs="Times New Roman"/>
          <w:sz w:val="28"/>
          <w:szCs w:val="28"/>
        </w:rPr>
        <w:t>;</w:t>
      </w:r>
    </w:p>
    <w:p w:rsidR="00C5545F" w:rsidRPr="00AA5C8F" w:rsidRDefault="00C5545F" w:rsidP="00C5545F">
      <w:pPr>
        <w:pStyle w:val="a3"/>
        <w:ind w:firstLine="709"/>
        <w:jc w:val="both"/>
      </w:pPr>
      <w:r w:rsidRPr="00AA5C8F">
        <w:t>13</w:t>
      </w:r>
      <w:r w:rsidRPr="00AA5C8F">
        <w:rPr>
          <w:vertAlign w:val="superscript"/>
        </w:rPr>
        <w:t>45</w:t>
      </w:r>
      <w:r w:rsidRPr="00AA5C8F">
        <w:t>) определение специально отведенных мест для проведения встреч депутатов с избирателями, а также определение перечня помещений для проведения встреч депутатов с избирателями и порядка их предоставления;</w:t>
      </w:r>
    </w:p>
    <w:p w:rsidR="00C5545F" w:rsidRPr="00AA5C8F" w:rsidRDefault="00C5545F" w:rsidP="00C5545F">
      <w:pPr>
        <w:autoSpaceDE w:val="0"/>
        <w:autoSpaceDN w:val="0"/>
        <w:adjustRightInd w:val="0"/>
        <w:ind w:firstLine="709"/>
        <w:jc w:val="both"/>
        <w:rPr>
          <w:sz w:val="28"/>
          <w:szCs w:val="28"/>
        </w:rPr>
      </w:pPr>
      <w:r w:rsidRPr="00AA5C8F">
        <w:rPr>
          <w:sz w:val="28"/>
          <w:szCs w:val="28"/>
        </w:rPr>
        <w:t>13</w:t>
      </w:r>
      <w:r w:rsidRPr="00AA5C8F">
        <w:rPr>
          <w:sz w:val="28"/>
          <w:szCs w:val="28"/>
          <w:vertAlign w:val="superscript"/>
        </w:rPr>
        <w:t>46</w:t>
      </w:r>
      <w:r w:rsidRPr="00AA5C8F">
        <w:rPr>
          <w:sz w:val="28"/>
          <w:szCs w:val="28"/>
        </w:rPr>
        <w:t>) осуществление полномочий в области переустройства и (или) перепланировки нежилых помещений в многоквартирных жилых домах на территории городского округа;</w:t>
      </w:r>
    </w:p>
    <w:p w:rsidR="00C5545F" w:rsidRPr="00AA5C8F" w:rsidRDefault="00C5545F" w:rsidP="00C5545F">
      <w:pPr>
        <w:autoSpaceDE w:val="0"/>
        <w:autoSpaceDN w:val="0"/>
        <w:adjustRightInd w:val="0"/>
        <w:ind w:firstLine="709"/>
        <w:jc w:val="both"/>
        <w:rPr>
          <w:rFonts w:eastAsia="Calibri"/>
          <w:sz w:val="28"/>
          <w:szCs w:val="28"/>
        </w:rPr>
      </w:pPr>
      <w:r w:rsidRPr="00AA5C8F">
        <w:rPr>
          <w:sz w:val="28"/>
          <w:szCs w:val="28"/>
        </w:rPr>
        <w:t>13</w:t>
      </w:r>
      <w:r w:rsidRPr="00AA5C8F">
        <w:rPr>
          <w:sz w:val="28"/>
          <w:szCs w:val="28"/>
          <w:vertAlign w:val="superscript"/>
        </w:rPr>
        <w:t>47</w:t>
      </w:r>
      <w:r w:rsidRPr="00AA5C8F">
        <w:rPr>
          <w:sz w:val="28"/>
          <w:szCs w:val="28"/>
        </w:rPr>
        <w:t xml:space="preserve">) </w:t>
      </w:r>
      <w:r w:rsidRPr="00AA5C8F">
        <w:rPr>
          <w:rFonts w:eastAsia="Calibri"/>
          <w:sz w:val="28"/>
          <w:szCs w:val="28"/>
        </w:rPr>
        <w:t xml:space="preserve">информирование собственников помещений в многоквартирных домах о способах формирования фонда капитального ремонта, о порядке </w:t>
      </w:r>
      <w:proofErr w:type="gramStart"/>
      <w:r w:rsidRPr="00AA5C8F">
        <w:rPr>
          <w:rFonts w:eastAsia="Calibri"/>
          <w:sz w:val="28"/>
          <w:szCs w:val="28"/>
        </w:rPr>
        <w:t>выбора способа формирования фонда капитального ремонта</w:t>
      </w:r>
      <w:proofErr w:type="gramEnd"/>
      <w:r w:rsidRPr="00AA5C8F">
        <w:rPr>
          <w:rFonts w:eastAsia="Calibri"/>
          <w:sz w:val="28"/>
          <w:szCs w:val="28"/>
        </w:rPr>
        <w:t>;</w:t>
      </w:r>
    </w:p>
    <w:p w:rsidR="00C5545F" w:rsidRPr="00AA5C8F" w:rsidRDefault="00C5545F" w:rsidP="00C5545F">
      <w:pPr>
        <w:pStyle w:val="a3"/>
        <w:ind w:firstLine="709"/>
        <w:jc w:val="both"/>
        <w:rPr>
          <w:rFonts w:eastAsia="Calibri"/>
        </w:rPr>
      </w:pPr>
      <w:r w:rsidRPr="00AA5C8F">
        <w:rPr>
          <w:rFonts w:eastAsia="Calibri"/>
        </w:rPr>
        <w:t>13</w:t>
      </w:r>
      <w:r w:rsidRPr="00AA5C8F">
        <w:rPr>
          <w:rFonts w:eastAsia="Calibri"/>
          <w:vertAlign w:val="superscript"/>
        </w:rPr>
        <w:t>48</w:t>
      </w:r>
      <w:r w:rsidRPr="00AA5C8F">
        <w:rPr>
          <w:rFonts w:eastAsia="Calibri"/>
        </w:rPr>
        <w:t>)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49</w:t>
      </w:r>
      <w:r w:rsidRPr="00AA5C8F">
        <w:rPr>
          <w:sz w:val="28"/>
          <w:szCs w:val="28"/>
        </w:rPr>
        <w:t>) принятие правовых актов городского округа в области градостроительной деятельности;</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50</w:t>
      </w:r>
      <w:r w:rsidRPr="00AA5C8F">
        <w:rPr>
          <w:sz w:val="28"/>
          <w:szCs w:val="28"/>
        </w:rPr>
        <w:t>)</w:t>
      </w:r>
      <w:r w:rsidRPr="00AA5C8F">
        <w:rPr>
          <w:sz w:val="28"/>
          <w:szCs w:val="28"/>
          <w:vertAlign w:val="superscript"/>
        </w:rPr>
        <w:t xml:space="preserve">  </w:t>
      </w:r>
      <w:r w:rsidRPr="00AA5C8F">
        <w:rPr>
          <w:sz w:val="28"/>
          <w:szCs w:val="28"/>
        </w:rPr>
        <w:t>подготовка генерального плана городского округа;</w:t>
      </w:r>
    </w:p>
    <w:p w:rsidR="00C5545F" w:rsidRPr="00AA5C8F" w:rsidRDefault="00C5545F" w:rsidP="00C5545F">
      <w:pPr>
        <w:autoSpaceDE w:val="0"/>
        <w:autoSpaceDN w:val="0"/>
        <w:adjustRightInd w:val="0"/>
        <w:ind w:firstLine="709"/>
        <w:jc w:val="both"/>
        <w:rPr>
          <w:rFonts w:eastAsia="Calibri"/>
          <w:sz w:val="28"/>
          <w:szCs w:val="28"/>
        </w:rPr>
      </w:pPr>
      <w:r w:rsidRPr="00AA5C8F">
        <w:rPr>
          <w:sz w:val="28"/>
          <w:szCs w:val="28"/>
        </w:rPr>
        <w:t>13</w:t>
      </w:r>
      <w:r w:rsidRPr="00AA5C8F">
        <w:rPr>
          <w:sz w:val="28"/>
          <w:szCs w:val="28"/>
          <w:vertAlign w:val="superscript"/>
        </w:rPr>
        <w:t>51</w:t>
      </w:r>
      <w:r w:rsidRPr="00AA5C8F">
        <w:rPr>
          <w:sz w:val="28"/>
          <w:szCs w:val="28"/>
        </w:rPr>
        <w:t xml:space="preserve">) </w:t>
      </w:r>
      <w:r w:rsidRPr="00AA5C8F">
        <w:rPr>
          <w:rFonts w:eastAsia="Calibri"/>
          <w:sz w:val="28"/>
          <w:szCs w:val="28"/>
        </w:rPr>
        <w:t>подготовка и утверждение правил землепользования и застройки  городского округа, утверждение внесенных в указанные правила землепользования и застройки изменений;</w:t>
      </w:r>
    </w:p>
    <w:p w:rsidR="00C5545F" w:rsidRPr="00AA5C8F" w:rsidRDefault="00C5545F" w:rsidP="00C5545F">
      <w:pPr>
        <w:ind w:firstLine="709"/>
        <w:jc w:val="both"/>
        <w:rPr>
          <w:rFonts w:eastAsia="Calibri"/>
          <w:sz w:val="28"/>
          <w:szCs w:val="28"/>
        </w:rPr>
      </w:pPr>
      <w:r w:rsidRPr="00AA5C8F">
        <w:rPr>
          <w:sz w:val="28"/>
          <w:szCs w:val="28"/>
        </w:rPr>
        <w:t>13</w:t>
      </w:r>
      <w:r w:rsidRPr="00AA5C8F">
        <w:rPr>
          <w:sz w:val="28"/>
          <w:szCs w:val="28"/>
          <w:vertAlign w:val="superscript"/>
        </w:rPr>
        <w:t>52</w:t>
      </w:r>
      <w:r w:rsidRPr="00AA5C8F">
        <w:rPr>
          <w:sz w:val="28"/>
          <w:szCs w:val="28"/>
        </w:rPr>
        <w:t xml:space="preserve">) </w:t>
      </w:r>
      <w:r w:rsidRPr="00AA5C8F">
        <w:rPr>
          <w:rFonts w:eastAsia="Calibri"/>
          <w:sz w:val="28"/>
          <w:szCs w:val="28"/>
        </w:rPr>
        <w:t>утверждение нормативов градостроительного проектирования городского округа, утверждение внесенных в указанные нормативы градостроительного проектирования изменений;</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53</w:t>
      </w:r>
      <w:r w:rsidRPr="00AA5C8F">
        <w:rPr>
          <w:sz w:val="28"/>
          <w:szCs w:val="28"/>
        </w:rPr>
        <w:t>) подготовка и утверждение документации по планировке территории в случаях, предусмотренных Градостроительным кодексом Российской Федерации;</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54</w:t>
      </w:r>
      <w:r w:rsidRPr="00AA5C8F">
        <w:rPr>
          <w:sz w:val="28"/>
          <w:szCs w:val="28"/>
        </w:rPr>
        <w:t>) направление уведомлений, предусмотренных пунктом 2 части 7, пунктом 3 части 8 статьи 51</w:t>
      </w:r>
      <w:r w:rsidRPr="00AA5C8F">
        <w:rPr>
          <w:sz w:val="28"/>
          <w:szCs w:val="28"/>
          <w:vertAlign w:val="superscript"/>
        </w:rPr>
        <w:t>1</w:t>
      </w:r>
      <w:r w:rsidRPr="00AA5C8F">
        <w:rPr>
          <w:sz w:val="28"/>
          <w:szCs w:val="28"/>
        </w:rPr>
        <w:t xml:space="preserve">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55</w:t>
      </w:r>
      <w:r w:rsidRPr="00AA5C8F">
        <w:rPr>
          <w:sz w:val="28"/>
          <w:szCs w:val="28"/>
        </w:rPr>
        <w:t>) исключен;</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56</w:t>
      </w:r>
      <w:r w:rsidRPr="00AA5C8F">
        <w:rPr>
          <w:sz w:val="28"/>
          <w:szCs w:val="28"/>
        </w:rPr>
        <w:t>)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57</w:t>
      </w:r>
      <w:r w:rsidRPr="00AA5C8F">
        <w:rPr>
          <w:sz w:val="28"/>
          <w:szCs w:val="28"/>
        </w:rPr>
        <w:t xml:space="preserve">) </w:t>
      </w:r>
      <w:r w:rsidRPr="00AA5C8F">
        <w:rPr>
          <w:rFonts w:eastAsia="Calibri"/>
          <w:sz w:val="28"/>
          <w:szCs w:val="28"/>
        </w:rPr>
        <w:t>принятие решения о комплексном развитии территории в случаях, предусмотренных Градостроительным кодексом;</w:t>
      </w:r>
    </w:p>
    <w:p w:rsidR="00C5545F" w:rsidRPr="00AA5C8F" w:rsidRDefault="00C5545F" w:rsidP="00C5545F">
      <w:pPr>
        <w:ind w:firstLine="709"/>
        <w:jc w:val="both"/>
        <w:rPr>
          <w:sz w:val="28"/>
          <w:szCs w:val="28"/>
        </w:rPr>
      </w:pPr>
      <w:proofErr w:type="gramStart"/>
      <w:r w:rsidRPr="00AA5C8F">
        <w:rPr>
          <w:sz w:val="28"/>
          <w:szCs w:val="28"/>
        </w:rPr>
        <w:t>13</w:t>
      </w:r>
      <w:r w:rsidRPr="00AA5C8F">
        <w:rPr>
          <w:sz w:val="28"/>
          <w:szCs w:val="28"/>
          <w:vertAlign w:val="superscript"/>
        </w:rPr>
        <w:t>58</w:t>
      </w:r>
      <w:r w:rsidRPr="00AA5C8F">
        <w:rPr>
          <w:sz w:val="28"/>
          <w:szCs w:val="28"/>
        </w:rPr>
        <w:t>)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5545F" w:rsidRPr="00AA5C8F" w:rsidRDefault="00C5545F" w:rsidP="00C5545F">
      <w:pPr>
        <w:ind w:firstLine="709"/>
        <w:jc w:val="both"/>
        <w:rPr>
          <w:sz w:val="28"/>
          <w:szCs w:val="28"/>
        </w:rPr>
      </w:pPr>
      <w:r w:rsidRPr="00AA5C8F">
        <w:rPr>
          <w:sz w:val="28"/>
          <w:szCs w:val="28"/>
        </w:rPr>
        <w:t>13</w:t>
      </w:r>
      <w:r w:rsidRPr="00AA5C8F">
        <w:rPr>
          <w:sz w:val="28"/>
          <w:szCs w:val="28"/>
          <w:vertAlign w:val="superscript"/>
        </w:rPr>
        <w:t>59</w:t>
      </w:r>
      <w:r w:rsidRPr="00AA5C8F">
        <w:rPr>
          <w:sz w:val="28"/>
          <w:szCs w:val="28"/>
        </w:rPr>
        <w:t>)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w:t>
      </w:r>
    </w:p>
    <w:p w:rsidR="00C5545F" w:rsidRPr="00AA5C8F" w:rsidRDefault="00C5545F" w:rsidP="00C5545F">
      <w:pPr>
        <w:pStyle w:val="a3"/>
        <w:ind w:firstLine="709"/>
        <w:jc w:val="both"/>
      </w:pPr>
      <w:r w:rsidRPr="00AA5C8F">
        <w:t>13</w:t>
      </w:r>
      <w:r w:rsidRPr="00AA5C8F">
        <w:rPr>
          <w:vertAlign w:val="superscript"/>
        </w:rPr>
        <w:t>60</w:t>
      </w:r>
      <w:r w:rsidRPr="00AA5C8F">
        <w:t xml:space="preserve">) принятие решения об изъятии земельного </w:t>
      </w:r>
      <w:proofErr w:type="gramStart"/>
      <w:r w:rsidRPr="00AA5C8F">
        <w:t>участка</w:t>
      </w:r>
      <w:proofErr w:type="gramEnd"/>
      <w:r w:rsidRPr="00AA5C8F">
        <w:t xml:space="preserve"> не используемого по целевому назначению или используемого с нарушением законодательства Российской Федерации;</w:t>
      </w:r>
    </w:p>
    <w:p w:rsidR="00C5545F" w:rsidRPr="00AA5C8F" w:rsidRDefault="00C5545F" w:rsidP="00C5545F">
      <w:pPr>
        <w:autoSpaceDE w:val="0"/>
        <w:autoSpaceDN w:val="0"/>
        <w:adjustRightInd w:val="0"/>
        <w:ind w:firstLine="709"/>
        <w:jc w:val="both"/>
        <w:rPr>
          <w:sz w:val="28"/>
          <w:szCs w:val="28"/>
        </w:rPr>
      </w:pPr>
      <w:r w:rsidRPr="00AA5C8F">
        <w:rPr>
          <w:sz w:val="28"/>
          <w:szCs w:val="28"/>
        </w:rPr>
        <w:t>13</w:t>
      </w:r>
      <w:r w:rsidRPr="00AA5C8F">
        <w:rPr>
          <w:sz w:val="28"/>
          <w:szCs w:val="28"/>
          <w:vertAlign w:val="superscript"/>
        </w:rPr>
        <w:t>61</w:t>
      </w:r>
      <w:r w:rsidRPr="00AA5C8F">
        <w:rPr>
          <w:sz w:val="28"/>
          <w:szCs w:val="28"/>
        </w:rPr>
        <w:t>) выступает от имени городского округа в части осуществления полномочий публичного партнера;</w:t>
      </w:r>
    </w:p>
    <w:p w:rsidR="00C5545F" w:rsidRPr="00AA5C8F" w:rsidRDefault="00C5545F" w:rsidP="00C5545F">
      <w:pPr>
        <w:pStyle w:val="a3"/>
        <w:ind w:firstLine="709"/>
        <w:jc w:val="both"/>
      </w:pPr>
      <w:r w:rsidRPr="00AA5C8F">
        <w:t>13</w:t>
      </w:r>
      <w:r w:rsidRPr="00AA5C8F">
        <w:rPr>
          <w:vertAlign w:val="superscript"/>
        </w:rPr>
        <w:t>62</w:t>
      </w:r>
      <w:r w:rsidRPr="00AA5C8F">
        <w:t>) рассматривает предложения о заключении концессионного соглашения и принимает по ним решения;</w:t>
      </w:r>
    </w:p>
    <w:p w:rsidR="00C5545F" w:rsidRPr="00AA5C8F" w:rsidRDefault="00C5545F" w:rsidP="00C5545F">
      <w:pPr>
        <w:pStyle w:val="a3"/>
        <w:ind w:firstLine="709"/>
        <w:jc w:val="both"/>
      </w:pPr>
      <w:r w:rsidRPr="00AA5C8F">
        <w:rPr>
          <w:rFonts w:eastAsia="Calibri"/>
        </w:rPr>
        <w:t>13</w:t>
      </w:r>
      <w:r w:rsidRPr="00AA5C8F">
        <w:rPr>
          <w:rFonts w:eastAsia="Calibri"/>
          <w:vertAlign w:val="superscript"/>
        </w:rPr>
        <w:t>63</w:t>
      </w:r>
      <w:r w:rsidRPr="00AA5C8F">
        <w:t>) принимает решения и проводит на территории Уссурийского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5545F" w:rsidRPr="00347F6A" w:rsidRDefault="00C5545F" w:rsidP="00C5545F">
      <w:pPr>
        <w:pStyle w:val="12"/>
        <w:shd w:val="clear" w:color="auto" w:fill="auto"/>
        <w:spacing w:line="240" w:lineRule="auto"/>
        <w:ind w:firstLine="740"/>
        <w:jc w:val="both"/>
        <w:rPr>
          <w:rFonts w:ascii="Times New Roman" w:hAnsi="Times New Roman" w:cs="Times New Roman"/>
        </w:rPr>
      </w:pPr>
      <w:r w:rsidRPr="00347F6A">
        <w:rPr>
          <w:rFonts w:ascii="Times New Roman" w:hAnsi="Times New Roman" w:cs="Times New Roman"/>
        </w:rPr>
        <w:t>13</w:t>
      </w:r>
      <w:r w:rsidRPr="00347F6A">
        <w:rPr>
          <w:rFonts w:ascii="Times New Roman" w:hAnsi="Times New Roman" w:cs="Times New Roman"/>
          <w:vertAlign w:val="superscript"/>
        </w:rPr>
        <w:t>64</w:t>
      </w:r>
      <w:r w:rsidRPr="00347F6A">
        <w:rPr>
          <w:rFonts w:ascii="Times New Roman" w:hAnsi="Times New Roman" w:cs="Times New Roman"/>
        </w:rPr>
        <w:t>) разработка и утверждение схемы размещения объектов, на основании которой осуществляется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5545F" w:rsidRPr="00347F6A" w:rsidRDefault="00C5545F" w:rsidP="00C5545F">
      <w:pPr>
        <w:pStyle w:val="12"/>
        <w:shd w:val="clear" w:color="auto" w:fill="auto"/>
        <w:spacing w:line="240" w:lineRule="auto"/>
        <w:ind w:firstLine="740"/>
        <w:jc w:val="both"/>
        <w:rPr>
          <w:rFonts w:ascii="Times New Roman" w:hAnsi="Times New Roman" w:cs="Times New Roman"/>
        </w:rPr>
      </w:pPr>
      <w:r w:rsidRPr="00347F6A">
        <w:rPr>
          <w:rFonts w:ascii="Times New Roman" w:hAnsi="Times New Roman" w:cs="Times New Roman"/>
        </w:rPr>
        <w:t>13</w:t>
      </w:r>
      <w:r w:rsidRPr="00347F6A">
        <w:rPr>
          <w:rFonts w:ascii="Times New Roman" w:hAnsi="Times New Roman" w:cs="Times New Roman"/>
          <w:vertAlign w:val="superscript"/>
        </w:rPr>
        <w:t>65</w:t>
      </w:r>
      <w:r w:rsidRPr="00347F6A">
        <w:rPr>
          <w:rFonts w:ascii="Times New Roman" w:hAnsi="Times New Roman" w:cs="Times New Roman"/>
        </w:rPr>
        <w:t xml:space="preserve">) осуществление муниципального </w:t>
      </w:r>
      <w:proofErr w:type="gramStart"/>
      <w:r w:rsidRPr="00347F6A">
        <w:rPr>
          <w:rFonts w:ascii="Times New Roman" w:hAnsi="Times New Roman" w:cs="Times New Roman"/>
        </w:rPr>
        <w:t>контроля за</w:t>
      </w:r>
      <w:proofErr w:type="gramEnd"/>
      <w:r w:rsidRPr="00347F6A">
        <w:rPr>
          <w:rFonts w:ascii="Times New Roman" w:hAnsi="Times New Roman" w:cs="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муниципального жилищного контроля, муниципального контроля в сфере благоустройства, муниципального земельного контроля в границах городского округа;</w:t>
      </w:r>
    </w:p>
    <w:p w:rsidR="00C5545F" w:rsidRPr="00347F6A" w:rsidRDefault="00C5545F" w:rsidP="00C5545F">
      <w:pPr>
        <w:pStyle w:val="12"/>
        <w:shd w:val="clear" w:color="auto" w:fill="auto"/>
        <w:spacing w:line="240" w:lineRule="auto"/>
        <w:ind w:firstLine="740"/>
        <w:jc w:val="both"/>
        <w:rPr>
          <w:rFonts w:ascii="Times New Roman" w:hAnsi="Times New Roman" w:cs="Times New Roman"/>
        </w:rPr>
      </w:pPr>
      <w:r w:rsidRPr="00347F6A">
        <w:rPr>
          <w:rFonts w:ascii="Times New Roman" w:hAnsi="Times New Roman" w:cs="Times New Roman"/>
        </w:rPr>
        <w:t>13</w:t>
      </w:r>
      <w:r w:rsidRPr="00347F6A">
        <w:rPr>
          <w:rFonts w:ascii="Times New Roman" w:hAnsi="Times New Roman" w:cs="Times New Roman"/>
          <w:vertAlign w:val="superscript"/>
        </w:rPr>
        <w:t>66</w:t>
      </w:r>
      <w:r w:rsidRPr="00347F6A">
        <w:rPr>
          <w:rFonts w:ascii="Times New Roman" w:hAnsi="Times New Roman" w:cs="Times New Roman"/>
        </w:rPr>
        <w:t>)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rsidR="00C5545F" w:rsidRPr="00AA5C8F" w:rsidRDefault="00C5545F" w:rsidP="00C5545F">
      <w:pPr>
        <w:pStyle w:val="a3"/>
        <w:ind w:firstLine="709"/>
        <w:jc w:val="both"/>
      </w:pPr>
      <w:proofErr w:type="gramStart"/>
      <w:r w:rsidRPr="00AA5C8F">
        <w:t>14) осуществление иных полномочий органов местного самоуправления установленных федеральными законами, не отнесенные настоящим Уставом к полномочиям других органов местного самоуправления Уссурийского городского округа, до внесения соответствующих изменений в Устав Уссурийского городского округа.</w:t>
      </w:r>
      <w:proofErr w:type="gramEnd"/>
    </w:p>
    <w:p w:rsidR="00C5545F" w:rsidRPr="00AA5C8F" w:rsidRDefault="00C5545F" w:rsidP="00C5545F">
      <w:pPr>
        <w:pStyle w:val="a3"/>
        <w:ind w:firstLine="709"/>
        <w:jc w:val="both"/>
      </w:pPr>
      <w:r w:rsidRPr="00AA5C8F">
        <w:t>3. Вид муниципального контроля подлежит осуществлению при наличии в границах городского округа объектов соответствующего вида контроля.</w:t>
      </w:r>
    </w:p>
    <w:p w:rsidR="00C5545F" w:rsidRPr="00AA5C8F" w:rsidRDefault="00C5545F" w:rsidP="00C5545F">
      <w:pPr>
        <w:autoSpaceDE w:val="0"/>
        <w:autoSpaceDN w:val="0"/>
        <w:adjustRightInd w:val="0"/>
        <w:ind w:firstLine="720"/>
        <w:jc w:val="both"/>
        <w:outlineLvl w:val="1"/>
        <w:rPr>
          <w:sz w:val="28"/>
          <w:szCs w:val="28"/>
        </w:rPr>
      </w:pPr>
      <w:r w:rsidRPr="00AA5C8F">
        <w:rPr>
          <w:sz w:val="28"/>
          <w:szCs w:val="28"/>
        </w:rPr>
        <w:t>Статья 31</w:t>
      </w:r>
      <w:r w:rsidRPr="00AA5C8F">
        <w:rPr>
          <w:sz w:val="28"/>
          <w:szCs w:val="28"/>
          <w:vertAlign w:val="superscript"/>
        </w:rPr>
        <w:t xml:space="preserve">1 </w:t>
      </w:r>
      <w:r w:rsidRPr="00AA5C8F">
        <w:rPr>
          <w:sz w:val="28"/>
          <w:szCs w:val="28"/>
        </w:rPr>
        <w:t>. Муниципальный контроль</w:t>
      </w:r>
    </w:p>
    <w:p w:rsidR="00C5545F" w:rsidRPr="001A0967" w:rsidRDefault="00C5545F" w:rsidP="00C5545F">
      <w:pPr>
        <w:autoSpaceDE w:val="0"/>
        <w:autoSpaceDN w:val="0"/>
        <w:adjustRightInd w:val="0"/>
        <w:ind w:firstLine="720"/>
        <w:jc w:val="both"/>
        <w:rPr>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 </w:t>
      </w:r>
      <w:proofErr w:type="gramStart"/>
      <w:r w:rsidRPr="00AA5C8F">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Приморского края.</w:t>
      </w:r>
      <w:proofErr w:type="gramEnd"/>
    </w:p>
    <w:p w:rsidR="00C5545F" w:rsidRDefault="00C5545F" w:rsidP="00C5545F">
      <w:pPr>
        <w:ind w:firstLine="540"/>
        <w:jc w:val="both"/>
        <w:rPr>
          <w:sz w:val="28"/>
          <w:szCs w:val="28"/>
        </w:rPr>
      </w:pPr>
      <w:r w:rsidRPr="00AA5C8F">
        <w:rPr>
          <w:sz w:val="28"/>
          <w:szCs w:val="28"/>
        </w:rPr>
        <w:t xml:space="preserve"> 2. Организация и осуществление видов муниципального контроля регулируются Федеральным </w:t>
      </w:r>
      <w:hyperlink r:id="rId23" w:history="1">
        <w:r w:rsidRPr="00AA5C8F">
          <w:rPr>
            <w:sz w:val="28"/>
            <w:szCs w:val="28"/>
          </w:rPr>
          <w:t>законом</w:t>
        </w:r>
      </w:hyperlink>
      <w:r w:rsidRPr="00AA5C8F">
        <w:rPr>
          <w:sz w:val="28"/>
          <w:szCs w:val="28"/>
        </w:rPr>
        <w:t xml:space="preserve"> от 31 июля 2020 года № 248-ФЗ </w:t>
      </w:r>
      <w:r w:rsidRPr="00AA5C8F">
        <w:rPr>
          <w:sz w:val="28"/>
          <w:szCs w:val="28"/>
        </w:rPr>
        <w:br/>
        <w:t>"О государственном контроле (надзоре) и муниципальном контроле в Российской Федерации".</w:t>
      </w:r>
    </w:p>
    <w:p w:rsidR="00C5545F" w:rsidRPr="001A0967" w:rsidRDefault="00C5545F" w:rsidP="00C5545F">
      <w:pPr>
        <w:shd w:val="clear" w:color="auto" w:fill="FFFFFF"/>
        <w:ind w:firstLine="709"/>
        <w:jc w:val="both"/>
        <w:rPr>
          <w:color w:val="000000"/>
          <w:sz w:val="16"/>
          <w:szCs w:val="16"/>
        </w:rPr>
      </w:pPr>
    </w:p>
    <w:p w:rsidR="00C5545F" w:rsidRDefault="00C5545F" w:rsidP="00C5545F">
      <w:pPr>
        <w:shd w:val="clear" w:color="auto" w:fill="FFFFFF"/>
        <w:ind w:firstLine="709"/>
        <w:jc w:val="both"/>
        <w:rPr>
          <w:bCs/>
          <w:sz w:val="28"/>
          <w:szCs w:val="28"/>
        </w:rPr>
      </w:pPr>
      <w:r w:rsidRPr="00AA5733">
        <w:rPr>
          <w:color w:val="000000"/>
          <w:sz w:val="28"/>
          <w:szCs w:val="28"/>
        </w:rPr>
        <w:t>Статья</w:t>
      </w:r>
      <w:r>
        <w:rPr>
          <w:color w:val="000000"/>
          <w:sz w:val="28"/>
          <w:szCs w:val="28"/>
        </w:rPr>
        <w:t> </w:t>
      </w:r>
      <w:r w:rsidRPr="009A20C5">
        <w:rPr>
          <w:sz w:val="28"/>
          <w:szCs w:val="28"/>
        </w:rPr>
        <w:t>31</w:t>
      </w:r>
      <w:r w:rsidRPr="009A20C5">
        <w:rPr>
          <w:sz w:val="28"/>
          <w:szCs w:val="28"/>
          <w:vertAlign w:val="superscript"/>
        </w:rPr>
        <w:t>2</w:t>
      </w:r>
      <w:r>
        <w:rPr>
          <w:sz w:val="28"/>
          <w:szCs w:val="28"/>
        </w:rPr>
        <w:t>.</w:t>
      </w:r>
      <w:r w:rsidRPr="00AA5733">
        <w:rPr>
          <w:color w:val="000000"/>
          <w:sz w:val="28"/>
          <w:szCs w:val="28"/>
        </w:rPr>
        <w:t> </w:t>
      </w:r>
      <w:r w:rsidRPr="003A5DA7">
        <w:rPr>
          <w:bCs/>
          <w:sz w:val="28"/>
          <w:szCs w:val="28"/>
        </w:rPr>
        <w:t>Полномочия органов местного самоуправления</w:t>
      </w:r>
      <w:r>
        <w:rPr>
          <w:bCs/>
          <w:sz w:val="28"/>
          <w:szCs w:val="28"/>
        </w:rPr>
        <w:t xml:space="preserve"> городского округа </w:t>
      </w:r>
      <w:r w:rsidRPr="003A5DA7">
        <w:rPr>
          <w:bCs/>
          <w:sz w:val="28"/>
          <w:szCs w:val="28"/>
        </w:rPr>
        <w:t>в сфере приграничного сотрудничества</w:t>
      </w:r>
    </w:p>
    <w:p w:rsidR="00C5545F" w:rsidRPr="001A0967" w:rsidRDefault="00C5545F" w:rsidP="00C5545F">
      <w:pPr>
        <w:shd w:val="clear" w:color="auto" w:fill="FFFFFF"/>
        <w:ind w:firstLine="709"/>
        <w:jc w:val="both"/>
        <w:rPr>
          <w:color w:val="000000"/>
          <w:sz w:val="16"/>
          <w:szCs w:val="16"/>
        </w:rPr>
      </w:pPr>
    </w:p>
    <w:p w:rsidR="00C5545F" w:rsidRDefault="00C5545F" w:rsidP="00C5545F">
      <w:pPr>
        <w:shd w:val="clear" w:color="auto" w:fill="FFFFFF"/>
        <w:ind w:firstLine="709"/>
        <w:jc w:val="both"/>
        <w:rPr>
          <w:color w:val="000000"/>
          <w:sz w:val="28"/>
          <w:szCs w:val="28"/>
        </w:rPr>
      </w:pPr>
      <w:r>
        <w:rPr>
          <w:sz w:val="28"/>
          <w:szCs w:val="28"/>
        </w:rPr>
        <w:t xml:space="preserve">1. К полномочиям Думы </w:t>
      </w:r>
      <w:r w:rsidRPr="0051534D">
        <w:rPr>
          <w:sz w:val="28"/>
          <w:szCs w:val="28"/>
        </w:rPr>
        <w:t>городского округа в сфере приграничного сотрудничества относятся:</w:t>
      </w:r>
    </w:p>
    <w:p w:rsidR="00C5545F" w:rsidRDefault="00C5545F" w:rsidP="00C5545F">
      <w:pPr>
        <w:shd w:val="clear" w:color="auto" w:fill="FFFFFF"/>
        <w:ind w:firstLine="709"/>
        <w:jc w:val="both"/>
        <w:rPr>
          <w:color w:val="000000"/>
          <w:sz w:val="28"/>
          <w:szCs w:val="28"/>
        </w:rPr>
      </w:pPr>
      <w:r w:rsidRPr="0051534D">
        <w:rPr>
          <w:sz w:val="28"/>
          <w:szCs w:val="28"/>
        </w:rPr>
        <w:t>проведение встреч, консультаций и иных мероприятий с представителями государственно-территориальных, административно-территориальных и муниципальных образований сопредельных государств;</w:t>
      </w:r>
    </w:p>
    <w:p w:rsidR="00C5545F" w:rsidRDefault="00C5545F" w:rsidP="00C5545F">
      <w:pPr>
        <w:shd w:val="clear" w:color="auto" w:fill="FFFFFF"/>
        <w:ind w:firstLine="709"/>
        <w:jc w:val="both"/>
        <w:rPr>
          <w:color w:val="000000"/>
          <w:sz w:val="28"/>
          <w:szCs w:val="28"/>
        </w:rPr>
      </w:pPr>
      <w:r>
        <w:rPr>
          <w:sz w:val="28"/>
          <w:szCs w:val="28"/>
        </w:rPr>
        <w:t>2. </w:t>
      </w:r>
      <w:r w:rsidRPr="0051534D">
        <w:rPr>
          <w:sz w:val="28"/>
          <w:szCs w:val="28"/>
        </w:rPr>
        <w:t>К полномо</w:t>
      </w:r>
      <w:r>
        <w:rPr>
          <w:sz w:val="28"/>
          <w:szCs w:val="28"/>
        </w:rPr>
        <w:t xml:space="preserve">чиям администрации </w:t>
      </w:r>
      <w:r w:rsidRPr="0051534D">
        <w:rPr>
          <w:sz w:val="28"/>
          <w:szCs w:val="28"/>
        </w:rPr>
        <w:t>городского округа в сфере приграничного сотрудничества относятся:</w:t>
      </w:r>
    </w:p>
    <w:p w:rsidR="00C5545F" w:rsidRDefault="00C5545F" w:rsidP="00C5545F">
      <w:pPr>
        <w:shd w:val="clear" w:color="auto" w:fill="FFFFFF"/>
        <w:ind w:firstLine="709"/>
        <w:jc w:val="both"/>
        <w:rPr>
          <w:color w:val="000000"/>
          <w:sz w:val="28"/>
          <w:szCs w:val="28"/>
        </w:rPr>
      </w:pPr>
      <w:r>
        <w:rPr>
          <w:sz w:val="28"/>
          <w:szCs w:val="28"/>
        </w:rPr>
        <w:t>1) </w:t>
      </w:r>
      <w:r w:rsidRPr="0051534D">
        <w:rPr>
          <w:sz w:val="28"/>
          <w:szCs w:val="28"/>
        </w:rPr>
        <w:t>проведение встреч, консультаций и иных мероприятий с представителями государственно-территориальных, административно-территориальных и муниципальных образований сопредельных государств;</w:t>
      </w:r>
    </w:p>
    <w:p w:rsidR="00C5545F" w:rsidRDefault="00C5545F" w:rsidP="00C5545F">
      <w:pPr>
        <w:shd w:val="clear" w:color="auto" w:fill="FFFFFF"/>
        <w:ind w:firstLine="709"/>
        <w:jc w:val="both"/>
        <w:rPr>
          <w:color w:val="000000"/>
          <w:sz w:val="28"/>
          <w:szCs w:val="28"/>
        </w:rPr>
      </w:pPr>
      <w:r>
        <w:rPr>
          <w:sz w:val="28"/>
          <w:szCs w:val="28"/>
        </w:rPr>
        <w:t>2) </w:t>
      </w:r>
      <w:r w:rsidRPr="0051534D">
        <w:rPr>
          <w:sz w:val="28"/>
          <w:szCs w:val="28"/>
        </w:rPr>
        <w:t>заключение соглашений о приграничном сотрудничестве с приграничными муниципальными образованиями сопредельных государств;</w:t>
      </w:r>
    </w:p>
    <w:p w:rsidR="00C5545F" w:rsidRDefault="00C5545F" w:rsidP="00C5545F">
      <w:pPr>
        <w:shd w:val="clear" w:color="auto" w:fill="FFFFFF"/>
        <w:ind w:firstLine="709"/>
        <w:jc w:val="both"/>
        <w:rPr>
          <w:color w:val="000000"/>
          <w:sz w:val="28"/>
          <w:szCs w:val="28"/>
        </w:rPr>
      </w:pPr>
      <w:r>
        <w:rPr>
          <w:sz w:val="28"/>
          <w:szCs w:val="28"/>
        </w:rPr>
        <w:t>3) </w:t>
      </w:r>
      <w:r w:rsidRPr="0051534D">
        <w:rPr>
          <w:sz w:val="28"/>
          <w:szCs w:val="28"/>
        </w:rPr>
        <w:t>создание организаций приграничного сотрудничества и (или) участие в их деятельности, а также в соответствии с международными договорами Российской Федерации создание органов приграничного сотрудничества и (или) участие в их деятельности;</w:t>
      </w:r>
    </w:p>
    <w:p w:rsidR="00C5545F" w:rsidRDefault="00C5545F" w:rsidP="00C5545F">
      <w:pPr>
        <w:shd w:val="clear" w:color="auto" w:fill="FFFFFF"/>
        <w:ind w:firstLine="709"/>
        <w:jc w:val="both"/>
        <w:rPr>
          <w:color w:val="000000"/>
          <w:sz w:val="28"/>
          <w:szCs w:val="28"/>
        </w:rPr>
      </w:pPr>
      <w:r>
        <w:rPr>
          <w:sz w:val="28"/>
          <w:szCs w:val="28"/>
        </w:rPr>
        <w:t>4) </w:t>
      </w:r>
      <w:r w:rsidRPr="0051534D">
        <w:rPr>
          <w:sz w:val="28"/>
          <w:szCs w:val="28"/>
        </w:rPr>
        <w:t>участие в деятельности международных организаций в сфере приграничного сотрудничества в рамках органов, созданных специально для этой цели;</w:t>
      </w:r>
    </w:p>
    <w:p w:rsidR="00C5545F" w:rsidRDefault="00C5545F" w:rsidP="00C5545F">
      <w:pPr>
        <w:shd w:val="clear" w:color="auto" w:fill="FFFFFF"/>
        <w:ind w:firstLine="709"/>
        <w:jc w:val="both"/>
        <w:rPr>
          <w:color w:val="000000"/>
          <w:sz w:val="28"/>
          <w:szCs w:val="28"/>
        </w:rPr>
      </w:pPr>
      <w:r>
        <w:rPr>
          <w:sz w:val="28"/>
          <w:szCs w:val="28"/>
        </w:rPr>
        <w:t>5) </w:t>
      </w:r>
      <w:r w:rsidRPr="0051534D">
        <w:rPr>
          <w:sz w:val="28"/>
          <w:szCs w:val="28"/>
        </w:rPr>
        <w:t>участие в разработке и реализации проектов международных программ приграничного сотрудничества;</w:t>
      </w:r>
    </w:p>
    <w:p w:rsidR="00C5545F" w:rsidRDefault="00C5545F" w:rsidP="00C5545F">
      <w:pPr>
        <w:shd w:val="clear" w:color="auto" w:fill="FFFFFF"/>
        <w:ind w:firstLine="709"/>
        <w:jc w:val="both"/>
        <w:rPr>
          <w:sz w:val="28"/>
          <w:szCs w:val="28"/>
        </w:rPr>
      </w:pPr>
      <w:r>
        <w:rPr>
          <w:sz w:val="28"/>
          <w:szCs w:val="28"/>
        </w:rPr>
        <w:t>6) </w:t>
      </w:r>
      <w:r w:rsidRPr="0051534D">
        <w:rPr>
          <w:sz w:val="28"/>
          <w:szCs w:val="28"/>
        </w:rPr>
        <w:t xml:space="preserve">иные полномочия в сфере приграничного сотрудничества в соответствии с международными договорами </w:t>
      </w:r>
      <w:r>
        <w:rPr>
          <w:sz w:val="28"/>
          <w:szCs w:val="28"/>
        </w:rPr>
        <w:t xml:space="preserve">Российской Федерации, </w:t>
      </w:r>
      <w:r w:rsidRPr="0051534D">
        <w:rPr>
          <w:sz w:val="28"/>
          <w:szCs w:val="28"/>
        </w:rPr>
        <w:t>Федеральным законом</w:t>
      </w:r>
      <w:r>
        <w:rPr>
          <w:sz w:val="28"/>
          <w:szCs w:val="28"/>
        </w:rPr>
        <w:t xml:space="preserve"> </w:t>
      </w:r>
      <w:r>
        <w:rPr>
          <w:rFonts w:eastAsia="Calibri"/>
          <w:sz w:val="28"/>
          <w:szCs w:val="28"/>
        </w:rPr>
        <w:t>от 26 июля 2017 года № 179-ФЗ "Об основах приграничного сотрудничества</w:t>
      </w:r>
      <w:r w:rsidRPr="004B026F">
        <w:rPr>
          <w:rFonts w:eastAsia="Calibri"/>
          <w:sz w:val="28"/>
          <w:szCs w:val="28"/>
        </w:rPr>
        <w:t>"</w:t>
      </w:r>
      <w:r w:rsidRPr="0051534D">
        <w:rPr>
          <w:sz w:val="28"/>
          <w:szCs w:val="28"/>
        </w:rPr>
        <w:t>, иными федеральными законами и другими нормативными правовыми актами Российской Федерации.</w:t>
      </w:r>
    </w:p>
    <w:p w:rsidR="00C5545F" w:rsidRPr="001A0967" w:rsidRDefault="00C5545F" w:rsidP="00C5545F">
      <w:pPr>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32.</w:t>
      </w:r>
      <w:r w:rsidRPr="00AA5C8F">
        <w:rPr>
          <w:b w:val="0"/>
          <w:i w:val="0"/>
          <w:iCs w:val="0"/>
        </w:rPr>
        <w:tab/>
        <w:t>Контрольно-счетная палата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1. </w:t>
      </w:r>
      <w:proofErr w:type="gramStart"/>
      <w:r w:rsidRPr="00AA5C8F">
        <w:rPr>
          <w:rFonts w:ascii="Times New Roman" w:hAnsi="Times New Roman" w:cs="Times New Roman"/>
          <w:sz w:val="28"/>
          <w:szCs w:val="28"/>
        </w:rPr>
        <w:t>Правовое регулирование организации и деятельности Контрольно-счетной палаты городского округа основывается на</w:t>
      </w:r>
      <w:r w:rsidR="00347F6A">
        <w:rPr>
          <w:rFonts w:ascii="Times New Roman" w:hAnsi="Times New Roman" w:cs="Times New Roman"/>
          <w:sz w:val="28"/>
          <w:szCs w:val="28"/>
        </w:rPr>
        <w:t xml:space="preserve"> Конституции</w:t>
      </w:r>
      <w:r w:rsidRPr="00AA5C8F">
        <w:rPr>
          <w:rFonts w:ascii="Times New Roman" w:hAnsi="Times New Roman" w:cs="Times New Roman"/>
          <w:sz w:val="28"/>
          <w:szCs w:val="28"/>
        </w:rPr>
        <w:t xml:space="preserve"> Российской Федерации и осуществляется Федеральными законами от 6 октября 2003</w:t>
      </w:r>
      <w:r w:rsidR="00347F6A">
        <w:rPr>
          <w:rFonts w:ascii="Times New Roman" w:hAnsi="Times New Roman" w:cs="Times New Roman"/>
          <w:sz w:val="28"/>
          <w:szCs w:val="28"/>
        </w:rPr>
        <w:t xml:space="preserve"> №</w:t>
      </w:r>
      <w:r w:rsidRPr="00AA5C8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от 7 февраля 2011</w:t>
      </w:r>
      <w:r w:rsidR="001413F7">
        <w:rPr>
          <w:rFonts w:ascii="Times New Roman" w:hAnsi="Times New Roman" w:cs="Times New Roman"/>
          <w:sz w:val="28"/>
          <w:szCs w:val="28"/>
        </w:rPr>
        <w:t xml:space="preserve"> №</w:t>
      </w:r>
      <w:r w:rsidRPr="00AA5C8F">
        <w:rPr>
          <w:rFonts w:ascii="Times New Roman" w:hAnsi="Times New Roman" w:cs="Times New Roman"/>
          <w:sz w:val="28"/>
          <w:szCs w:val="28"/>
        </w:rPr>
        <w:t xml:space="preserve"> 6-ФЗ "Об общих принципах организации и деятельности контрольно-счетных органов субъектов Российской Федерации</w:t>
      </w:r>
      <w:r>
        <w:rPr>
          <w:rFonts w:ascii="Times New Roman" w:hAnsi="Times New Roman" w:cs="Times New Roman"/>
          <w:sz w:val="28"/>
          <w:szCs w:val="28"/>
        </w:rPr>
        <w:t xml:space="preserve">, </w:t>
      </w:r>
      <w:r w:rsidRPr="00743107">
        <w:rPr>
          <w:rFonts w:ascii="Times New Roman" w:hAnsi="Times New Roman" w:cs="Times New Roman"/>
          <w:color w:val="000000"/>
          <w:sz w:val="28"/>
          <w:szCs w:val="28"/>
        </w:rPr>
        <w:t>федеральных территорий</w:t>
      </w:r>
      <w:r w:rsidRPr="00AA5C8F">
        <w:rPr>
          <w:rFonts w:ascii="Times New Roman" w:hAnsi="Times New Roman" w:cs="Times New Roman"/>
          <w:sz w:val="28"/>
          <w:szCs w:val="28"/>
        </w:rPr>
        <w:t xml:space="preserve"> и муниципальных образований", другими федеральными законами, иными правовыми актами Российской</w:t>
      </w:r>
      <w:proofErr w:type="gramEnd"/>
      <w:r w:rsidRPr="00AA5C8F">
        <w:rPr>
          <w:rFonts w:ascii="Times New Roman" w:hAnsi="Times New Roman" w:cs="Times New Roman"/>
          <w:sz w:val="28"/>
          <w:szCs w:val="28"/>
        </w:rPr>
        <w:t xml:space="preserve"> Федерации, законами Приморского края, иными правовыми актами Приморского края, муниципальными нормативными правовыми актами, которые не должны противоречить Бюджетному</w:t>
      </w:r>
      <w:r w:rsidR="001413F7">
        <w:rPr>
          <w:rFonts w:ascii="Times New Roman" w:hAnsi="Times New Roman" w:cs="Times New Roman"/>
          <w:sz w:val="28"/>
          <w:szCs w:val="28"/>
        </w:rPr>
        <w:t xml:space="preserve"> кодексу</w:t>
      </w:r>
      <w:r w:rsidRPr="00AA5C8F">
        <w:rPr>
          <w:rFonts w:ascii="Times New Roman" w:hAnsi="Times New Roman" w:cs="Times New Roman"/>
          <w:sz w:val="28"/>
          <w:szCs w:val="28"/>
        </w:rPr>
        <w:t xml:space="preserve"> Российской Федерации.</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2. Контрольно-счетная палата городского округа (далее по тексту Устава Контрольно-счетная палата) является постоянно действующим органом внешнего муниципального финансового контроля, образуемым Думой городского округа, и ей подотчетным.</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Контрольно-счетная палата обладает организационной и функциональной независимостью и осуществляет свою деятельность самостоятельно.</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Деятельность Контрольно-счетной палаты не может быть приостановлена, в том числе в связи с досрочным прекращением полномочий Думы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Полное наименование Контрольно-счетной палаты городского округа - Контрольно-счетная палата Уссурийского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Сокращенное наименование - Контрольно-счетная палата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Порядок деятельности Контрольно-счетной палаты устанавливается Положением о Контрольно-счетной палате, утверждаемым Думой городского округа в соответствии с Федеральным</w:t>
      </w:r>
      <w:r w:rsidR="001413F7">
        <w:rPr>
          <w:rFonts w:ascii="Times New Roman" w:hAnsi="Times New Roman" w:cs="Times New Roman"/>
          <w:sz w:val="28"/>
          <w:szCs w:val="28"/>
        </w:rPr>
        <w:t xml:space="preserve"> законом</w:t>
      </w:r>
      <w:r w:rsidRPr="00AA5C8F">
        <w:rPr>
          <w:rFonts w:ascii="Times New Roman" w:hAnsi="Times New Roman" w:cs="Times New Roman"/>
          <w:sz w:val="28"/>
          <w:szCs w:val="28"/>
        </w:rPr>
        <w:t xml:space="preserve"> от 7 февраля 2011 № 6-ФЗ "Об общих принципах организации и деятельности контрольно-счетных органов субъектов Российской Федерации</w:t>
      </w:r>
      <w:r>
        <w:rPr>
          <w:rFonts w:ascii="Times New Roman" w:hAnsi="Times New Roman" w:cs="Times New Roman"/>
          <w:sz w:val="28"/>
          <w:szCs w:val="28"/>
        </w:rPr>
        <w:t xml:space="preserve">, </w:t>
      </w:r>
      <w:r w:rsidRPr="00DA54D8">
        <w:rPr>
          <w:rFonts w:ascii="Times New Roman" w:hAnsi="Times New Roman" w:cs="Times New Roman"/>
          <w:color w:val="000000"/>
          <w:sz w:val="28"/>
          <w:szCs w:val="28"/>
        </w:rPr>
        <w:t>федеральных территорий</w:t>
      </w:r>
      <w:r w:rsidRPr="00AA5C8F">
        <w:rPr>
          <w:rFonts w:ascii="Times New Roman" w:hAnsi="Times New Roman" w:cs="Times New Roman"/>
          <w:sz w:val="28"/>
          <w:szCs w:val="28"/>
        </w:rPr>
        <w:t xml:space="preserve"> и муниципальных образований" (далее по тексту Устава </w:t>
      </w:r>
      <w:r w:rsidR="001413F7">
        <w:rPr>
          <w:rFonts w:ascii="Times New Roman" w:hAnsi="Times New Roman" w:cs="Times New Roman"/>
          <w:sz w:val="28"/>
          <w:szCs w:val="28"/>
        </w:rPr>
        <w:t>–</w:t>
      </w:r>
      <w:r w:rsidRPr="00AA5C8F">
        <w:rPr>
          <w:rFonts w:ascii="Times New Roman" w:hAnsi="Times New Roman" w:cs="Times New Roman"/>
          <w:sz w:val="28"/>
          <w:szCs w:val="28"/>
        </w:rPr>
        <w:t xml:space="preserve"> Федеральный</w:t>
      </w:r>
      <w:r w:rsidR="001413F7">
        <w:rPr>
          <w:rFonts w:ascii="Times New Roman" w:hAnsi="Times New Roman" w:cs="Times New Roman"/>
          <w:sz w:val="28"/>
          <w:szCs w:val="28"/>
        </w:rPr>
        <w:t xml:space="preserve"> закон</w:t>
      </w:r>
      <w:r w:rsidRPr="00AA5C8F">
        <w:rPr>
          <w:rFonts w:ascii="Times New Roman" w:hAnsi="Times New Roman" w:cs="Times New Roman"/>
          <w:sz w:val="28"/>
          <w:szCs w:val="28"/>
        </w:rPr>
        <w:t xml:space="preserve"> от 07.02.2011 № 6-ФЗ).</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Контрольно-счетная палата обладает правами юридического лица, является казенным учреждением, имеет гербовую печать и бланки со своим наименованием и с изображением герба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3. Контрольно-счетная палата образуется в составе председателя, заместителя председателя,</w:t>
      </w:r>
      <w:r w:rsidRPr="00AA5C8F">
        <w:rPr>
          <w:sz w:val="28"/>
          <w:szCs w:val="28"/>
        </w:rPr>
        <w:t xml:space="preserve"> </w:t>
      </w:r>
      <w:r w:rsidRPr="00AA5C8F">
        <w:rPr>
          <w:rFonts w:ascii="Times New Roman" w:hAnsi="Times New Roman" w:cs="Times New Roman"/>
          <w:sz w:val="28"/>
          <w:szCs w:val="28"/>
        </w:rPr>
        <w:t>аудиторов и аппарата Контрольно-счетной палаты.</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Срок полномочий председателя Контрольно-счетной палаты составляет 5 лет.</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Структура Контрольно-счетной палаты определяется в порядке, установленном решением Думы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Штатная численность Контрольно-счетной палаты определяется правовым актом Думы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Права, обязанности и ответственность работников Контрольно-счетной палаты определяются Федеральным</w:t>
      </w:r>
      <w:r w:rsidR="001413F7">
        <w:rPr>
          <w:rFonts w:ascii="Times New Roman" w:hAnsi="Times New Roman" w:cs="Times New Roman"/>
          <w:sz w:val="28"/>
          <w:szCs w:val="28"/>
        </w:rPr>
        <w:t xml:space="preserve"> законом</w:t>
      </w:r>
      <w:r w:rsidRPr="00AA5C8F">
        <w:rPr>
          <w:rFonts w:ascii="Times New Roman" w:hAnsi="Times New Roman" w:cs="Times New Roman"/>
          <w:sz w:val="28"/>
          <w:szCs w:val="28"/>
        </w:rPr>
        <w:t xml:space="preserve"> от 07.02.2011 № 6-ФЗ, законодательством о муниципальной службе, трудовым законодательством и иными нормативными актами, содержащими нормы трудового права.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4. Председатель, заместитель председателя и аудиторы Контрольно-счетной палаты назначаются на должность и освобождаются от должности Думой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5. Предложения о кандидатурах на должность председателя Контрольно-счетной палаты вносятся в Думу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1) главой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2) депутатами Думы городского округа - не менее одной трети от установленного числа депутатов Думы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3) председателем Думы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Право внесения предложений о кандидатурах на должность председателя Контрольно-счетной палаты в Думу городского округа предоставляется комиссиям Думы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Порядок внесения предложений о кандидатурах на должности заместителя председателя и аудиторов Контрольно-счетной палаты, а так же порядок рассмотрения кандидатур на должности председателя, заместителя председателя и аудиторов Контрольно-счетной палаты устанавливаются нормативным правовым актом Думы.</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Требования к кандидатурам на должности председателя, заместителя председателя и аудиторов Контрольно-счетной палаты, гарантии статуса должностных лиц Контрольно-счетной палаты устанавливаются в соответствии с Федеральным</w:t>
      </w:r>
      <w:r w:rsidR="001413F7">
        <w:rPr>
          <w:rFonts w:ascii="Times New Roman" w:hAnsi="Times New Roman" w:cs="Times New Roman"/>
          <w:sz w:val="28"/>
          <w:szCs w:val="28"/>
        </w:rPr>
        <w:t xml:space="preserve"> законом</w:t>
      </w:r>
      <w:r w:rsidRPr="00AA5C8F">
        <w:rPr>
          <w:rFonts w:ascii="Times New Roman" w:hAnsi="Times New Roman" w:cs="Times New Roman"/>
          <w:sz w:val="28"/>
          <w:szCs w:val="28"/>
        </w:rPr>
        <w:t xml:space="preserve"> от 07.02.2011 № 6-ФЗ.</w:t>
      </w:r>
    </w:p>
    <w:p w:rsidR="00C5545F" w:rsidRPr="00AA5C8F" w:rsidRDefault="00C5545F" w:rsidP="00C5545F">
      <w:pPr>
        <w:ind w:firstLine="709"/>
        <w:jc w:val="both"/>
        <w:rPr>
          <w:sz w:val="28"/>
          <w:szCs w:val="28"/>
        </w:rPr>
      </w:pPr>
      <w:r w:rsidRPr="00AA5C8F">
        <w:rPr>
          <w:sz w:val="28"/>
          <w:szCs w:val="28"/>
        </w:rPr>
        <w:t xml:space="preserve">6. Контрольно-счетная палата осуществляет следующие основные полномочия: </w:t>
      </w:r>
    </w:p>
    <w:p w:rsidR="00C5545F" w:rsidRPr="00AA5C8F" w:rsidRDefault="00C5545F" w:rsidP="00C5545F">
      <w:pPr>
        <w:ind w:firstLine="709"/>
        <w:jc w:val="both"/>
        <w:rPr>
          <w:sz w:val="28"/>
          <w:szCs w:val="28"/>
        </w:rPr>
      </w:pPr>
      <w:r w:rsidRPr="00AA5C8F">
        <w:rPr>
          <w:sz w:val="28"/>
          <w:szCs w:val="28"/>
        </w:rPr>
        <w:t>1) организация и осуществление контроля за законностью и эффективностью использования средств бюджета городского округа, а также иных сре</w:t>
      </w:r>
      <w:proofErr w:type="gramStart"/>
      <w:r w:rsidRPr="00AA5C8F">
        <w:rPr>
          <w:sz w:val="28"/>
          <w:szCs w:val="28"/>
        </w:rPr>
        <w:t>дств в сл</w:t>
      </w:r>
      <w:proofErr w:type="gramEnd"/>
      <w:r w:rsidRPr="00AA5C8F">
        <w:rPr>
          <w:sz w:val="28"/>
          <w:szCs w:val="28"/>
        </w:rPr>
        <w:t>учаях, предусмотренных законодательством Российской Федерации;</w:t>
      </w:r>
    </w:p>
    <w:p w:rsidR="00C5545F" w:rsidRPr="00AA5C8F" w:rsidRDefault="00C5545F" w:rsidP="00C5545F">
      <w:pPr>
        <w:ind w:firstLine="709"/>
        <w:jc w:val="both"/>
        <w:rPr>
          <w:sz w:val="28"/>
          <w:szCs w:val="28"/>
        </w:rPr>
      </w:pPr>
      <w:r w:rsidRPr="00AA5C8F">
        <w:rPr>
          <w:sz w:val="28"/>
          <w:szCs w:val="28"/>
        </w:rPr>
        <w:t>2) экспертиза проектов бюджета городского округа, проверка и анализ обоснованности его показателей;</w:t>
      </w:r>
    </w:p>
    <w:p w:rsidR="00C5545F" w:rsidRPr="00AA5C8F" w:rsidRDefault="00C5545F" w:rsidP="00C5545F">
      <w:pPr>
        <w:ind w:firstLine="709"/>
        <w:jc w:val="both"/>
        <w:rPr>
          <w:sz w:val="28"/>
          <w:szCs w:val="28"/>
        </w:rPr>
      </w:pPr>
      <w:r w:rsidRPr="00AA5C8F">
        <w:rPr>
          <w:sz w:val="28"/>
          <w:szCs w:val="28"/>
        </w:rPr>
        <w:t>3) внешняя проверка годового отчета об исполнении бюджета городского округа;</w:t>
      </w:r>
    </w:p>
    <w:p w:rsidR="00C5545F" w:rsidRPr="00AA5C8F" w:rsidRDefault="00C5545F" w:rsidP="00C5545F">
      <w:pPr>
        <w:ind w:firstLine="709"/>
        <w:jc w:val="both"/>
        <w:rPr>
          <w:sz w:val="28"/>
          <w:szCs w:val="28"/>
        </w:rPr>
      </w:pPr>
      <w:r w:rsidRPr="00AA5C8F">
        <w:rPr>
          <w:sz w:val="28"/>
          <w:szCs w:val="28"/>
        </w:rPr>
        <w:t xml:space="preserve">4) проведение аудита в сфере закупок товаров, работ и услуг в соответствии с Федеральным законом от 5 апреля 2013 года № 44-ФЗ </w:t>
      </w:r>
      <w:r w:rsidRPr="00AA5C8F">
        <w:rPr>
          <w:sz w:val="28"/>
          <w:szCs w:val="28"/>
        </w:rPr>
        <w:br/>
        <w:t>"О контрактной системе в сфере закупок товаров, работ, услуг для обеспечения государственных и муниципальных нужд";</w:t>
      </w:r>
    </w:p>
    <w:p w:rsidR="00C5545F" w:rsidRPr="00AA5C8F" w:rsidRDefault="00C5545F" w:rsidP="00C5545F">
      <w:pPr>
        <w:ind w:firstLine="709"/>
        <w:jc w:val="both"/>
        <w:rPr>
          <w:sz w:val="28"/>
          <w:szCs w:val="28"/>
        </w:rPr>
      </w:pPr>
      <w:r w:rsidRPr="00AA5C8F">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AA5C8F">
        <w:rPr>
          <w:sz w:val="28"/>
          <w:szCs w:val="28"/>
        </w:rPr>
        <w:t>контроль за</w:t>
      </w:r>
      <w:proofErr w:type="gramEnd"/>
      <w:r w:rsidRPr="00AA5C8F">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5545F" w:rsidRPr="00AA5C8F" w:rsidRDefault="00C5545F" w:rsidP="00C5545F">
      <w:pPr>
        <w:ind w:firstLine="709"/>
        <w:jc w:val="both"/>
        <w:rPr>
          <w:sz w:val="28"/>
          <w:szCs w:val="28"/>
        </w:rPr>
      </w:pPr>
      <w:proofErr w:type="gramStart"/>
      <w:r w:rsidRPr="00AA5C8F">
        <w:rPr>
          <w:sz w:val="28"/>
          <w:szCs w:val="28"/>
        </w:rP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собственности городского округа;</w:t>
      </w:r>
      <w:proofErr w:type="gramEnd"/>
    </w:p>
    <w:p w:rsidR="00C5545F" w:rsidRPr="00AA5C8F" w:rsidRDefault="00C5545F" w:rsidP="00C5545F">
      <w:pPr>
        <w:ind w:firstLine="709"/>
        <w:jc w:val="both"/>
        <w:rPr>
          <w:sz w:val="28"/>
          <w:szCs w:val="28"/>
        </w:rPr>
      </w:pPr>
      <w:r w:rsidRPr="00AA5C8F">
        <w:rPr>
          <w:sz w:val="28"/>
          <w:szCs w:val="28"/>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бюджета городского округа, а также муниципальных программ (проектов муниципальных программ);</w:t>
      </w:r>
    </w:p>
    <w:p w:rsidR="00C5545F" w:rsidRPr="00AA5C8F" w:rsidRDefault="00C5545F" w:rsidP="00C5545F">
      <w:pPr>
        <w:ind w:firstLine="709"/>
        <w:jc w:val="both"/>
        <w:rPr>
          <w:sz w:val="28"/>
          <w:szCs w:val="28"/>
        </w:rPr>
      </w:pPr>
      <w:r w:rsidRPr="00AA5C8F">
        <w:rPr>
          <w:sz w:val="28"/>
          <w:szCs w:val="28"/>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5545F" w:rsidRPr="00AA5C8F" w:rsidRDefault="00C5545F" w:rsidP="00C5545F">
      <w:pPr>
        <w:ind w:firstLine="709"/>
        <w:jc w:val="both"/>
        <w:rPr>
          <w:sz w:val="28"/>
          <w:szCs w:val="28"/>
        </w:rPr>
      </w:pPr>
      <w:r w:rsidRPr="00AA5C8F">
        <w:rPr>
          <w:sz w:val="28"/>
          <w:szCs w:val="28"/>
        </w:rPr>
        <w:t xml:space="preserve">9) проведение оперативного анализа исполнения и </w:t>
      </w:r>
      <w:proofErr w:type="gramStart"/>
      <w:r w:rsidRPr="00AA5C8F">
        <w:rPr>
          <w:sz w:val="28"/>
          <w:szCs w:val="28"/>
        </w:rPr>
        <w:t>контроля за</w:t>
      </w:r>
      <w:proofErr w:type="gramEnd"/>
      <w:r w:rsidRPr="00AA5C8F">
        <w:rPr>
          <w:sz w:val="28"/>
          <w:szCs w:val="28"/>
        </w:rPr>
        <w:t xml:space="preserve"> организацией исполнения бюджета городского округа в текущем финансовом году, ежеквартальное представление информации о ходе исполнения бюджета городского округа, о результатах проведенных контрольных и экспертно-аналитических мероприятий в Думу городского округа и главе городского округа;</w:t>
      </w:r>
    </w:p>
    <w:p w:rsidR="00C5545F" w:rsidRPr="00AA5C8F" w:rsidRDefault="00C5545F" w:rsidP="00C5545F">
      <w:pPr>
        <w:ind w:firstLine="709"/>
        <w:jc w:val="both"/>
        <w:rPr>
          <w:sz w:val="28"/>
          <w:szCs w:val="28"/>
        </w:rPr>
      </w:pPr>
      <w:r w:rsidRPr="00AA5C8F">
        <w:rPr>
          <w:sz w:val="28"/>
          <w:szCs w:val="28"/>
        </w:rPr>
        <w:t xml:space="preserve">10) осуществление </w:t>
      </w:r>
      <w:proofErr w:type="gramStart"/>
      <w:r w:rsidRPr="00AA5C8F">
        <w:rPr>
          <w:sz w:val="28"/>
          <w:szCs w:val="28"/>
        </w:rPr>
        <w:t>контроля за</w:t>
      </w:r>
      <w:proofErr w:type="gramEnd"/>
      <w:r w:rsidRPr="00AA5C8F">
        <w:rPr>
          <w:sz w:val="28"/>
          <w:szCs w:val="28"/>
        </w:rPr>
        <w:t xml:space="preserve"> состоянием внутреннего и внешнего долга городского округа;</w:t>
      </w:r>
    </w:p>
    <w:p w:rsidR="00C5545F" w:rsidRPr="00AA5C8F" w:rsidRDefault="00C5545F" w:rsidP="00C5545F">
      <w:pPr>
        <w:ind w:firstLine="709"/>
        <w:jc w:val="both"/>
        <w:rPr>
          <w:sz w:val="28"/>
          <w:szCs w:val="28"/>
        </w:rPr>
      </w:pPr>
      <w:r w:rsidRPr="00AA5C8F">
        <w:rPr>
          <w:sz w:val="28"/>
          <w:szCs w:val="28"/>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w:t>
      </w:r>
    </w:p>
    <w:p w:rsidR="00C5545F" w:rsidRPr="00AA5C8F" w:rsidRDefault="00C5545F" w:rsidP="00C5545F">
      <w:pPr>
        <w:ind w:firstLine="709"/>
        <w:jc w:val="both"/>
        <w:rPr>
          <w:sz w:val="28"/>
          <w:szCs w:val="28"/>
        </w:rPr>
      </w:pPr>
      <w:r w:rsidRPr="00AA5C8F">
        <w:rPr>
          <w:sz w:val="28"/>
          <w:szCs w:val="28"/>
        </w:rPr>
        <w:t>12) участие в пределах полномочий в мероприятиях, направленных на противодействие коррупции;</w:t>
      </w:r>
    </w:p>
    <w:p w:rsidR="00C5545F" w:rsidRPr="00AA5C8F" w:rsidRDefault="00C5545F" w:rsidP="00C5545F">
      <w:pPr>
        <w:pStyle w:val="ConsPlusNormal"/>
        <w:ind w:firstLine="709"/>
        <w:jc w:val="both"/>
        <w:outlineLvl w:val="1"/>
        <w:rPr>
          <w:rFonts w:ascii="Times New Roman" w:hAnsi="Times New Roman" w:cs="Times New Roman"/>
          <w:sz w:val="28"/>
          <w:szCs w:val="28"/>
        </w:rPr>
      </w:pPr>
      <w:r w:rsidRPr="00AA5C8F">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Приморского края, Уставом и нормативными правовыми актами Думы городского округа.</w:t>
      </w:r>
    </w:p>
    <w:p w:rsidR="00C5545F" w:rsidRPr="00AA5C8F" w:rsidRDefault="00C5545F" w:rsidP="00C5545F">
      <w:pPr>
        <w:pStyle w:val="ConsPlusNormal"/>
        <w:ind w:firstLine="709"/>
        <w:jc w:val="both"/>
        <w:outlineLvl w:val="1"/>
        <w:rPr>
          <w:rFonts w:ascii="Times New Roman" w:hAnsi="Times New Roman" w:cs="Times New Roman"/>
          <w:sz w:val="28"/>
          <w:szCs w:val="28"/>
        </w:rPr>
      </w:pPr>
      <w:r w:rsidRPr="00AA5C8F">
        <w:rPr>
          <w:rFonts w:ascii="Times New Roman" w:hAnsi="Times New Roman" w:cs="Times New Roman"/>
          <w:sz w:val="28"/>
          <w:szCs w:val="28"/>
        </w:rPr>
        <w:t>7. Внешний муниципальный финансовый контроль осуществляется Контрольно-счетной палатой в соответствии с Федеральным</w:t>
      </w:r>
      <w:r w:rsidR="001413F7">
        <w:rPr>
          <w:rFonts w:ascii="Times New Roman" w:hAnsi="Times New Roman" w:cs="Times New Roman"/>
          <w:sz w:val="28"/>
          <w:szCs w:val="28"/>
        </w:rPr>
        <w:t xml:space="preserve"> законом</w:t>
      </w:r>
      <w:r w:rsidRPr="00AA5C8F">
        <w:rPr>
          <w:rFonts w:ascii="Times New Roman" w:hAnsi="Times New Roman" w:cs="Times New Roman"/>
          <w:sz w:val="28"/>
          <w:szCs w:val="28"/>
        </w:rPr>
        <w:t xml:space="preserve"> от 07.02.2011 № 6-ФЗ.</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8. Формы и стандарты осуществления Контрольно-счетной палатой внешнего муниципального финансового контроля устанавливаются в соответствии с Федеральным</w:t>
      </w:r>
      <w:r w:rsidR="001413F7">
        <w:rPr>
          <w:rFonts w:ascii="Times New Roman" w:hAnsi="Times New Roman" w:cs="Times New Roman"/>
          <w:sz w:val="28"/>
          <w:szCs w:val="28"/>
        </w:rPr>
        <w:t xml:space="preserve"> законом</w:t>
      </w:r>
      <w:r w:rsidRPr="00AA5C8F">
        <w:rPr>
          <w:rFonts w:ascii="Times New Roman" w:hAnsi="Times New Roman" w:cs="Times New Roman"/>
          <w:sz w:val="28"/>
          <w:szCs w:val="28"/>
        </w:rPr>
        <w:t xml:space="preserve"> от 07.02.2011 № 6-ФЗ.</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9. Контрольно-счетная палата осуществляет свою деятельность на основе планов, которые разрабатываются и утверждаются ею самостоятельно.</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Думы городского округа, предложений главы городского округа.</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 Порядок включения в планы деятельности Контрольно-счетной палаты поручений Думы городского округа, предложений главы городского округа устанавливается Положением о Контрольно-счетной палате.</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10. Права, обязанности и ответственность должностных лиц Контрольно-счетной палаты устанавливаются в соответствии с требованиями Федерального</w:t>
      </w:r>
      <w:r w:rsidR="001413F7">
        <w:rPr>
          <w:rFonts w:ascii="Times New Roman" w:hAnsi="Times New Roman" w:cs="Times New Roman"/>
          <w:sz w:val="28"/>
          <w:szCs w:val="28"/>
        </w:rPr>
        <w:t xml:space="preserve"> закона</w:t>
      </w:r>
      <w:r w:rsidRPr="00AA5C8F">
        <w:rPr>
          <w:rFonts w:ascii="Times New Roman" w:hAnsi="Times New Roman" w:cs="Times New Roman"/>
          <w:sz w:val="28"/>
          <w:szCs w:val="28"/>
        </w:rPr>
        <w:t xml:space="preserve"> от 07.02.2011 № 6-ФЗ.</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 xml:space="preserve">11. </w:t>
      </w:r>
      <w:proofErr w:type="gramStart"/>
      <w:r w:rsidRPr="00AA5C8F">
        <w:rPr>
          <w:rFonts w:ascii="Times New Roman" w:hAnsi="Times New Roman" w:cs="Times New Roman"/>
          <w:sz w:val="28"/>
          <w:szCs w:val="28"/>
        </w:rPr>
        <w:t>Органы и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в установленные законом Приморского края сроки, обязаны представлять в Контрольно-счетную палату, по ее запросам, информацию, документы и материалы, необходимые для проведения контрольных и экспертно-аналитических мероприятий.</w:t>
      </w:r>
      <w:proofErr w:type="gramEnd"/>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Порядок направления запросов Контрольно-счетной палатой устанавливается муниципальными нормативными правовыми актами и регламентом Контрольно-счетной палаты.</w:t>
      </w:r>
    </w:p>
    <w:p w:rsidR="00C5545F" w:rsidRPr="00AA5C8F" w:rsidRDefault="00C5545F" w:rsidP="00C5545F">
      <w:pPr>
        <w:pStyle w:val="ConsPlusNormal"/>
        <w:ind w:firstLine="567"/>
        <w:jc w:val="both"/>
        <w:outlineLvl w:val="1"/>
        <w:rPr>
          <w:rFonts w:ascii="Times New Roman" w:hAnsi="Times New Roman" w:cs="Times New Roman"/>
          <w:sz w:val="28"/>
          <w:szCs w:val="28"/>
        </w:rPr>
      </w:pPr>
      <w:r w:rsidRPr="00AA5C8F">
        <w:rPr>
          <w:rFonts w:ascii="Times New Roman" w:hAnsi="Times New Roman" w:cs="Times New Roman"/>
          <w:sz w:val="28"/>
          <w:szCs w:val="28"/>
        </w:rPr>
        <w:t>12. Финансовое обеспечение деятельности Контрольно-счетной палаты осуществляется за счет средств бюджета городского округа в объеме, позволяющем обеспечить возможность осуществления возложенных на нее полномочий.</w:t>
      </w:r>
    </w:p>
    <w:p w:rsidR="00C5545F" w:rsidRPr="00AA5C8F" w:rsidRDefault="00C5545F" w:rsidP="00C5545F">
      <w:pPr>
        <w:pStyle w:val="a3"/>
        <w:ind w:firstLine="709"/>
        <w:jc w:val="both"/>
      </w:pPr>
      <w:proofErr w:type="gramStart"/>
      <w:r w:rsidRPr="00AA5C8F">
        <w:t>Контроль за</w:t>
      </w:r>
      <w:proofErr w:type="gramEnd"/>
      <w:r w:rsidRPr="00AA5C8F">
        <w:t xml:space="preserve"> использованием Контрольно-счетной палатой средств бюджета городского округа или муниципального имущества осуществляется на основании решения Думы городского округа.</w:t>
      </w:r>
    </w:p>
    <w:p w:rsidR="00C5545F" w:rsidRPr="001413F7"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33.</w:t>
      </w:r>
      <w:r w:rsidRPr="00AA5C8F">
        <w:rPr>
          <w:b w:val="0"/>
          <w:i w:val="0"/>
          <w:iCs w:val="0"/>
        </w:rPr>
        <w:tab/>
        <w:t>Избирательная комиссия городского округа (исключена)</w:t>
      </w:r>
    </w:p>
    <w:p w:rsidR="00C5545F" w:rsidRPr="001413F7"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34.</w:t>
      </w:r>
      <w:r w:rsidRPr="00AA5C8F">
        <w:rPr>
          <w:b w:val="0"/>
          <w:i w:val="0"/>
          <w:iCs w:val="0"/>
        </w:rPr>
        <w:tab/>
        <w:t>Муниципальная служба</w:t>
      </w:r>
    </w:p>
    <w:p w:rsidR="00C5545F" w:rsidRPr="00AA5C8F" w:rsidRDefault="00C5545F" w:rsidP="00C5545F">
      <w:pPr>
        <w:rPr>
          <w:sz w:val="16"/>
          <w:szCs w:val="16"/>
        </w:rPr>
      </w:pPr>
    </w:p>
    <w:p w:rsidR="00C5545F" w:rsidRPr="00AA5C8F" w:rsidRDefault="00C5545F" w:rsidP="00C5545F">
      <w:pPr>
        <w:pStyle w:val="af7"/>
        <w:ind w:firstLine="709"/>
        <w:jc w:val="both"/>
        <w:rPr>
          <w:rFonts w:ascii="Times New Roman" w:hAnsi="Times New Roman"/>
          <w:sz w:val="28"/>
          <w:szCs w:val="28"/>
        </w:rPr>
      </w:pPr>
      <w:r w:rsidRPr="00AA5C8F">
        <w:rPr>
          <w:rFonts w:ascii="Times New Roman" w:hAnsi="Times New Roman"/>
          <w:sz w:val="28"/>
          <w:szCs w:val="28"/>
        </w:rPr>
        <w:t>1. Муниципальная служба осуществляется в соответствии с Конституцией Российской Федерации, федеральными законами, устанавливающими общие принципы организации местного самоуправления в Российской Федерации, о муниципальной службе в Российской Федерации, другими федеральными законами и принимаемыми в соответствии с ними  законами Приморского края, настоящим Уставом и иными муниципальными правовыми актами.</w:t>
      </w:r>
    </w:p>
    <w:p w:rsidR="00C5545F" w:rsidRPr="00AA5C8F" w:rsidRDefault="00C5545F" w:rsidP="00C5545F">
      <w:pPr>
        <w:pStyle w:val="af7"/>
        <w:ind w:firstLine="709"/>
        <w:jc w:val="both"/>
        <w:rPr>
          <w:rFonts w:ascii="Times New Roman" w:hAnsi="Times New Roman"/>
          <w:sz w:val="28"/>
          <w:szCs w:val="28"/>
        </w:rPr>
      </w:pPr>
      <w:r w:rsidRPr="00AA5C8F">
        <w:rPr>
          <w:rFonts w:ascii="Times New Roman" w:hAnsi="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и принимаемым в соответствии с ним законом Приморского края.</w:t>
      </w:r>
    </w:p>
    <w:p w:rsidR="00C5545F" w:rsidRPr="00AA5C8F" w:rsidRDefault="00C5545F" w:rsidP="00C5545F">
      <w:pPr>
        <w:pStyle w:val="a3"/>
        <w:ind w:firstLine="709"/>
        <w:jc w:val="both"/>
      </w:pPr>
      <w:r w:rsidRPr="00AA5C8F">
        <w:t>3. Финансирование муниципальной службы осуществляется за счет средств местного бюджета.</w:t>
      </w:r>
    </w:p>
    <w:p w:rsidR="00C5545F" w:rsidRPr="00AA5C8F" w:rsidRDefault="00C5545F" w:rsidP="00C5545F">
      <w:pPr>
        <w:ind w:firstLine="720"/>
        <w:jc w:val="both"/>
        <w:rPr>
          <w:sz w:val="28"/>
          <w:szCs w:val="28"/>
        </w:rPr>
      </w:pPr>
      <w:r w:rsidRPr="00AA5C8F">
        <w:rPr>
          <w:sz w:val="28"/>
          <w:szCs w:val="28"/>
        </w:rPr>
        <w:t>4. Представителем нанимателя (работодателем) для муниципальных служащих аппарата Думы городского округа является председатель Думы городского округа.</w:t>
      </w:r>
    </w:p>
    <w:p w:rsidR="00C5545F" w:rsidRPr="00AA5C8F" w:rsidRDefault="00C5545F" w:rsidP="00C5545F">
      <w:pPr>
        <w:ind w:firstLine="720"/>
        <w:jc w:val="both"/>
        <w:rPr>
          <w:sz w:val="28"/>
          <w:szCs w:val="28"/>
        </w:rPr>
      </w:pPr>
      <w:r w:rsidRPr="00AA5C8F">
        <w:rPr>
          <w:sz w:val="28"/>
          <w:szCs w:val="28"/>
        </w:rPr>
        <w:t>Представителем нанимателя (работодателем) для муниципальных служащих отраслевых (функциональных) и территориальных органов администрации городского округа без права юридического лица, руководителей отраслевых (функциональных) и территориальных органов администрации городского округа является глава городского округа.</w:t>
      </w:r>
    </w:p>
    <w:p w:rsidR="00C5545F" w:rsidRPr="00AA5C8F" w:rsidRDefault="00C5545F" w:rsidP="00C5545F">
      <w:pPr>
        <w:ind w:firstLine="720"/>
        <w:jc w:val="both"/>
        <w:rPr>
          <w:sz w:val="28"/>
          <w:szCs w:val="28"/>
        </w:rPr>
      </w:pPr>
      <w:r w:rsidRPr="00AA5C8F">
        <w:rPr>
          <w:sz w:val="28"/>
          <w:szCs w:val="28"/>
        </w:rPr>
        <w:t>Представителем нанимателя (работодателем) для муниципальных служащих отраслевых (функциональных) и территориальных органов администрации городского округа с правом юридического лица является руководитель отраслевого (функционального), территориального органа администрации городского округа.</w:t>
      </w:r>
    </w:p>
    <w:p w:rsidR="00C5545F" w:rsidRPr="00AA5C8F" w:rsidRDefault="00C5545F" w:rsidP="00C5545F">
      <w:pPr>
        <w:pStyle w:val="a3"/>
        <w:ind w:firstLine="709"/>
        <w:jc w:val="both"/>
      </w:pPr>
      <w:r w:rsidRPr="00AA5C8F">
        <w:t>Представителем нанимателя (работодателем) для муниципальных служащих Контрольно-счетной палаты городского округа является председатель Контрольно-счетной палаты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35.</w:t>
      </w:r>
      <w:r w:rsidRPr="00AA5C8F">
        <w:rPr>
          <w:b w:val="0"/>
          <w:i w:val="0"/>
          <w:iCs w:val="0"/>
        </w:rPr>
        <w:tab/>
        <w:t>Должности муниципальной службы</w:t>
      </w:r>
    </w:p>
    <w:p w:rsidR="00C5545F" w:rsidRPr="00AA5C8F" w:rsidRDefault="00C5545F" w:rsidP="00C5545F">
      <w:pPr>
        <w:rPr>
          <w:sz w:val="16"/>
          <w:szCs w:val="16"/>
        </w:rPr>
      </w:pPr>
    </w:p>
    <w:p w:rsidR="00C5545F" w:rsidRPr="00AA5C8F" w:rsidRDefault="00C5545F" w:rsidP="00C5545F">
      <w:pPr>
        <w:autoSpaceDE w:val="0"/>
        <w:autoSpaceDN w:val="0"/>
        <w:adjustRightInd w:val="0"/>
        <w:ind w:firstLine="720"/>
        <w:jc w:val="both"/>
        <w:rPr>
          <w:sz w:val="28"/>
          <w:szCs w:val="28"/>
        </w:rPr>
      </w:pPr>
      <w:r w:rsidRPr="00AA5C8F">
        <w:rPr>
          <w:sz w:val="28"/>
          <w:szCs w:val="28"/>
        </w:rPr>
        <w:t>1.</w:t>
      </w:r>
      <w:r>
        <w:rPr>
          <w:sz w:val="28"/>
          <w:szCs w:val="28"/>
        </w:rPr>
        <w:t> </w:t>
      </w:r>
      <w:r w:rsidRPr="00AA5C8F">
        <w:rPr>
          <w:sz w:val="28"/>
          <w:szCs w:val="28"/>
        </w:rPr>
        <w:t xml:space="preserve">Должность муниципальной службы - должность в органе городского округа, </w:t>
      </w:r>
      <w:r w:rsidRPr="00E865E9">
        <w:rPr>
          <w:sz w:val="28"/>
          <w:szCs w:val="28"/>
        </w:rPr>
        <w:t>который образуется</w:t>
      </w:r>
      <w:r w:rsidRPr="00AA5C8F">
        <w:rPr>
          <w:sz w:val="28"/>
          <w:szCs w:val="28"/>
        </w:rPr>
        <w:t xml:space="preserve"> в соответствии с Уставом городского округа,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5545F" w:rsidRPr="00AA5C8F" w:rsidRDefault="00C5545F" w:rsidP="00C5545F">
      <w:pPr>
        <w:autoSpaceDE w:val="0"/>
        <w:autoSpaceDN w:val="0"/>
        <w:adjustRightInd w:val="0"/>
        <w:ind w:firstLine="720"/>
        <w:jc w:val="both"/>
        <w:rPr>
          <w:sz w:val="28"/>
          <w:szCs w:val="28"/>
        </w:rPr>
      </w:pPr>
      <w:r w:rsidRPr="00AA5C8F">
        <w:rPr>
          <w:sz w:val="28"/>
          <w:szCs w:val="28"/>
        </w:rPr>
        <w:t>2.</w:t>
      </w:r>
      <w:r>
        <w:rPr>
          <w:sz w:val="28"/>
          <w:szCs w:val="28"/>
        </w:rPr>
        <w:t> </w:t>
      </w:r>
      <w:r w:rsidRPr="00AA5C8F">
        <w:rPr>
          <w:sz w:val="28"/>
          <w:szCs w:val="28"/>
        </w:rPr>
        <w:t>Должности муниципальной службы устанавливаются муниципальными правовыми актами в соответствии с Реестром должностей муниципальной службы в Приморском крае, утверждаемым законом Приморского края.</w:t>
      </w:r>
    </w:p>
    <w:p w:rsidR="00C5545F" w:rsidRPr="00AA5C8F" w:rsidRDefault="00C5545F" w:rsidP="00C5545F">
      <w:pPr>
        <w:autoSpaceDE w:val="0"/>
        <w:autoSpaceDN w:val="0"/>
        <w:adjustRightInd w:val="0"/>
        <w:ind w:firstLine="720"/>
        <w:jc w:val="both"/>
        <w:rPr>
          <w:sz w:val="28"/>
          <w:szCs w:val="28"/>
        </w:rPr>
      </w:pPr>
      <w:r>
        <w:rPr>
          <w:sz w:val="28"/>
          <w:szCs w:val="28"/>
        </w:rPr>
        <w:t>3. </w:t>
      </w:r>
      <w:r w:rsidRPr="00AA5C8F">
        <w:rPr>
          <w:sz w:val="28"/>
          <w:szCs w:val="28"/>
        </w:rP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Приморском крае.</w:t>
      </w:r>
    </w:p>
    <w:p w:rsidR="00C5545F" w:rsidRPr="00AA5C8F" w:rsidRDefault="00C5545F" w:rsidP="00C5545F">
      <w:pPr>
        <w:ind w:firstLine="720"/>
        <w:jc w:val="both"/>
        <w:rPr>
          <w:sz w:val="28"/>
          <w:szCs w:val="28"/>
        </w:rPr>
      </w:pPr>
      <w:r w:rsidRPr="00AA5C8F">
        <w:rPr>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5545F" w:rsidRPr="00AA5C8F" w:rsidRDefault="00C5545F"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36.</w:t>
      </w:r>
      <w:r w:rsidRPr="00AA5C8F">
        <w:rPr>
          <w:b w:val="0"/>
          <w:i w:val="0"/>
          <w:iCs w:val="0"/>
        </w:rPr>
        <w:tab/>
        <w:t>Требования к должностям муниципальной службы</w:t>
      </w:r>
    </w:p>
    <w:p w:rsidR="00C5545F" w:rsidRPr="00AA5C8F" w:rsidRDefault="00C5545F" w:rsidP="00C5545F">
      <w:pPr>
        <w:rPr>
          <w:sz w:val="16"/>
          <w:szCs w:val="16"/>
        </w:rPr>
      </w:pPr>
    </w:p>
    <w:p w:rsidR="00C5545F" w:rsidRPr="00AA5C8F" w:rsidRDefault="00C5545F" w:rsidP="00C5545F">
      <w:pPr>
        <w:autoSpaceDE w:val="0"/>
        <w:autoSpaceDN w:val="0"/>
        <w:adjustRightInd w:val="0"/>
        <w:ind w:firstLine="720"/>
        <w:jc w:val="both"/>
        <w:rPr>
          <w:sz w:val="28"/>
          <w:szCs w:val="28"/>
        </w:rPr>
      </w:pPr>
      <w:r w:rsidRPr="00AA5C8F">
        <w:rPr>
          <w:sz w:val="28"/>
          <w:szCs w:val="28"/>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w:t>
      </w:r>
    </w:p>
    <w:p w:rsidR="00C5545F" w:rsidRPr="00AA5C8F" w:rsidRDefault="00C5545F" w:rsidP="00C5545F">
      <w:pPr>
        <w:autoSpaceDE w:val="0"/>
        <w:autoSpaceDN w:val="0"/>
        <w:adjustRightInd w:val="0"/>
        <w:ind w:firstLine="720"/>
        <w:jc w:val="both"/>
        <w:rPr>
          <w:sz w:val="28"/>
          <w:szCs w:val="28"/>
        </w:rPr>
      </w:pPr>
      <w:r w:rsidRPr="00AA5C8F">
        <w:rPr>
          <w:sz w:val="28"/>
          <w:szCs w:val="28"/>
        </w:rPr>
        <w:t>2. исключен.</w:t>
      </w:r>
    </w:p>
    <w:p w:rsidR="00C5545F" w:rsidRPr="00AA5C8F" w:rsidRDefault="00C5545F" w:rsidP="00C5545F">
      <w:pPr>
        <w:autoSpaceDE w:val="0"/>
        <w:autoSpaceDN w:val="0"/>
        <w:adjustRightInd w:val="0"/>
        <w:ind w:firstLine="720"/>
        <w:jc w:val="both"/>
        <w:rPr>
          <w:sz w:val="28"/>
          <w:szCs w:val="28"/>
        </w:rPr>
      </w:pPr>
      <w:r w:rsidRPr="00AA5C8F">
        <w:rPr>
          <w:sz w:val="28"/>
          <w:szCs w:val="28"/>
        </w:rPr>
        <w:t>3. исключен.</w:t>
      </w:r>
    </w:p>
    <w:p w:rsidR="00C5545F" w:rsidRPr="00AA5C8F" w:rsidRDefault="00C5545F" w:rsidP="00C5545F">
      <w:pPr>
        <w:autoSpaceDE w:val="0"/>
        <w:autoSpaceDN w:val="0"/>
        <w:adjustRightInd w:val="0"/>
        <w:ind w:firstLine="720"/>
        <w:jc w:val="both"/>
        <w:rPr>
          <w:sz w:val="28"/>
          <w:szCs w:val="28"/>
        </w:rPr>
      </w:pPr>
      <w:r w:rsidRPr="00AA5C8F">
        <w:rPr>
          <w:sz w:val="28"/>
          <w:szCs w:val="28"/>
        </w:rPr>
        <w:t>4. исключен.</w:t>
      </w:r>
    </w:p>
    <w:p w:rsidR="00C5545F" w:rsidRPr="00AA5C8F" w:rsidRDefault="00C5545F" w:rsidP="00C5545F">
      <w:pPr>
        <w:autoSpaceDE w:val="0"/>
        <w:autoSpaceDN w:val="0"/>
        <w:adjustRightInd w:val="0"/>
        <w:ind w:firstLine="720"/>
        <w:jc w:val="both"/>
        <w:rPr>
          <w:sz w:val="28"/>
          <w:szCs w:val="28"/>
        </w:rPr>
      </w:pPr>
      <w:r w:rsidRPr="00AA5C8F">
        <w:rPr>
          <w:sz w:val="28"/>
          <w:szCs w:val="28"/>
        </w:rPr>
        <w:t>5. исключен.</w:t>
      </w:r>
    </w:p>
    <w:p w:rsidR="00C5545F" w:rsidRPr="00AA5C8F" w:rsidRDefault="00C5545F" w:rsidP="00C5545F">
      <w:pPr>
        <w:autoSpaceDE w:val="0"/>
        <w:autoSpaceDN w:val="0"/>
        <w:adjustRightInd w:val="0"/>
        <w:jc w:val="both"/>
        <w:rPr>
          <w:sz w:val="28"/>
          <w:szCs w:val="28"/>
        </w:rPr>
      </w:pPr>
      <w:r w:rsidRPr="00AA5C8F">
        <w:tab/>
      </w:r>
      <w:r w:rsidRPr="00AA5C8F">
        <w:rPr>
          <w:sz w:val="28"/>
          <w:szCs w:val="28"/>
        </w:rPr>
        <w:t>6. исключен.</w:t>
      </w:r>
    </w:p>
    <w:p w:rsidR="00C5545F" w:rsidRPr="00AA5C8F" w:rsidRDefault="00C5545F"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37.</w:t>
      </w:r>
      <w:r w:rsidRPr="00AA5C8F">
        <w:rPr>
          <w:b w:val="0"/>
          <w:i w:val="0"/>
          <w:iCs w:val="0"/>
        </w:rPr>
        <w:tab/>
        <w:t>Условия прохождения муниципальной службы</w:t>
      </w:r>
    </w:p>
    <w:p w:rsidR="00C5545F" w:rsidRPr="00AA5C8F" w:rsidRDefault="00C5545F" w:rsidP="00C5545F">
      <w:pPr>
        <w:rPr>
          <w:sz w:val="16"/>
          <w:szCs w:val="16"/>
        </w:rPr>
      </w:pPr>
    </w:p>
    <w:p w:rsidR="00C5545F" w:rsidRPr="00AA5C8F" w:rsidRDefault="00C5545F" w:rsidP="00C5545F">
      <w:pPr>
        <w:autoSpaceDE w:val="0"/>
        <w:autoSpaceDN w:val="0"/>
        <w:adjustRightInd w:val="0"/>
        <w:ind w:firstLine="720"/>
        <w:jc w:val="both"/>
        <w:rPr>
          <w:sz w:val="28"/>
          <w:szCs w:val="28"/>
        </w:rPr>
      </w:pPr>
      <w:r w:rsidRPr="00AA5C8F">
        <w:rPr>
          <w:sz w:val="28"/>
          <w:szCs w:val="28"/>
        </w:rPr>
        <w:t xml:space="preserve">1. </w:t>
      </w:r>
      <w:proofErr w:type="gramStart"/>
      <w:r w:rsidRPr="00AA5C8F">
        <w:rPr>
          <w:sz w:val="28"/>
          <w:szCs w:val="28"/>
        </w:rPr>
        <w:t>Право на поступление на муниципальную службу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и законом Приморского края для замещения должностей муниципальной службы, при отсутствии обстоятельств, указанных в  федеральном законе и законе Приморского края, в качестве ограничений, связанных с муниципальной службой.</w:t>
      </w:r>
      <w:proofErr w:type="gramEnd"/>
    </w:p>
    <w:p w:rsidR="00C5545F" w:rsidRPr="00AA5C8F" w:rsidRDefault="00C5545F" w:rsidP="00C5545F">
      <w:pPr>
        <w:autoSpaceDE w:val="0"/>
        <w:autoSpaceDN w:val="0"/>
        <w:adjustRightInd w:val="0"/>
        <w:ind w:firstLine="720"/>
        <w:jc w:val="both"/>
        <w:rPr>
          <w:sz w:val="28"/>
          <w:szCs w:val="28"/>
        </w:rPr>
      </w:pPr>
      <w:r w:rsidRPr="00AA5C8F">
        <w:rPr>
          <w:sz w:val="28"/>
          <w:szCs w:val="28"/>
        </w:rPr>
        <w:t xml:space="preserve">2. </w:t>
      </w:r>
      <w:proofErr w:type="gramStart"/>
      <w:r w:rsidRPr="00AA5C8F">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5545F" w:rsidRPr="00AA5C8F" w:rsidRDefault="00C5545F" w:rsidP="00C5545F">
      <w:pPr>
        <w:ind w:firstLine="720"/>
        <w:jc w:val="both"/>
        <w:rPr>
          <w:sz w:val="28"/>
          <w:szCs w:val="28"/>
        </w:rPr>
      </w:pPr>
      <w:r w:rsidRPr="00AA5C8F">
        <w:rPr>
          <w:sz w:val="28"/>
          <w:szCs w:val="28"/>
        </w:rPr>
        <w:t xml:space="preserve">3. Поступление гражданина на муниципальную службу осуществляется </w:t>
      </w:r>
      <w:proofErr w:type="gramStart"/>
      <w:r w:rsidRPr="00AA5C8F">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AA5C8F">
        <w:rPr>
          <w:sz w:val="28"/>
          <w:szCs w:val="28"/>
        </w:rPr>
        <w:t xml:space="preserve"> с учетом особенностей, предусмотренных Федеральным законом.</w:t>
      </w:r>
    </w:p>
    <w:p w:rsidR="00C5545F" w:rsidRPr="00AA5C8F" w:rsidRDefault="00C5545F" w:rsidP="00C5545F">
      <w:pPr>
        <w:ind w:firstLine="720"/>
        <w:jc w:val="both"/>
        <w:rPr>
          <w:sz w:val="28"/>
          <w:szCs w:val="28"/>
        </w:rPr>
      </w:pPr>
      <w:r w:rsidRPr="00AA5C8F">
        <w:rPr>
          <w:sz w:val="28"/>
          <w:szCs w:val="28"/>
        </w:rPr>
        <w:t>4.При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5545F" w:rsidRPr="00AA5C8F" w:rsidRDefault="00C5545F" w:rsidP="00C5545F">
      <w:pPr>
        <w:autoSpaceDE w:val="0"/>
        <w:autoSpaceDN w:val="0"/>
        <w:adjustRightInd w:val="0"/>
        <w:ind w:firstLine="720"/>
        <w:jc w:val="both"/>
        <w:rPr>
          <w:sz w:val="28"/>
          <w:szCs w:val="28"/>
        </w:rPr>
      </w:pPr>
      <w:r w:rsidRPr="00AA5C8F">
        <w:rPr>
          <w:sz w:val="28"/>
          <w:szCs w:val="28"/>
        </w:rPr>
        <w:t xml:space="preserve"> 5.Порядок проведения конкурса на замещение должности муниципальной службы устанавливается муниципальным правовым актом, принимаемым Думой городского округа.</w:t>
      </w:r>
    </w:p>
    <w:p w:rsidR="00C5545F" w:rsidRPr="00AA5C8F" w:rsidRDefault="00C5545F" w:rsidP="00C5545F">
      <w:pPr>
        <w:tabs>
          <w:tab w:val="left" w:pos="540"/>
        </w:tabs>
        <w:autoSpaceDE w:val="0"/>
        <w:autoSpaceDN w:val="0"/>
        <w:adjustRightInd w:val="0"/>
        <w:ind w:firstLine="720"/>
        <w:jc w:val="both"/>
        <w:rPr>
          <w:sz w:val="28"/>
          <w:szCs w:val="28"/>
        </w:rPr>
      </w:pPr>
      <w:r w:rsidRPr="00AA5C8F">
        <w:rPr>
          <w:sz w:val="28"/>
          <w:szCs w:val="28"/>
        </w:rPr>
        <w:t>6. Аттестация муниципального служащего проводится в целях определения его соответствия замещаемой должности муниципальной службы.</w:t>
      </w:r>
    </w:p>
    <w:p w:rsidR="00C5545F" w:rsidRPr="00AA5C8F" w:rsidRDefault="00C5545F" w:rsidP="00C5545F">
      <w:pPr>
        <w:ind w:firstLine="720"/>
        <w:jc w:val="both"/>
        <w:rPr>
          <w:sz w:val="28"/>
          <w:szCs w:val="28"/>
        </w:rPr>
      </w:pPr>
      <w:r w:rsidRPr="00AA5C8F">
        <w:rPr>
          <w:sz w:val="28"/>
          <w:szCs w:val="28"/>
        </w:rPr>
        <w:t>Положение о проведении аттестации муниципальных служащих  утверждается решением Думы в соответствии с Типовым положением о проведении аттестации муниципальных служащих, утверждаемым законом Приморского края.</w:t>
      </w:r>
    </w:p>
    <w:p w:rsidR="00C5545F" w:rsidRPr="001413F7" w:rsidRDefault="00C5545F" w:rsidP="00C5545F">
      <w:pPr>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38.</w:t>
      </w:r>
      <w:r w:rsidRPr="00AA5C8F">
        <w:rPr>
          <w:b w:val="0"/>
          <w:i w:val="0"/>
          <w:iCs w:val="0"/>
        </w:rPr>
        <w:tab/>
        <w:t>Статус муниципального служащего</w:t>
      </w:r>
    </w:p>
    <w:p w:rsidR="00C5545F" w:rsidRPr="00AA5C8F" w:rsidRDefault="00C5545F" w:rsidP="00C5545F">
      <w:pPr>
        <w:rPr>
          <w:sz w:val="16"/>
          <w:szCs w:val="16"/>
        </w:rPr>
      </w:pPr>
    </w:p>
    <w:p w:rsidR="00C5545F" w:rsidRPr="00AA5C8F" w:rsidRDefault="00C5545F" w:rsidP="00C5545F">
      <w:pPr>
        <w:autoSpaceDE w:val="0"/>
        <w:autoSpaceDN w:val="0"/>
        <w:adjustRightInd w:val="0"/>
        <w:ind w:firstLine="720"/>
        <w:jc w:val="both"/>
        <w:rPr>
          <w:sz w:val="28"/>
          <w:szCs w:val="28"/>
        </w:rPr>
      </w:pPr>
      <w:r w:rsidRPr="00AA5C8F">
        <w:rPr>
          <w:sz w:val="28"/>
          <w:szCs w:val="28"/>
        </w:rPr>
        <w:t>1.Основные права и обязанности муниципального служащего устанавливаются в соответствии с федеральным законом и  законом Приморского края о муниципальной службе.</w:t>
      </w:r>
    </w:p>
    <w:p w:rsidR="00C5545F" w:rsidRPr="00AA5C8F" w:rsidRDefault="00C5545F" w:rsidP="00C5545F">
      <w:pPr>
        <w:autoSpaceDE w:val="0"/>
        <w:autoSpaceDN w:val="0"/>
        <w:adjustRightInd w:val="0"/>
        <w:ind w:firstLine="720"/>
        <w:jc w:val="both"/>
        <w:rPr>
          <w:sz w:val="28"/>
          <w:szCs w:val="28"/>
        </w:rPr>
      </w:pPr>
      <w:r w:rsidRPr="00AA5C8F">
        <w:rPr>
          <w:sz w:val="28"/>
          <w:szCs w:val="28"/>
        </w:rPr>
        <w:t>2.Ограничения и запреты, связанные с муниципальной службой, устанавливаются федеральными законами.</w:t>
      </w:r>
    </w:p>
    <w:p w:rsidR="00C5545F" w:rsidRPr="00AA5C8F" w:rsidRDefault="00C5545F" w:rsidP="00C5545F">
      <w:pPr>
        <w:jc w:val="both"/>
        <w:rPr>
          <w:sz w:val="28"/>
          <w:szCs w:val="28"/>
        </w:rPr>
      </w:pPr>
      <w:r w:rsidRPr="00AA5C8F">
        <w:tab/>
      </w:r>
      <w:r w:rsidRPr="00AA5C8F">
        <w:rPr>
          <w:sz w:val="28"/>
          <w:szCs w:val="28"/>
        </w:rPr>
        <w:t>3.</w:t>
      </w:r>
      <w:r w:rsidRPr="00AA5C8F">
        <w:rPr>
          <w:rFonts w:eastAsia="Calibri"/>
          <w:sz w:val="28"/>
          <w:szCs w:val="28"/>
        </w:rPr>
        <w:t xml:space="preserve"> </w:t>
      </w:r>
      <w:proofErr w:type="gramStart"/>
      <w:r w:rsidRPr="00AA5C8F">
        <w:rPr>
          <w:rFonts w:eastAsia="Calibri"/>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A5C8F">
        <w:rPr>
          <w:rFonts w:eastAsia="Calibri"/>
          <w:sz w:val="28"/>
          <w:szCs w:val="28"/>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5545F" w:rsidRPr="00AA5C8F" w:rsidRDefault="00C5545F" w:rsidP="00C5545F">
      <w:pPr>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39.</w:t>
      </w:r>
      <w:r w:rsidRPr="00AA5C8F">
        <w:rPr>
          <w:b w:val="0"/>
          <w:i w:val="0"/>
          <w:iCs w:val="0"/>
        </w:rPr>
        <w:tab/>
        <w:t>Основания прекращения муниципальной службы</w:t>
      </w:r>
    </w:p>
    <w:p w:rsidR="00C5545F" w:rsidRPr="00AA5C8F" w:rsidRDefault="00C5545F" w:rsidP="00C5545F">
      <w:pPr>
        <w:rPr>
          <w:sz w:val="16"/>
          <w:szCs w:val="16"/>
        </w:rPr>
      </w:pPr>
    </w:p>
    <w:p w:rsidR="00C5545F" w:rsidRPr="00AA5C8F" w:rsidRDefault="00C5545F" w:rsidP="00C5545F">
      <w:pPr>
        <w:autoSpaceDE w:val="0"/>
        <w:autoSpaceDN w:val="0"/>
        <w:adjustRightInd w:val="0"/>
        <w:ind w:firstLine="720"/>
        <w:jc w:val="both"/>
        <w:rPr>
          <w:sz w:val="28"/>
          <w:szCs w:val="28"/>
        </w:rPr>
      </w:pPr>
      <w:r w:rsidRPr="00AA5C8F">
        <w:rPr>
          <w:sz w:val="28"/>
          <w:szCs w:val="28"/>
        </w:rPr>
        <w:t>1.Муниципальная служба прекращается в соответствии с основаниями, установленными трудовым законодательством, а также федеральным законом о муниципальной службе в Российской Федерации.</w:t>
      </w:r>
    </w:p>
    <w:p w:rsidR="00C5545F" w:rsidRPr="00AA5C8F" w:rsidRDefault="00C5545F" w:rsidP="00C5545F">
      <w:pPr>
        <w:ind w:firstLine="720"/>
        <w:jc w:val="both"/>
        <w:rPr>
          <w:sz w:val="28"/>
          <w:szCs w:val="28"/>
        </w:rPr>
      </w:pPr>
      <w:r w:rsidRPr="00AA5C8F">
        <w:rPr>
          <w:sz w:val="28"/>
          <w:szCs w:val="28"/>
        </w:rPr>
        <w:t>2. Органы местного самоуправления городского округа не вправе устанавливать дополнительные основания для прекращения муниципальной службы.</w:t>
      </w:r>
    </w:p>
    <w:p w:rsidR="00C5545F" w:rsidRPr="00AA5C8F" w:rsidRDefault="00C5545F" w:rsidP="00C5545F">
      <w:pPr>
        <w:ind w:firstLine="720"/>
        <w:jc w:val="both"/>
        <w:rPr>
          <w:sz w:val="28"/>
          <w:szCs w:val="28"/>
        </w:rPr>
      </w:pPr>
      <w:r w:rsidRPr="00AA5C8F">
        <w:rPr>
          <w:sz w:val="28"/>
          <w:szCs w:val="28"/>
        </w:rPr>
        <w:t xml:space="preserve">3. </w:t>
      </w:r>
      <w:proofErr w:type="gramStart"/>
      <w:r w:rsidRPr="00AA5C8F">
        <w:rPr>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A5C8F">
        <w:rPr>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5545F" w:rsidRPr="00AA5C8F" w:rsidRDefault="00C5545F" w:rsidP="00C5545F">
      <w:pPr>
        <w:widowControl w:val="0"/>
        <w:autoSpaceDE w:val="0"/>
        <w:autoSpaceDN w:val="0"/>
        <w:adjustRightInd w:val="0"/>
        <w:ind w:firstLine="540"/>
        <w:jc w:val="both"/>
        <w:rPr>
          <w:sz w:val="28"/>
          <w:szCs w:val="28"/>
        </w:rPr>
      </w:pPr>
      <w:r w:rsidRPr="00AA5C8F">
        <w:rPr>
          <w:sz w:val="28"/>
          <w:szCs w:val="28"/>
        </w:rPr>
        <w:t xml:space="preserve">4. </w:t>
      </w:r>
      <w:proofErr w:type="gramStart"/>
      <w:r w:rsidRPr="00AA5C8F">
        <w:rPr>
          <w:sz w:val="28"/>
          <w:szCs w:val="28"/>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C5545F" w:rsidRPr="00AA5C8F" w:rsidRDefault="00C5545F" w:rsidP="00C5545F">
      <w:pPr>
        <w:ind w:firstLine="720"/>
        <w:jc w:val="both"/>
        <w:rPr>
          <w:sz w:val="28"/>
          <w:szCs w:val="28"/>
        </w:rPr>
      </w:pPr>
      <w:r w:rsidRPr="00AA5C8F">
        <w:rPr>
          <w:sz w:val="28"/>
          <w:szCs w:val="28"/>
        </w:rPr>
        <w:t xml:space="preserve">5. </w:t>
      </w:r>
      <w:proofErr w:type="gramStart"/>
      <w:r w:rsidRPr="00AA5C8F">
        <w:rPr>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4" w:history="1">
        <w:r w:rsidRPr="00AA5C8F">
          <w:rPr>
            <w:sz w:val="28"/>
            <w:szCs w:val="28"/>
          </w:rPr>
          <w:t>законом</w:t>
        </w:r>
      </w:hyperlink>
      <w:r w:rsidRPr="00AA5C8F">
        <w:rPr>
          <w:sz w:val="28"/>
          <w:szCs w:val="28"/>
        </w:rPr>
        <w:t xml:space="preserve"> от 25 декабря 2008 года № 273-ФЗ "О противодействии коррупции" и Федеральным </w:t>
      </w:r>
      <w:hyperlink r:id="rId25" w:history="1">
        <w:r w:rsidRPr="00AA5C8F">
          <w:rPr>
            <w:sz w:val="28"/>
            <w:szCs w:val="28"/>
          </w:rPr>
          <w:t>законом</w:t>
        </w:r>
      </w:hyperlink>
      <w:r w:rsidRPr="00AA5C8F">
        <w:rPr>
          <w:sz w:val="28"/>
          <w:szCs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w:t>
      </w:r>
      <w:proofErr w:type="gramEnd"/>
      <w:r w:rsidRPr="00AA5C8F">
        <w:rPr>
          <w:sz w:val="28"/>
          <w:szCs w:val="28"/>
        </w:rPr>
        <w:t xml:space="preserve"> Федерации, муниципальными правовыми актами.</w:t>
      </w:r>
    </w:p>
    <w:p w:rsidR="00C5545F" w:rsidRPr="001413F7" w:rsidRDefault="00C5545F" w:rsidP="00C5545F">
      <w:pPr>
        <w:ind w:firstLine="720"/>
        <w:jc w:val="both"/>
        <w:rPr>
          <w:sz w:val="16"/>
          <w:szCs w:val="16"/>
        </w:rPr>
      </w:pPr>
    </w:p>
    <w:p w:rsidR="00C5545F" w:rsidRPr="00AA5C8F" w:rsidRDefault="00C5545F" w:rsidP="00C5545F">
      <w:pPr>
        <w:autoSpaceDE w:val="0"/>
        <w:autoSpaceDN w:val="0"/>
        <w:adjustRightInd w:val="0"/>
        <w:ind w:firstLine="540"/>
        <w:jc w:val="both"/>
        <w:outlineLvl w:val="1"/>
        <w:rPr>
          <w:sz w:val="28"/>
          <w:szCs w:val="28"/>
        </w:rPr>
      </w:pPr>
      <w:r w:rsidRPr="00AA5C8F">
        <w:rPr>
          <w:sz w:val="28"/>
          <w:szCs w:val="28"/>
        </w:rPr>
        <w:t>Статья 39</w:t>
      </w:r>
      <w:r w:rsidRPr="00AA5C8F">
        <w:rPr>
          <w:sz w:val="28"/>
          <w:szCs w:val="28"/>
          <w:vertAlign w:val="superscript"/>
        </w:rPr>
        <w:t>1</w:t>
      </w:r>
      <w:r w:rsidRPr="00AA5C8F">
        <w:rPr>
          <w:sz w:val="28"/>
          <w:szCs w:val="28"/>
        </w:rPr>
        <w:t>. Гарантии, предоставляемые муниципальному служащему</w:t>
      </w:r>
    </w:p>
    <w:p w:rsidR="00C5545F" w:rsidRPr="001413F7" w:rsidRDefault="00C5545F" w:rsidP="00C5545F">
      <w:pPr>
        <w:autoSpaceDE w:val="0"/>
        <w:autoSpaceDN w:val="0"/>
        <w:adjustRightInd w:val="0"/>
        <w:ind w:firstLine="540"/>
        <w:jc w:val="both"/>
        <w:rPr>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1. Гарантии для муниципального служащего устанавливаются в соответствии с федеральными законами и принимаемыми в соответствии с ними законами Приморского края.</w:t>
      </w:r>
    </w:p>
    <w:p w:rsidR="00C5545F" w:rsidRPr="00AA5C8F" w:rsidRDefault="00C5545F" w:rsidP="00C5545F">
      <w:pPr>
        <w:ind w:firstLine="720"/>
        <w:jc w:val="both"/>
        <w:rPr>
          <w:sz w:val="28"/>
          <w:szCs w:val="28"/>
        </w:rPr>
      </w:pPr>
      <w:r w:rsidRPr="00AA5C8F">
        <w:rPr>
          <w:sz w:val="28"/>
          <w:szCs w:val="28"/>
        </w:rPr>
        <w:t>2. исключена.</w:t>
      </w:r>
    </w:p>
    <w:p w:rsidR="00C5545F" w:rsidRPr="00AA5C8F" w:rsidRDefault="00C5545F" w:rsidP="00C5545F">
      <w:pPr>
        <w:ind w:firstLine="720"/>
        <w:jc w:val="both"/>
        <w:rPr>
          <w:sz w:val="28"/>
          <w:szCs w:val="28"/>
        </w:rPr>
      </w:pPr>
      <w:r w:rsidRPr="00AA5C8F">
        <w:rPr>
          <w:sz w:val="28"/>
          <w:szCs w:val="28"/>
        </w:rPr>
        <w:t>3. исключена.</w:t>
      </w:r>
    </w:p>
    <w:p w:rsidR="00C5545F" w:rsidRPr="001413F7" w:rsidRDefault="00C5545F" w:rsidP="00C5545F">
      <w:pPr>
        <w:pStyle w:val="2"/>
        <w:spacing w:before="0" w:after="0"/>
        <w:ind w:left="1980" w:hanging="1260"/>
        <w:rPr>
          <w:b w:val="0"/>
          <w:i w:val="0"/>
          <w:iCs w:val="0"/>
          <w:sz w:val="16"/>
          <w:szCs w:val="16"/>
        </w:rPr>
      </w:pPr>
    </w:p>
    <w:p w:rsidR="00C5545F" w:rsidRPr="00AA5C8F" w:rsidRDefault="00C5545F" w:rsidP="00C5545F">
      <w:pPr>
        <w:pStyle w:val="1"/>
        <w:spacing w:before="0" w:after="0"/>
        <w:ind w:left="2160" w:hanging="1440"/>
      </w:pPr>
      <w:r w:rsidRPr="00AA5C8F">
        <w:t xml:space="preserve">ГЛАВА 5. </w:t>
      </w:r>
      <w:r w:rsidRPr="00AA5C8F">
        <w:tab/>
        <w:t>МУНИЦИПАЛЬНЫЕ ПРАВОВЫЕ АКТЫ, НОРМОТВОРЧЕСКАЯ ДЕЯТЕЛЬНОСТЬ В ГОРОДСКОМ ОКРУГЕ</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40.</w:t>
      </w:r>
      <w:r w:rsidRPr="00AA5C8F">
        <w:rPr>
          <w:b w:val="0"/>
          <w:i w:val="0"/>
          <w:iCs w:val="0"/>
        </w:rPr>
        <w:tab/>
        <w:t>Муниципальные правовые акты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Муниципальные правовые акты городского округа издаются населением непосредственно или органами местного самоуправления городского округа в виде актов местного референдума, нормативных правовых актов, ненормативных (индивидуальных) правовых актов.</w:t>
      </w:r>
    </w:p>
    <w:p w:rsidR="00C5545F" w:rsidRPr="00AA5C8F" w:rsidRDefault="00C5545F" w:rsidP="00C5545F">
      <w:pPr>
        <w:pStyle w:val="a3"/>
        <w:ind w:firstLine="709"/>
        <w:jc w:val="both"/>
      </w:pPr>
      <w:r w:rsidRPr="00AA5C8F">
        <w:t>2.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Иные муниципальные правовые акты не должны противоречить настоящему Уставу и правовым актам, принятым на местном референдуме.</w:t>
      </w:r>
    </w:p>
    <w:p w:rsidR="00C5545F" w:rsidRPr="00AA5C8F" w:rsidRDefault="00C5545F" w:rsidP="00C5545F">
      <w:pPr>
        <w:pStyle w:val="a3"/>
        <w:ind w:firstLine="709"/>
        <w:jc w:val="both"/>
      </w:pPr>
      <w:r w:rsidRPr="00AA5C8F">
        <w:t xml:space="preserve">3. Акты местного референдума обязательны для исполнения на всей территории городского округа. Они не нуждаются в утверждении какими-либо органами государственной власти, их должностными лицами, органами местного самоуправления или должностными лицами местного самоуправления. </w:t>
      </w:r>
      <w:proofErr w:type="gramStart"/>
      <w:r w:rsidRPr="00AA5C8F">
        <w:t>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AA5C8F">
        <w:t xml:space="preserve"> Указанный срок не может превышать три месяца.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городского округа, досрочного прекращения полномочий Думы городского округа.</w:t>
      </w:r>
    </w:p>
    <w:p w:rsidR="00C5545F" w:rsidRPr="00AA5C8F" w:rsidRDefault="00C5545F" w:rsidP="00C5545F">
      <w:pPr>
        <w:pStyle w:val="a3"/>
        <w:ind w:firstLine="709"/>
        <w:jc w:val="both"/>
      </w:pPr>
      <w:r w:rsidRPr="00AA5C8F">
        <w:t xml:space="preserve">4. </w:t>
      </w:r>
      <w:proofErr w:type="gramStart"/>
      <w:r w:rsidRPr="00AA5C8F">
        <w:t>Дума городского округа по вопросам, отнесенным к ее компетенции настоящим Уставом, в соответствии с федеральными законами, законами Приморского края,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Приморского края, Уставом</w:t>
      </w:r>
      <w:proofErr w:type="gramEnd"/>
      <w:r w:rsidRPr="00AA5C8F">
        <w:t xml:space="preserve"> Уссурийского городского округа.</w:t>
      </w:r>
    </w:p>
    <w:p w:rsidR="00C5545F" w:rsidRPr="00AA5C8F" w:rsidRDefault="00C5545F" w:rsidP="00C5545F">
      <w:pPr>
        <w:pStyle w:val="a3"/>
        <w:ind w:firstLine="709"/>
        <w:jc w:val="both"/>
      </w:pPr>
      <w:r w:rsidRPr="00AA5C8F">
        <w:rPr>
          <w:rFonts w:eastAsia="Calibri"/>
        </w:rPr>
        <w:t xml:space="preserve">Решения Думы городского округа,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городского округа, если иное не установлено действующим </w:t>
      </w:r>
      <w:hyperlink r:id="rId26" w:history="1">
        <w:proofErr w:type="gramStart"/>
        <w:r w:rsidRPr="00AA5C8F">
          <w:rPr>
            <w:rFonts w:eastAsia="Calibri"/>
          </w:rPr>
          <w:t>законо</w:t>
        </w:r>
      </w:hyperlink>
      <w:r w:rsidRPr="00AA5C8F">
        <w:rPr>
          <w:rFonts w:eastAsia="Calibri"/>
        </w:rPr>
        <w:t>дательством</w:t>
      </w:r>
      <w:proofErr w:type="gramEnd"/>
      <w:r w:rsidRPr="00AA5C8F">
        <w:rPr>
          <w:rFonts w:eastAsia="Calibri"/>
        </w:rPr>
        <w:t>.</w:t>
      </w:r>
    </w:p>
    <w:p w:rsidR="00C5545F" w:rsidRPr="00AA5C8F" w:rsidRDefault="00C5545F" w:rsidP="00C5545F">
      <w:pPr>
        <w:pStyle w:val="a3"/>
        <w:ind w:firstLine="709"/>
        <w:jc w:val="both"/>
      </w:pPr>
      <w:r w:rsidRPr="00AA5C8F">
        <w:t>5. Глава городского округа в порядке, предусмотренном статьей 52 настоящего Ус</w:t>
      </w:r>
      <w:r>
        <w:t>тава, подписывает и обнароду</w:t>
      </w:r>
      <w:r w:rsidRPr="00AA5C8F">
        <w:t>ет решения Думы городского округа, устанавливающие правила, обязательные для исполнения на территории городского округа.</w:t>
      </w: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 xml:space="preserve">6. </w:t>
      </w:r>
      <w:proofErr w:type="gramStart"/>
      <w:r w:rsidRPr="00AA5C8F">
        <w:rPr>
          <w:sz w:val="28"/>
          <w:szCs w:val="28"/>
        </w:rPr>
        <w:t>Глава городского округа в пределах своих полномочий, установленных Уставом городского округа и решениями Думы городского округа, издает постановления и распоряжения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Приморского края, а также распоряжения  администрации городского округа по вопросам организации работы администрации городского округа.</w:t>
      </w:r>
      <w:proofErr w:type="gramEnd"/>
    </w:p>
    <w:p w:rsidR="00C5545F" w:rsidRPr="00AA5C8F" w:rsidRDefault="00C5545F" w:rsidP="00C5545F">
      <w:pPr>
        <w:pStyle w:val="a3"/>
        <w:ind w:firstLine="709"/>
        <w:jc w:val="both"/>
      </w:pPr>
      <w:r w:rsidRPr="00AA5C8F">
        <w:t xml:space="preserve"> Глава городского округа издает постановления и распоряжения по иным вопросам, отнесенным к его компетенции Уставом городского округа в соответствии с федеральными законами.</w:t>
      </w:r>
    </w:p>
    <w:p w:rsidR="00C5545F" w:rsidRPr="00AA5C8F" w:rsidRDefault="00C5545F" w:rsidP="00C5545F">
      <w:pPr>
        <w:pStyle w:val="a3"/>
        <w:ind w:firstLine="709"/>
        <w:jc w:val="both"/>
      </w:pPr>
      <w:r w:rsidRPr="00AA5C8F">
        <w:t>7.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C5545F" w:rsidRPr="00AA5C8F" w:rsidRDefault="00C5545F" w:rsidP="00C5545F">
      <w:pPr>
        <w:pStyle w:val="a3"/>
        <w:ind w:firstLine="709"/>
        <w:jc w:val="both"/>
      </w:pPr>
      <w:r w:rsidRPr="00AA5C8F">
        <w:t>8. Иные должностные лица местного самоуправления издают распоряжения и приказы по вопросам, отнесенным к их полномочиям настоящим Уставом.</w:t>
      </w:r>
    </w:p>
    <w:p w:rsidR="00C5545F" w:rsidRPr="00AA5C8F" w:rsidRDefault="00C5545F" w:rsidP="00C5545F">
      <w:pPr>
        <w:pStyle w:val="a3"/>
        <w:ind w:firstLine="709"/>
        <w:jc w:val="both"/>
      </w:pPr>
      <w:r w:rsidRPr="00AA5C8F">
        <w:t>9. Порядок внесения, рассмотрения, принятия и подписания правовых актов органов местного самоуправления устанавливается настоящим Уставом и муниципальными правовыми актами соответствующих органов местного самоуправления городского округа.</w:t>
      </w:r>
    </w:p>
    <w:p w:rsidR="00C5545F" w:rsidRPr="00AA5C8F" w:rsidRDefault="00C5545F" w:rsidP="00C5545F">
      <w:pPr>
        <w:pStyle w:val="a3"/>
        <w:ind w:firstLine="709"/>
        <w:jc w:val="both"/>
      </w:pPr>
      <w:r w:rsidRPr="00AA5C8F">
        <w:t>10.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C5545F" w:rsidRPr="00AA5C8F" w:rsidRDefault="00C5545F" w:rsidP="00C5545F">
      <w:pPr>
        <w:pStyle w:val="a3"/>
        <w:ind w:firstLine="709"/>
        <w:jc w:val="both"/>
        <w:rPr>
          <w:sz w:val="16"/>
          <w:szCs w:val="16"/>
        </w:rPr>
      </w:pPr>
      <w:r w:rsidRPr="00AA5C8F">
        <w:t xml:space="preserve">11. Порядок установления и оценки </w:t>
      </w:r>
      <w:proofErr w:type="gramStart"/>
      <w:r w:rsidRPr="00AA5C8F">
        <w:t>применения</w:t>
      </w:r>
      <w:proofErr w:type="gramEnd"/>
      <w:r w:rsidRPr="00AA5C8F">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7" w:history="1">
        <w:r w:rsidRPr="00AA5C8F">
          <w:t>законом</w:t>
        </w:r>
      </w:hyperlink>
      <w:r w:rsidRPr="00AA5C8F">
        <w:t xml:space="preserve"> от 31 июля 2020 года № 247-ФЗ "Об обязательных требованиях в Российской Федерации".</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41.</w:t>
      </w:r>
      <w:r w:rsidRPr="00AA5C8F">
        <w:rPr>
          <w:b w:val="0"/>
          <w:i w:val="0"/>
          <w:iCs w:val="0"/>
        </w:rPr>
        <w:tab/>
        <w:t>Соотношение муниципальных правовых актов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Настоящий Устав имеет высшую юридическую силу, прямое действие и применяется на всей территории Уссурийского городского округа. Другие муниципальные правовые акты, принимаемые в Уссурийском городском округе, не должны противоречить настоящему Уставу.</w:t>
      </w:r>
    </w:p>
    <w:p w:rsidR="00C5545F" w:rsidRPr="00AA5C8F" w:rsidRDefault="00C5545F" w:rsidP="00C5545F">
      <w:pPr>
        <w:pStyle w:val="a3"/>
        <w:ind w:firstLine="709"/>
        <w:jc w:val="both"/>
      </w:pPr>
      <w:r w:rsidRPr="00AA5C8F">
        <w:t>2. В случае противоречия между нормативным правовым актом  Думы городского округа и индивидуальным правовым актом применяется нормативный правовой акт Думы городского округа.</w:t>
      </w:r>
    </w:p>
    <w:p w:rsidR="00C5545F" w:rsidRPr="00AA5C8F" w:rsidRDefault="00C5545F" w:rsidP="00C5545F">
      <w:pPr>
        <w:pStyle w:val="a3"/>
        <w:ind w:firstLine="709"/>
        <w:jc w:val="both"/>
      </w:pPr>
      <w:r w:rsidRPr="00AA5C8F">
        <w:t>3. В случае противоречия между правовым актом главы городского округа и правовым актом руководителя отраслевого (функционального) или территориального органа администрации городского округа применяется правовой акт главы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42.</w:t>
      </w:r>
      <w:r w:rsidRPr="00AA5C8F">
        <w:rPr>
          <w:b w:val="0"/>
          <w:i w:val="0"/>
          <w:iCs w:val="0"/>
        </w:rPr>
        <w:tab/>
        <w:t>Право нормотворческой инициативы</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rPr>
          <w:bCs/>
        </w:rPr>
        <w:t xml:space="preserve">1. </w:t>
      </w:r>
      <w:r w:rsidRPr="00AA5C8F">
        <w:t>Право нормотворческой инициативы в городском округе принадлежит: инициативной группе граждан (правотворческая инициатива граждан), депутатам, группе депутатов Думы городского округа, депутатским объединениям Думы городского округа, главе городского округа, Контрольно-счетной палате городского округа (по вопросам ее ведения), Территориальной избирательной комиссии города Уссурийска (по вопросам ее ведения), органам территориального общественного самоуправления, прокурору.</w:t>
      </w:r>
    </w:p>
    <w:p w:rsidR="00C5545F" w:rsidRPr="00AA5C8F" w:rsidRDefault="00C5545F" w:rsidP="00C5545F">
      <w:pPr>
        <w:pStyle w:val="a3"/>
        <w:ind w:firstLine="709"/>
        <w:jc w:val="both"/>
      </w:pPr>
      <w:r w:rsidRPr="00AA5C8F">
        <w:t>2. Право нормотворческой инициативы субъектами права нормотворческой инициативы реализуется путем внесения в органы местного самоуправления проектов муниципальных правовых актов, предложений, замечаний и поправок к проектам муниципальных правовых актов в соответствии с правовыми актами органов местного самоуправления.</w:t>
      </w:r>
    </w:p>
    <w:p w:rsidR="00C5545F" w:rsidRPr="00156C36"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43.</w:t>
      </w:r>
      <w:r w:rsidRPr="00AA5C8F">
        <w:rPr>
          <w:b w:val="0"/>
          <w:i w:val="0"/>
          <w:iCs w:val="0"/>
        </w:rPr>
        <w:tab/>
        <w:t>Внесение проектов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Проекты муниципальных правовых актов направляются субъектами права нормотворческой инициативы в адрес руководителей соответствующих органов местного самоуправления.</w:t>
      </w:r>
    </w:p>
    <w:p w:rsidR="00C5545F" w:rsidRPr="00AA5C8F" w:rsidRDefault="00C5545F" w:rsidP="00C5545F">
      <w:pPr>
        <w:pStyle w:val="a3"/>
        <w:ind w:firstLine="709"/>
        <w:jc w:val="both"/>
      </w:pPr>
      <w:r w:rsidRPr="00AA5C8F">
        <w:t>2. При внесении проекта муниципального правового акта субъектом права нормотворческой инициативы должны быть представлены:</w:t>
      </w:r>
    </w:p>
    <w:p w:rsidR="00C5545F" w:rsidRPr="00AA5C8F" w:rsidRDefault="00C5545F" w:rsidP="00C5545F">
      <w:pPr>
        <w:pStyle w:val="a3"/>
        <w:ind w:firstLine="709"/>
        <w:jc w:val="both"/>
      </w:pPr>
      <w:r w:rsidRPr="00AA5C8F">
        <w:t>1) те</w:t>
      </w:r>
      <w:proofErr w:type="gramStart"/>
      <w:r w:rsidRPr="00AA5C8F">
        <w:t>кст пр</w:t>
      </w:r>
      <w:proofErr w:type="gramEnd"/>
      <w:r w:rsidRPr="00AA5C8F">
        <w:t>оекта муниципального правового акта с указанием на титульном листе сведений о субъекте права нормотворческой инициативы, вносящего проект;</w:t>
      </w:r>
    </w:p>
    <w:p w:rsidR="00C5545F" w:rsidRPr="00AA5C8F" w:rsidRDefault="00C5545F" w:rsidP="00C5545F">
      <w:pPr>
        <w:pStyle w:val="a3"/>
        <w:ind w:firstLine="709"/>
        <w:jc w:val="both"/>
      </w:pPr>
      <w:r w:rsidRPr="00AA5C8F">
        <w:t>2) пояснительная записка к проекту муниципального правового акта, содержащая характеристику предмета правового регулирования и изложение концепции предлагаемого муниципального правового акта;</w:t>
      </w:r>
    </w:p>
    <w:p w:rsidR="00C5545F" w:rsidRPr="00AA5C8F" w:rsidRDefault="00C5545F" w:rsidP="00C5545F">
      <w:pPr>
        <w:pStyle w:val="a3"/>
        <w:ind w:firstLine="709"/>
        <w:jc w:val="both"/>
      </w:pPr>
      <w:r w:rsidRPr="00AA5C8F">
        <w:t xml:space="preserve">3) перечень муниципальных правовых актов, подлежащих признанию </w:t>
      </w:r>
      <w:proofErr w:type="gramStart"/>
      <w:r w:rsidRPr="00AA5C8F">
        <w:t>утратившими</w:t>
      </w:r>
      <w:proofErr w:type="gramEnd"/>
      <w:r w:rsidRPr="00AA5C8F">
        <w:t xml:space="preserve"> силу, изменению, дополнению или принятию в связи с принятием данного правового акта;</w:t>
      </w:r>
    </w:p>
    <w:p w:rsidR="00C5545F" w:rsidRPr="00AA5C8F" w:rsidRDefault="00C5545F" w:rsidP="00C5545F">
      <w:pPr>
        <w:pStyle w:val="a3"/>
        <w:ind w:firstLine="709"/>
        <w:jc w:val="both"/>
      </w:pPr>
      <w:r w:rsidRPr="00AA5C8F">
        <w:t>4) финансово-экономическое обоснование (в случае внесения проекта муниципального правового акта, реализация которого потребует материальных и (или) финансовых затрат).</w:t>
      </w:r>
    </w:p>
    <w:p w:rsidR="00C5545F" w:rsidRPr="00AA5C8F" w:rsidRDefault="00C5545F" w:rsidP="00C5545F">
      <w:pPr>
        <w:autoSpaceDE w:val="0"/>
        <w:autoSpaceDN w:val="0"/>
        <w:adjustRightInd w:val="0"/>
        <w:ind w:firstLine="567"/>
        <w:jc w:val="both"/>
        <w:rPr>
          <w:sz w:val="28"/>
          <w:szCs w:val="28"/>
        </w:rPr>
      </w:pPr>
      <w:r w:rsidRPr="00AA5C8F">
        <w:rPr>
          <w:sz w:val="28"/>
          <w:szCs w:val="28"/>
        </w:rPr>
        <w:t>3. Проекты решений Думы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городского округа только по инициативе главы городского округа, возглавляющего администрацию городского округа или при наличии заключения главы городского округа, возглавляющего администрацию городского округа.</w:t>
      </w:r>
    </w:p>
    <w:p w:rsidR="00C5545F" w:rsidRPr="00AA5C8F" w:rsidRDefault="00C5545F" w:rsidP="00C5545F">
      <w:pPr>
        <w:ind w:firstLine="709"/>
        <w:jc w:val="both"/>
        <w:rPr>
          <w:sz w:val="28"/>
          <w:szCs w:val="28"/>
        </w:rPr>
      </w:pPr>
      <w:r w:rsidRPr="00AA5C8F">
        <w:rPr>
          <w:sz w:val="28"/>
          <w:szCs w:val="28"/>
        </w:rPr>
        <w:t xml:space="preserve">4. </w:t>
      </w:r>
      <w:proofErr w:type="gramStart"/>
      <w:r w:rsidRPr="00AA5C8F">
        <w:rPr>
          <w:sz w:val="28"/>
          <w:szCs w:val="28"/>
        </w:rPr>
        <w:t>Проекты муниципальных нормативных правовых актов Уссурийского городского округа, устанавливающие новые или изменяющие ранее предусмотренные муниципальными нормативными правовыми актами Уссурийского городского округа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Уссурийского городского округа  в соответствии с законом Приморского края.</w:t>
      </w:r>
      <w:proofErr w:type="gramEnd"/>
    </w:p>
    <w:p w:rsidR="00C5545F" w:rsidRPr="00AA5C8F" w:rsidRDefault="00C5545F" w:rsidP="00C5545F">
      <w:pPr>
        <w:pStyle w:val="a3"/>
        <w:ind w:firstLine="709"/>
        <w:jc w:val="both"/>
      </w:pPr>
      <w:proofErr w:type="gramStart"/>
      <w:r w:rsidRPr="00AA5C8F">
        <w:t>Оценка регулирующего воздействия проектов муниципальных нормативных правовых актов Уссурийского городского округа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Уссурийского городского округа.</w:t>
      </w:r>
      <w:proofErr w:type="gramEnd"/>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44.</w:t>
      </w:r>
      <w:r w:rsidRPr="00AA5C8F">
        <w:rPr>
          <w:b w:val="0"/>
          <w:i w:val="0"/>
          <w:iCs w:val="0"/>
        </w:rPr>
        <w:tab/>
        <w:t>Требования к проектам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К содержанию проектов муниципальных правовых актов предъявляются следующие требования:</w:t>
      </w:r>
    </w:p>
    <w:p w:rsidR="00C5545F" w:rsidRPr="00AA5C8F" w:rsidRDefault="00C5545F" w:rsidP="00C5545F">
      <w:pPr>
        <w:pStyle w:val="a3"/>
        <w:ind w:firstLine="709"/>
        <w:jc w:val="both"/>
      </w:pPr>
      <w:r w:rsidRPr="00AA5C8F">
        <w:t>1) соответствие правовым актам более высокой юридической силы (Конституции и законодательству Российской Федерации, Уставу и законодательству Приморского края, настоящему Уставу, муниципальным правовым актам органов местного самоуправления);</w:t>
      </w:r>
    </w:p>
    <w:p w:rsidR="00C5545F" w:rsidRPr="00AA5C8F" w:rsidRDefault="00C5545F" w:rsidP="00C5545F">
      <w:pPr>
        <w:pStyle w:val="a3"/>
        <w:ind w:firstLine="709"/>
        <w:jc w:val="both"/>
      </w:pPr>
      <w:r w:rsidRPr="00AA5C8F">
        <w:t>2) соблюдение интересов различных групп населения городского округа и недопустимость ущемления прав иных лиц;</w:t>
      </w:r>
    </w:p>
    <w:p w:rsidR="00C5545F" w:rsidRPr="00AA5C8F" w:rsidRDefault="00C5545F" w:rsidP="00C5545F">
      <w:pPr>
        <w:pStyle w:val="a3"/>
        <w:ind w:firstLine="709"/>
        <w:jc w:val="both"/>
      </w:pPr>
      <w:r w:rsidRPr="00AA5C8F">
        <w:t>3) наличие цели принятия муниципального правового акта (для муниципальных правовых актов, принимаемых во исполнение иных актов, - ссылка на правовой акт, на основании и во исполнение которого предлагается принять данный акт);</w:t>
      </w:r>
    </w:p>
    <w:p w:rsidR="00C5545F" w:rsidRPr="00AA5C8F" w:rsidRDefault="00C5545F" w:rsidP="00C5545F">
      <w:pPr>
        <w:pStyle w:val="a3"/>
        <w:ind w:firstLine="709"/>
        <w:jc w:val="both"/>
      </w:pPr>
      <w:r w:rsidRPr="00AA5C8F">
        <w:t>4) отсутствие дублирования действующих правовых норм;</w:t>
      </w:r>
    </w:p>
    <w:p w:rsidR="00C5545F" w:rsidRPr="00AA5C8F" w:rsidRDefault="00C5545F" w:rsidP="00C5545F">
      <w:pPr>
        <w:pStyle w:val="a3"/>
        <w:ind w:firstLine="709"/>
        <w:jc w:val="both"/>
      </w:pPr>
      <w:r w:rsidRPr="00AA5C8F">
        <w:t>5) наличие процедур реализации норм муниципального правового акта.</w:t>
      </w:r>
    </w:p>
    <w:p w:rsidR="00C5545F" w:rsidRPr="00AA5C8F" w:rsidRDefault="00C5545F" w:rsidP="00C5545F">
      <w:pPr>
        <w:pStyle w:val="a3"/>
        <w:ind w:firstLine="709"/>
        <w:jc w:val="both"/>
      </w:pPr>
      <w:r w:rsidRPr="00AA5C8F">
        <w:t>2. Органы местного самоуправления городского округа устанавливают требования к проектам муниципальных правовых актов, которые вносятся на их рассмотрение.</w:t>
      </w:r>
    </w:p>
    <w:p w:rsidR="00C5545F" w:rsidRPr="00156C36"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45.</w:t>
      </w:r>
      <w:r w:rsidRPr="00AA5C8F">
        <w:rPr>
          <w:b w:val="0"/>
          <w:i w:val="0"/>
          <w:iCs w:val="0"/>
        </w:rPr>
        <w:tab/>
        <w:t>Регистрация проектов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Проекты муниципальных правовых актов, вносимые в органы местного самоуправления, регистрируются этими органами местного самоуправления городского округа. Проект муниципального правового акта считается внесенным в орган местного самоуправления со дня его регистрации.</w:t>
      </w:r>
    </w:p>
    <w:p w:rsidR="00C5545F" w:rsidRPr="00AA5C8F" w:rsidRDefault="00C5545F" w:rsidP="00C5545F">
      <w:pPr>
        <w:pStyle w:val="a3"/>
        <w:ind w:firstLine="709"/>
        <w:jc w:val="both"/>
      </w:pPr>
      <w:r w:rsidRPr="00AA5C8F">
        <w:t>2. Порядок регистрации проектов муниципальных правовых актов устанавливается органом местного самоуправления. Органом местного самоуправления может быть установлен порядок электронной регистрации муниципальных правовых актов.</w:t>
      </w:r>
    </w:p>
    <w:p w:rsidR="00C5545F" w:rsidRPr="00AA5C8F" w:rsidRDefault="00C5545F" w:rsidP="00156C36">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46.</w:t>
      </w:r>
      <w:r w:rsidRPr="00AA5C8F">
        <w:rPr>
          <w:b w:val="0"/>
          <w:i w:val="0"/>
          <w:iCs w:val="0"/>
        </w:rPr>
        <w:tab/>
        <w:t>Отзыв проектов актов местного самоуправления</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Субъекты права нормотворческой инициативы вправе отозвать внесенные ими в органы местного самоуправления проекты муниципальных правовых актов.</w:t>
      </w:r>
    </w:p>
    <w:p w:rsidR="00C5545F" w:rsidRPr="00AA5C8F" w:rsidRDefault="00C5545F" w:rsidP="00C5545F">
      <w:pPr>
        <w:pStyle w:val="a3"/>
        <w:ind w:firstLine="709"/>
        <w:jc w:val="both"/>
      </w:pPr>
      <w:r w:rsidRPr="00AA5C8F">
        <w:t>2. Порядок решения вопросов, связанных с отзывом субъектами права нормотворческой инициативы внесенных ими проектов муниципальных правовых актов, устанавливается органом местного самоуправления.</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47.</w:t>
      </w:r>
      <w:r w:rsidRPr="00AA5C8F">
        <w:rPr>
          <w:b w:val="0"/>
          <w:i w:val="0"/>
          <w:iCs w:val="0"/>
        </w:rPr>
        <w:tab/>
        <w:t>Экспертиза проектов актов местного самоуправления</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Экспертиза проектов правовых актов местного самоуправления включает в себя их правовую и специализированную экспертную оценку.</w:t>
      </w:r>
    </w:p>
    <w:p w:rsidR="00C5545F" w:rsidRPr="00AA5C8F" w:rsidRDefault="00C5545F" w:rsidP="00C5545F">
      <w:pPr>
        <w:pStyle w:val="a3"/>
        <w:ind w:firstLine="709"/>
        <w:jc w:val="both"/>
      </w:pPr>
      <w:r w:rsidRPr="00AA5C8F">
        <w:t>2. Правовая экспертиза состоит в оценке проекта муниципального правового акта с точки зрения:</w:t>
      </w:r>
    </w:p>
    <w:p w:rsidR="00C5545F" w:rsidRPr="00AA5C8F" w:rsidRDefault="00C5545F" w:rsidP="00C5545F">
      <w:pPr>
        <w:pStyle w:val="a3"/>
        <w:ind w:firstLine="709"/>
        <w:jc w:val="both"/>
      </w:pPr>
      <w:r w:rsidRPr="00AA5C8F">
        <w:t>1) его соответствия Конституции Российской Федерации, федеральному законодательству, Уставу и законодательству Приморского края, настоящему Уставу и муниципальным правовым актам городского округа;</w:t>
      </w:r>
    </w:p>
    <w:p w:rsidR="00C5545F" w:rsidRPr="00AA5C8F" w:rsidRDefault="00C5545F" w:rsidP="00C5545F">
      <w:pPr>
        <w:pStyle w:val="a3"/>
        <w:ind w:firstLine="709"/>
        <w:jc w:val="both"/>
      </w:pPr>
      <w:r w:rsidRPr="00AA5C8F">
        <w:t>2) обоснованности выбора формы муниципального правового акта;</w:t>
      </w:r>
    </w:p>
    <w:p w:rsidR="00C5545F" w:rsidRPr="00AA5C8F" w:rsidRDefault="00C5545F" w:rsidP="00C5545F">
      <w:pPr>
        <w:pStyle w:val="a3"/>
        <w:ind w:firstLine="709"/>
        <w:jc w:val="both"/>
      </w:pPr>
      <w:r w:rsidRPr="00AA5C8F">
        <w:t>3) соблюдения правил юридической техники.</w:t>
      </w:r>
    </w:p>
    <w:p w:rsidR="00C5545F" w:rsidRPr="00156C36" w:rsidRDefault="00C5545F" w:rsidP="00C5545F">
      <w:pPr>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48.</w:t>
      </w:r>
      <w:r w:rsidRPr="00AA5C8F">
        <w:rPr>
          <w:b w:val="0"/>
          <w:i w:val="0"/>
          <w:iCs w:val="0"/>
        </w:rPr>
        <w:tab/>
        <w:t>Рассмотрение проектов и принятие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Порядок рассмотрения органами местного самоуправления городского округа проектов муниципальных правовых актов устанавливается правовым актом органа местного самоуправления или должностного лица местного самоуправления, который рассматривает указанный муниципальный правовой акт.</w:t>
      </w:r>
    </w:p>
    <w:p w:rsidR="00C5545F" w:rsidRPr="00AA5C8F" w:rsidRDefault="00C5545F" w:rsidP="00C5545F">
      <w:pPr>
        <w:pStyle w:val="a3"/>
        <w:ind w:firstLine="709"/>
        <w:jc w:val="both"/>
      </w:pPr>
      <w:r w:rsidRPr="00AA5C8F">
        <w:t>Порядок принятия (утверждения) муниципальных правовых актов устанавливается правовым актом органа местного самоуправления или должностного лица местного самоуправления, который принимает указанный муниципальный правовой акт.</w:t>
      </w:r>
    </w:p>
    <w:p w:rsidR="00C5545F" w:rsidRPr="00156C36"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49.</w:t>
      </w:r>
      <w:r w:rsidRPr="00AA5C8F">
        <w:rPr>
          <w:b w:val="0"/>
          <w:i w:val="0"/>
          <w:iCs w:val="0"/>
        </w:rPr>
        <w:tab/>
        <w:t>Подписание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Муниципальные правовые акты подписываются руководителем органа местного самоуправления городского округа, принявшего данный муниципальный правовой акт, кроме случаев, предусмотренных настоящим Уставом.</w:t>
      </w:r>
    </w:p>
    <w:p w:rsidR="00C5545F" w:rsidRPr="00AA5C8F" w:rsidRDefault="00C5545F" w:rsidP="00C5545F">
      <w:pPr>
        <w:pStyle w:val="a3"/>
        <w:ind w:firstLine="709"/>
        <w:jc w:val="both"/>
      </w:pPr>
      <w:r w:rsidRPr="00AA5C8F">
        <w:t>2. Подписанный муниципальный правовой акт должен иметь следующие реквизиты:</w:t>
      </w:r>
    </w:p>
    <w:p w:rsidR="00C5545F" w:rsidRPr="00AA5C8F" w:rsidRDefault="00C5545F" w:rsidP="00C5545F">
      <w:pPr>
        <w:pStyle w:val="a3"/>
        <w:ind w:firstLine="709"/>
        <w:jc w:val="both"/>
      </w:pPr>
      <w:r w:rsidRPr="00AA5C8F">
        <w:t>1) наименование органа местного самоуправления, должностного лица местного самоуправления городского округа, принявшего и (или) подписавшего муниципальный правовой акт;</w:t>
      </w:r>
    </w:p>
    <w:p w:rsidR="00C5545F" w:rsidRPr="00AA5C8F" w:rsidRDefault="00C5545F" w:rsidP="00C5545F">
      <w:pPr>
        <w:pStyle w:val="a3"/>
        <w:ind w:firstLine="709"/>
        <w:jc w:val="both"/>
      </w:pPr>
      <w:r w:rsidRPr="00AA5C8F">
        <w:t>2) наименование вида муниципального правового акта и его название;</w:t>
      </w:r>
    </w:p>
    <w:p w:rsidR="00C5545F" w:rsidRPr="00AA5C8F" w:rsidRDefault="00C5545F" w:rsidP="00C5545F">
      <w:pPr>
        <w:pStyle w:val="a3"/>
        <w:ind w:firstLine="709"/>
        <w:jc w:val="both"/>
      </w:pPr>
      <w:r w:rsidRPr="00AA5C8F">
        <w:t>3) дата принятия и (или) подписания муниципального правового акта и его номер.</w:t>
      </w:r>
    </w:p>
    <w:p w:rsidR="00C5545F" w:rsidRPr="00AA5C8F" w:rsidRDefault="00C5545F" w:rsidP="00156C36">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50.</w:t>
      </w:r>
      <w:r w:rsidRPr="00AA5C8F">
        <w:rPr>
          <w:b w:val="0"/>
          <w:i w:val="0"/>
          <w:iCs w:val="0"/>
        </w:rPr>
        <w:tab/>
        <w:t>Вступление в силу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Муниципальные правовые акты вступают в силу с момента их принятия, если в самом правовом акте не указан иной срок вступления его в силу, кроме случаев, предусмотренных частями 2 и 3 настоящей статьи.</w:t>
      </w:r>
    </w:p>
    <w:p w:rsidR="00C5545F" w:rsidRPr="00AA5C8F" w:rsidRDefault="00C5545F" w:rsidP="00C5545F">
      <w:pPr>
        <w:pStyle w:val="a3"/>
        <w:ind w:firstLine="709"/>
        <w:jc w:val="both"/>
      </w:pPr>
      <w:r w:rsidRPr="00AA5C8F">
        <w:t xml:space="preserve">2. Муниципальные нормативные правовые акты, затрагивающие права, свободы и обязанности человека и гражданина, </w:t>
      </w:r>
      <w:r>
        <w:t xml:space="preserve">муниципальные нормативные правовые акты, </w:t>
      </w:r>
      <w:r w:rsidRPr="00AA5C8F">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w:t>
      </w:r>
      <w:r>
        <w:t xml:space="preserve"> их официального обнародования</w:t>
      </w:r>
      <w:r w:rsidRPr="00AA5C8F">
        <w:t>.</w:t>
      </w:r>
    </w:p>
    <w:p w:rsidR="00C5545F" w:rsidRPr="00AA5C8F" w:rsidRDefault="00C5545F" w:rsidP="00C5545F">
      <w:pPr>
        <w:pStyle w:val="a3"/>
        <w:ind w:firstLine="709"/>
        <w:jc w:val="both"/>
      </w:pPr>
      <w:r w:rsidRPr="00AA5C8F">
        <w:t>3. Решения Думы городского округа о налогах и сборах вступают в силу в соответствии с Налоговым кодексом Российской Федерации.</w:t>
      </w:r>
    </w:p>
    <w:p w:rsidR="00C5545F" w:rsidRPr="00AA5C8F" w:rsidRDefault="00C5545F" w:rsidP="00C5545F"/>
    <w:p w:rsidR="00C5545F" w:rsidRDefault="00C5545F" w:rsidP="00C5545F">
      <w:pPr>
        <w:shd w:val="clear" w:color="auto" w:fill="FFFFFF"/>
        <w:ind w:firstLine="709"/>
        <w:jc w:val="both"/>
        <w:rPr>
          <w:rFonts w:eastAsia="Calibri"/>
          <w:bCs/>
          <w:sz w:val="28"/>
          <w:szCs w:val="28"/>
        </w:rPr>
      </w:pPr>
      <w:r>
        <w:rPr>
          <w:rFonts w:eastAsia="Calibri"/>
          <w:bCs/>
          <w:sz w:val="28"/>
          <w:szCs w:val="28"/>
        </w:rPr>
        <w:t>Статья 51. Обнарод</w:t>
      </w:r>
      <w:r w:rsidRPr="00AD6893">
        <w:rPr>
          <w:rFonts w:eastAsia="Calibri"/>
          <w:bCs/>
          <w:sz w:val="28"/>
          <w:szCs w:val="28"/>
        </w:rPr>
        <w:t>ование муниципальных правовых актов</w:t>
      </w:r>
    </w:p>
    <w:p w:rsidR="00C5545F" w:rsidRPr="00E52C1A" w:rsidRDefault="00C5545F" w:rsidP="00C5545F">
      <w:pPr>
        <w:shd w:val="clear" w:color="auto" w:fill="FFFFFF"/>
        <w:ind w:firstLine="709"/>
        <w:jc w:val="both"/>
        <w:rPr>
          <w:color w:val="000000"/>
          <w:sz w:val="16"/>
          <w:szCs w:val="16"/>
        </w:rPr>
      </w:pPr>
    </w:p>
    <w:p w:rsidR="00C5545F" w:rsidRPr="00AD6893" w:rsidRDefault="00C5545F" w:rsidP="00C5545F">
      <w:pPr>
        <w:autoSpaceDE w:val="0"/>
        <w:autoSpaceDN w:val="0"/>
        <w:adjustRightInd w:val="0"/>
        <w:ind w:firstLine="709"/>
        <w:jc w:val="both"/>
        <w:rPr>
          <w:rFonts w:eastAsia="Calibri"/>
          <w:sz w:val="28"/>
          <w:szCs w:val="28"/>
        </w:rPr>
      </w:pPr>
      <w:r w:rsidRPr="00AD6893">
        <w:rPr>
          <w:rFonts w:eastAsia="Calibri"/>
          <w:sz w:val="28"/>
          <w:szCs w:val="28"/>
        </w:rPr>
        <w:t xml:space="preserve">1. </w:t>
      </w:r>
      <w:r>
        <w:rPr>
          <w:rFonts w:eastAsia="Calibri"/>
          <w:sz w:val="28"/>
          <w:szCs w:val="28"/>
        </w:rPr>
        <w:t>Под обнародо</w:t>
      </w:r>
      <w:r w:rsidRPr="00AD6893">
        <w:rPr>
          <w:rFonts w:eastAsia="Calibri"/>
          <w:sz w:val="28"/>
          <w:szCs w:val="28"/>
        </w:rPr>
        <w:t>ванием муниципального правового акта</w:t>
      </w:r>
      <w:r>
        <w:rPr>
          <w:rFonts w:eastAsia="Calibri"/>
          <w:sz w:val="28"/>
          <w:szCs w:val="28"/>
        </w:rPr>
        <w:t xml:space="preserve">, в том числе </w:t>
      </w:r>
      <w:r w:rsidRPr="00AD6893">
        <w:rPr>
          <w:rFonts w:eastAsia="Calibri"/>
          <w:sz w:val="28"/>
          <w:szCs w:val="28"/>
        </w:rPr>
        <w:t>соглашения, заключенного между органами местного самоуправления,</w:t>
      </w:r>
      <w:r>
        <w:rPr>
          <w:rFonts w:eastAsia="Calibri"/>
          <w:sz w:val="28"/>
          <w:szCs w:val="28"/>
        </w:rPr>
        <w:t xml:space="preserve"> понимается:</w:t>
      </w:r>
    </w:p>
    <w:p w:rsidR="00C5545F" w:rsidRDefault="00C5545F" w:rsidP="00C5545F">
      <w:pPr>
        <w:autoSpaceDE w:val="0"/>
        <w:autoSpaceDN w:val="0"/>
        <w:adjustRightInd w:val="0"/>
        <w:ind w:firstLine="709"/>
        <w:jc w:val="both"/>
        <w:rPr>
          <w:rFonts w:eastAsia="Calibri"/>
          <w:sz w:val="28"/>
          <w:szCs w:val="28"/>
        </w:rPr>
      </w:pPr>
      <w:r>
        <w:rPr>
          <w:rFonts w:eastAsia="Calibri"/>
          <w:sz w:val="28"/>
          <w:szCs w:val="28"/>
        </w:rPr>
        <w:t>1) официальное</w:t>
      </w:r>
      <w:r w:rsidRPr="00AD6893">
        <w:rPr>
          <w:rFonts w:eastAsia="Calibri"/>
          <w:sz w:val="28"/>
          <w:szCs w:val="28"/>
        </w:rPr>
        <w:t xml:space="preserve"> опу</w:t>
      </w:r>
      <w:r>
        <w:rPr>
          <w:rFonts w:eastAsia="Calibri"/>
          <w:sz w:val="28"/>
          <w:szCs w:val="28"/>
        </w:rPr>
        <w:t>бликование</w:t>
      </w:r>
      <w:r w:rsidRPr="00AD6893">
        <w:rPr>
          <w:rFonts w:eastAsia="Calibri"/>
          <w:sz w:val="28"/>
          <w:szCs w:val="28"/>
        </w:rPr>
        <w:t xml:space="preserve"> муниципального правового акта</w:t>
      </w:r>
      <w:r>
        <w:rPr>
          <w:rFonts w:eastAsia="Calibri"/>
          <w:sz w:val="28"/>
          <w:szCs w:val="28"/>
        </w:rPr>
        <w:t>;</w:t>
      </w:r>
    </w:p>
    <w:p w:rsidR="00C5545F" w:rsidRDefault="00C5545F" w:rsidP="00C5545F">
      <w:pPr>
        <w:autoSpaceDE w:val="0"/>
        <w:autoSpaceDN w:val="0"/>
        <w:adjustRightInd w:val="0"/>
        <w:ind w:firstLine="709"/>
        <w:jc w:val="both"/>
        <w:rPr>
          <w:rFonts w:eastAsia="Calibri"/>
          <w:sz w:val="28"/>
          <w:szCs w:val="28"/>
        </w:rPr>
      </w:pPr>
      <w:r>
        <w:rPr>
          <w:rFonts w:eastAsia="Calibri"/>
          <w:sz w:val="28"/>
          <w:szCs w:val="28"/>
        </w:rPr>
        <w:t>2) размещение на официальном сайте городского округа в информационно-телекоммуникационной сети "Интернет".</w:t>
      </w:r>
    </w:p>
    <w:p w:rsidR="00C5545F" w:rsidRPr="00071296" w:rsidRDefault="00C5545F" w:rsidP="00C5545F">
      <w:pPr>
        <w:autoSpaceDE w:val="0"/>
        <w:autoSpaceDN w:val="0"/>
        <w:adjustRightInd w:val="0"/>
        <w:ind w:firstLine="709"/>
        <w:jc w:val="both"/>
        <w:rPr>
          <w:rFonts w:eastAsia="Calibri"/>
          <w:sz w:val="28"/>
          <w:szCs w:val="28"/>
        </w:rPr>
      </w:pPr>
      <w:r>
        <w:rPr>
          <w:rFonts w:eastAsia="Calibri"/>
          <w:sz w:val="28"/>
          <w:szCs w:val="28"/>
        </w:rPr>
        <w:t xml:space="preserve">2. </w:t>
      </w:r>
      <w:proofErr w:type="gramStart"/>
      <w:r w:rsidRPr="00AD6893">
        <w:rPr>
          <w:rFonts w:eastAsia="Calibri"/>
          <w:sz w:val="28"/>
          <w:szCs w:val="28"/>
        </w:rPr>
        <w:t>Официальным опубликованием му</w:t>
      </w:r>
      <w:r>
        <w:rPr>
          <w:rFonts w:eastAsia="Calibri"/>
          <w:sz w:val="28"/>
          <w:szCs w:val="28"/>
        </w:rPr>
        <w:t xml:space="preserve">ниципального правового акта, в том числе </w:t>
      </w:r>
      <w:r w:rsidRPr="00AD6893">
        <w:rPr>
          <w:rFonts w:eastAsia="Calibri"/>
          <w:sz w:val="28"/>
          <w:szCs w:val="28"/>
        </w:rPr>
        <w:t>соглашения, заключенного между органами местного самоуправления, считается перв</w:t>
      </w:r>
      <w:r>
        <w:rPr>
          <w:rFonts w:eastAsia="Calibri"/>
          <w:sz w:val="28"/>
          <w:szCs w:val="28"/>
        </w:rPr>
        <w:t>ое размещение его полного текста в сетевом издании "Официальный сайт администрации Уссурийского городского округа"</w:t>
      </w:r>
      <w:r w:rsidRPr="00AD6893">
        <w:rPr>
          <w:rFonts w:eastAsia="Calibri"/>
          <w:sz w:val="28"/>
          <w:szCs w:val="28"/>
        </w:rPr>
        <w:t xml:space="preserve"> </w:t>
      </w:r>
      <w:r w:rsidR="00156C36">
        <w:rPr>
          <w:rFonts w:eastAsia="Calibri"/>
          <w:sz w:val="28"/>
          <w:szCs w:val="28"/>
        </w:rPr>
        <w:t>(</w:t>
      </w:r>
      <w:r w:rsidR="00156C36">
        <w:rPr>
          <w:rFonts w:eastAsia="Calibri"/>
          <w:sz w:val="28"/>
          <w:szCs w:val="28"/>
          <w:lang w:val="en-US"/>
        </w:rPr>
        <w:t>https</w:t>
      </w:r>
      <w:r w:rsidR="00156C36">
        <w:rPr>
          <w:rFonts w:eastAsia="Calibri"/>
          <w:sz w:val="28"/>
          <w:szCs w:val="28"/>
        </w:rPr>
        <w:t>:</w:t>
      </w:r>
      <w:r w:rsidR="00156C36" w:rsidRPr="00156C36">
        <w:rPr>
          <w:rFonts w:eastAsia="Calibri"/>
          <w:sz w:val="28"/>
          <w:szCs w:val="28"/>
        </w:rPr>
        <w:t>//</w:t>
      </w:r>
      <w:r w:rsidR="00156C36">
        <w:rPr>
          <w:rFonts w:eastAsia="Calibri"/>
          <w:sz w:val="28"/>
          <w:szCs w:val="28"/>
          <w:lang w:val="en-US"/>
        </w:rPr>
        <w:t>www</w:t>
      </w:r>
      <w:r w:rsidR="00156C36" w:rsidRPr="00156C36">
        <w:rPr>
          <w:rFonts w:eastAsia="Calibri"/>
          <w:sz w:val="28"/>
          <w:szCs w:val="28"/>
        </w:rPr>
        <w:t>.</w:t>
      </w:r>
      <w:r w:rsidR="00156C36">
        <w:rPr>
          <w:rFonts w:eastAsia="Calibri"/>
          <w:sz w:val="28"/>
          <w:szCs w:val="28"/>
          <w:lang w:val="en-US"/>
        </w:rPr>
        <w:t>adm</w:t>
      </w:r>
      <w:r w:rsidR="00156C36" w:rsidRPr="00156C36">
        <w:rPr>
          <w:rFonts w:eastAsia="Calibri"/>
          <w:sz w:val="28"/>
          <w:szCs w:val="28"/>
        </w:rPr>
        <w:t>-</w:t>
      </w:r>
      <w:r w:rsidR="00156C36">
        <w:rPr>
          <w:rFonts w:eastAsia="Calibri"/>
          <w:sz w:val="28"/>
          <w:szCs w:val="28"/>
          <w:lang w:val="en-US"/>
        </w:rPr>
        <w:t>ussuriisk</w:t>
      </w:r>
      <w:r w:rsidR="00156C36" w:rsidRPr="00156C36">
        <w:rPr>
          <w:rFonts w:eastAsia="Calibri"/>
          <w:sz w:val="28"/>
          <w:szCs w:val="28"/>
        </w:rPr>
        <w:t>.</w:t>
      </w:r>
      <w:r w:rsidR="00156C36">
        <w:rPr>
          <w:rFonts w:eastAsia="Calibri"/>
          <w:sz w:val="28"/>
          <w:szCs w:val="28"/>
          <w:lang w:val="en-US"/>
        </w:rPr>
        <w:t>ru</w:t>
      </w:r>
      <w:r w:rsidR="00C75831" w:rsidRPr="00C75831">
        <w:rPr>
          <w:rFonts w:eastAsia="Calibri"/>
          <w:sz w:val="28"/>
          <w:szCs w:val="28"/>
        </w:rPr>
        <w:t>/</w:t>
      </w:r>
      <w:r>
        <w:rPr>
          <w:rFonts w:eastAsia="Calibri"/>
          <w:sz w:val="28"/>
          <w:szCs w:val="28"/>
        </w:rPr>
        <w:t>, зарегистрировано 22.04.2024, номер свидетельства:</w:t>
      </w:r>
      <w:proofErr w:type="gramEnd"/>
      <w:r>
        <w:rPr>
          <w:rFonts w:eastAsia="Calibri"/>
          <w:sz w:val="28"/>
          <w:szCs w:val="28"/>
        </w:rPr>
        <w:t xml:space="preserve"> Эл. № </w:t>
      </w:r>
      <w:proofErr w:type="gramStart"/>
      <w:r>
        <w:rPr>
          <w:rFonts w:eastAsia="Calibri"/>
          <w:sz w:val="28"/>
          <w:szCs w:val="28"/>
        </w:rPr>
        <w:t>ФС77-87296)</w:t>
      </w:r>
      <w:r w:rsidRPr="00071296">
        <w:rPr>
          <w:rFonts w:eastAsia="Calibri"/>
          <w:sz w:val="28"/>
          <w:szCs w:val="28"/>
        </w:rPr>
        <w:t>.";</w:t>
      </w:r>
      <w:proofErr w:type="gramEnd"/>
    </w:p>
    <w:p w:rsidR="00C5545F" w:rsidRPr="00C75831" w:rsidRDefault="00C5545F" w:rsidP="00C5545F">
      <w:pPr>
        <w:pStyle w:val="a3"/>
        <w:ind w:firstLine="709"/>
        <w:jc w:val="both"/>
        <w:rPr>
          <w:sz w:val="16"/>
          <w:szCs w:val="16"/>
        </w:rPr>
      </w:pPr>
    </w:p>
    <w:p w:rsidR="00C5545F" w:rsidRPr="00AA5C8F" w:rsidRDefault="00C5545F" w:rsidP="00C5545F">
      <w:pPr>
        <w:widowControl w:val="0"/>
        <w:autoSpaceDE w:val="0"/>
        <w:autoSpaceDN w:val="0"/>
        <w:adjustRightInd w:val="0"/>
        <w:ind w:firstLine="709"/>
        <w:jc w:val="both"/>
        <w:rPr>
          <w:sz w:val="28"/>
          <w:szCs w:val="28"/>
        </w:rPr>
      </w:pPr>
      <w:r w:rsidRPr="00AA5C8F">
        <w:rPr>
          <w:sz w:val="28"/>
          <w:szCs w:val="28"/>
        </w:rPr>
        <w:t>Ст</w:t>
      </w:r>
      <w:r>
        <w:rPr>
          <w:sz w:val="28"/>
          <w:szCs w:val="28"/>
        </w:rPr>
        <w:t>атья 52. Порядок подписания и обнародования муниципальных правовых актов, в том числе соглашений, заключаемых между органами местного самоуправления</w:t>
      </w:r>
    </w:p>
    <w:p w:rsidR="00C5545F" w:rsidRPr="00AA5C8F" w:rsidRDefault="00C5545F" w:rsidP="00C5545F">
      <w:pPr>
        <w:widowControl w:val="0"/>
        <w:autoSpaceDE w:val="0"/>
        <w:autoSpaceDN w:val="0"/>
        <w:adjustRightInd w:val="0"/>
        <w:ind w:firstLine="709"/>
        <w:jc w:val="both"/>
        <w:rPr>
          <w:sz w:val="16"/>
          <w:szCs w:val="16"/>
        </w:rPr>
      </w:pPr>
    </w:p>
    <w:p w:rsidR="00C5545F" w:rsidRPr="00AA5C8F" w:rsidRDefault="00C5545F" w:rsidP="00C5545F">
      <w:pPr>
        <w:autoSpaceDE w:val="0"/>
        <w:autoSpaceDN w:val="0"/>
        <w:adjustRightInd w:val="0"/>
        <w:ind w:firstLine="709"/>
        <w:jc w:val="both"/>
        <w:rPr>
          <w:sz w:val="28"/>
          <w:szCs w:val="28"/>
        </w:rPr>
      </w:pPr>
      <w:r w:rsidRPr="00AA5C8F">
        <w:rPr>
          <w:sz w:val="28"/>
          <w:szCs w:val="28"/>
        </w:rPr>
        <w:t>1. Принятый Думой городского округа нормативный правовой акт в течение 10 рабочих дней со дня его принятия направляется для подп</w:t>
      </w:r>
      <w:r>
        <w:rPr>
          <w:sz w:val="28"/>
          <w:szCs w:val="28"/>
        </w:rPr>
        <w:t>исания и обнародова</w:t>
      </w:r>
      <w:r w:rsidRPr="00AA5C8F">
        <w:rPr>
          <w:sz w:val="28"/>
          <w:szCs w:val="28"/>
        </w:rPr>
        <w:t>ния главе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 xml:space="preserve"> 2. В течение 10 рабочих дней со дня поступления в администрацию городского округа решение Думы городского округа подписывается главой городского округа либо отклоняется им.</w:t>
      </w:r>
    </w:p>
    <w:p w:rsidR="00C5545F" w:rsidRPr="00AA5C8F" w:rsidRDefault="00C5545F" w:rsidP="00C5545F">
      <w:pPr>
        <w:autoSpaceDE w:val="0"/>
        <w:autoSpaceDN w:val="0"/>
        <w:adjustRightInd w:val="0"/>
        <w:ind w:firstLine="709"/>
        <w:jc w:val="both"/>
        <w:rPr>
          <w:sz w:val="28"/>
          <w:szCs w:val="28"/>
        </w:rPr>
      </w:pPr>
      <w:r w:rsidRPr="00AA5C8F">
        <w:rPr>
          <w:sz w:val="28"/>
          <w:szCs w:val="28"/>
        </w:rPr>
        <w:t>3. В случае подписания решения Думы городского округа</w:t>
      </w:r>
      <w:r>
        <w:rPr>
          <w:sz w:val="28"/>
          <w:szCs w:val="28"/>
        </w:rPr>
        <w:t xml:space="preserve"> глава городского округа обнароду</w:t>
      </w:r>
      <w:r w:rsidRPr="00AA5C8F">
        <w:rPr>
          <w:sz w:val="28"/>
          <w:szCs w:val="28"/>
        </w:rPr>
        <w:t>ет его в течение 10 рабочих дней с момента его подписания.</w:t>
      </w:r>
    </w:p>
    <w:p w:rsidR="00C5545F" w:rsidRPr="00AA5C8F" w:rsidRDefault="00C5545F" w:rsidP="00C5545F">
      <w:pPr>
        <w:autoSpaceDE w:val="0"/>
        <w:autoSpaceDN w:val="0"/>
        <w:adjustRightInd w:val="0"/>
        <w:ind w:firstLine="709"/>
        <w:jc w:val="both"/>
        <w:rPr>
          <w:sz w:val="28"/>
          <w:szCs w:val="28"/>
        </w:rPr>
      </w:pPr>
      <w:r w:rsidRPr="00AA5C8F">
        <w:rPr>
          <w:sz w:val="28"/>
          <w:szCs w:val="28"/>
        </w:rPr>
        <w:t>Оригинал решения Думы, подписанного главой городского округа, в течение 5 дней со дня подписания возвращается в Думу городского округа.</w:t>
      </w:r>
    </w:p>
    <w:p w:rsidR="00C5545F" w:rsidRPr="00AA5C8F" w:rsidRDefault="00C5545F" w:rsidP="00C5545F">
      <w:pPr>
        <w:autoSpaceDE w:val="0"/>
        <w:autoSpaceDN w:val="0"/>
        <w:adjustRightInd w:val="0"/>
        <w:ind w:firstLine="709"/>
        <w:jc w:val="both"/>
        <w:rPr>
          <w:sz w:val="28"/>
          <w:szCs w:val="28"/>
        </w:rPr>
      </w:pPr>
      <w:r w:rsidRPr="00AA5C8F">
        <w:rPr>
          <w:sz w:val="28"/>
          <w:szCs w:val="28"/>
        </w:rPr>
        <w:t>4. В случае отклонения решения Думы городского округа глава городского округа возвращает его в Думу городского округа с письменным обоснованием причин отклонения либо с предложением о внесении в него изменений и дополнений.</w:t>
      </w:r>
    </w:p>
    <w:p w:rsidR="00C5545F" w:rsidRPr="00AA5C8F" w:rsidRDefault="00C5545F" w:rsidP="00C5545F">
      <w:pPr>
        <w:autoSpaceDE w:val="0"/>
        <w:autoSpaceDN w:val="0"/>
        <w:adjustRightInd w:val="0"/>
        <w:ind w:firstLine="709"/>
        <w:jc w:val="both"/>
        <w:rPr>
          <w:sz w:val="28"/>
          <w:szCs w:val="28"/>
        </w:rPr>
      </w:pPr>
      <w:r w:rsidRPr="00AA5C8F">
        <w:rPr>
          <w:sz w:val="28"/>
          <w:szCs w:val="28"/>
        </w:rPr>
        <w:t>5. Отклоненное главой городского округа решение Думы городского округа повторно выносится на рассмотрение Думы городского округа.</w:t>
      </w:r>
    </w:p>
    <w:p w:rsidR="00C5545F" w:rsidRPr="00AA5C8F" w:rsidRDefault="00C5545F" w:rsidP="00C5545F">
      <w:pPr>
        <w:pStyle w:val="a3"/>
        <w:ind w:firstLine="709"/>
        <w:jc w:val="both"/>
      </w:pPr>
      <w:r w:rsidRPr="00AA5C8F">
        <w:t xml:space="preserve">Если при повторном рассмотрении отклоненное главой городского округа решение Думы городского округа принимается в ранее принятой редакции большинством голосов не менее 2/3 от установленной численности депутатов Думы городского округа, решение повторно направляется главе городского округа для </w:t>
      </w:r>
      <w:r>
        <w:t>подписания и обнародования</w:t>
      </w:r>
      <w:r w:rsidRPr="00AA5C8F">
        <w:t>. Это решение Думы городского округа подлежит подписанию главой городского округа в течение 7 дней с момента его повторного поступления в администрацию городского окр</w:t>
      </w:r>
      <w:r>
        <w:t>уга и обнародованию</w:t>
      </w:r>
      <w:r w:rsidRPr="00AA5C8F">
        <w:t xml:space="preserve"> в течение 10 рабочих дней со дня его подписания главой городского округа.</w:t>
      </w:r>
    </w:p>
    <w:p w:rsidR="00C5545F" w:rsidRPr="00AA5C8F" w:rsidRDefault="00C5545F" w:rsidP="00C5545F">
      <w:pPr>
        <w:pStyle w:val="a3"/>
        <w:ind w:firstLine="709"/>
        <w:jc w:val="both"/>
      </w:pPr>
    </w:p>
    <w:p w:rsidR="00C5545F" w:rsidRPr="00AA5C8F" w:rsidRDefault="00C5545F" w:rsidP="00C5545F">
      <w:pPr>
        <w:pStyle w:val="2"/>
        <w:spacing w:before="0" w:after="0"/>
        <w:ind w:left="1980" w:hanging="1260"/>
        <w:rPr>
          <w:b w:val="0"/>
          <w:i w:val="0"/>
          <w:iCs w:val="0"/>
        </w:rPr>
      </w:pPr>
      <w:r w:rsidRPr="00AA5C8F">
        <w:rPr>
          <w:b w:val="0"/>
          <w:i w:val="0"/>
          <w:iCs w:val="0"/>
        </w:rPr>
        <w:t>Статья 53.</w:t>
      </w:r>
      <w:r w:rsidRPr="00AA5C8F">
        <w:rPr>
          <w:b w:val="0"/>
          <w:i w:val="0"/>
          <w:iCs w:val="0"/>
        </w:rPr>
        <w:tab/>
        <w:t>Действие муниципальных правовых актов в пространстве</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Сфера действия муниципальных правовых актов городского округа ограничивается территорией городского округа.</w:t>
      </w:r>
    </w:p>
    <w:p w:rsidR="00C5545F" w:rsidRPr="00C7583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54.</w:t>
      </w:r>
      <w:r w:rsidRPr="00AA5C8F">
        <w:rPr>
          <w:b w:val="0"/>
          <w:i w:val="0"/>
          <w:iCs w:val="0"/>
        </w:rPr>
        <w:tab/>
        <w:t>Действие муниципальных правовых актов во времени</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Муниципальные правовые акты вступают в силу с момента их принятия, если иное не определено настоящим Уставом или самим актом.</w:t>
      </w:r>
    </w:p>
    <w:p w:rsidR="00C5545F" w:rsidRPr="00AA5C8F" w:rsidRDefault="00C5545F" w:rsidP="00C5545F">
      <w:pPr>
        <w:pStyle w:val="a3"/>
        <w:ind w:firstLine="709"/>
        <w:jc w:val="both"/>
      </w:pPr>
      <w:r w:rsidRPr="00AA5C8F">
        <w:t xml:space="preserve">2. Муниципальные правовые акты действуют до момента их отмены или признания </w:t>
      </w:r>
      <w:proofErr w:type="gramStart"/>
      <w:r w:rsidRPr="00AA5C8F">
        <w:t>утратившими</w:t>
      </w:r>
      <w:proofErr w:type="gramEnd"/>
      <w:r w:rsidRPr="00AA5C8F">
        <w:t xml:space="preserve"> силу, если в самом муниципальном правовом акте не указана точная дата окончания его действия.</w:t>
      </w:r>
    </w:p>
    <w:p w:rsidR="00C5545F" w:rsidRPr="00C7583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55.</w:t>
      </w:r>
      <w:r w:rsidRPr="00AA5C8F">
        <w:rPr>
          <w:b w:val="0"/>
          <w:i w:val="0"/>
          <w:iCs w:val="0"/>
        </w:rPr>
        <w:tab/>
        <w:t>Действие муниципальных правовых актов по кругу лиц</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proofErr w:type="gramStart"/>
      <w:r w:rsidRPr="00AA5C8F">
        <w:t>Муниципальные правовые акты, принятые путем прямого волеизъявления граждан, решения (постановления, распоряжения, приказы) органов и должностных лиц местного самоуправления, принятые в пределах их полномочий, обязательны для исполнения всеми предприятиями, учреждениями и организациями независимо от их организационно-правовых форм, а также органами местного самоуправления городского округа и гражданами.</w:t>
      </w:r>
      <w:proofErr w:type="gramEnd"/>
    </w:p>
    <w:p w:rsidR="00C5545F" w:rsidRPr="00C7583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56.</w:t>
      </w:r>
      <w:r w:rsidRPr="00AA5C8F">
        <w:rPr>
          <w:b w:val="0"/>
          <w:i w:val="0"/>
          <w:iCs w:val="0"/>
        </w:rPr>
        <w:tab/>
        <w:t>Изменения в муниципальные правовые акты</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В муниципальные правовые акты могут быть внесены изменения.</w:t>
      </w:r>
    </w:p>
    <w:p w:rsidR="00C5545F" w:rsidRPr="00AA5C8F" w:rsidRDefault="00C5545F" w:rsidP="00C5545F">
      <w:pPr>
        <w:pStyle w:val="a3"/>
        <w:ind w:firstLine="709"/>
        <w:jc w:val="both"/>
      </w:pPr>
      <w:r w:rsidRPr="00AA5C8F">
        <w:t>2. Изменения в муниципальные правовые акты могут вноситься по инициативе субъектов нормотворческой инициативы.</w:t>
      </w:r>
    </w:p>
    <w:p w:rsidR="00C5545F" w:rsidRPr="00AA5C8F" w:rsidRDefault="00C5545F" w:rsidP="00C5545F">
      <w:pPr>
        <w:pStyle w:val="a3"/>
        <w:ind w:firstLine="709"/>
        <w:jc w:val="both"/>
      </w:pPr>
      <w:r w:rsidRPr="00AA5C8F">
        <w:t>3. Внесение изменений в муниципальные правовые акты производится в порядке, установленном для принятия муниципальных правовых актов.</w:t>
      </w:r>
    </w:p>
    <w:p w:rsidR="00C5545F" w:rsidRPr="00C7583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57.</w:t>
      </w:r>
      <w:r w:rsidRPr="00AA5C8F">
        <w:rPr>
          <w:b w:val="0"/>
          <w:i w:val="0"/>
          <w:iCs w:val="0"/>
        </w:rPr>
        <w:tab/>
        <w:t>Порядок внесения изменений и дополнений в настоящий Устав</w:t>
      </w:r>
    </w:p>
    <w:p w:rsidR="00C5545F" w:rsidRPr="00AA5C8F" w:rsidRDefault="00C5545F" w:rsidP="00C5545F">
      <w:pPr>
        <w:pStyle w:val="a3"/>
        <w:ind w:firstLine="709"/>
        <w:jc w:val="both"/>
        <w:rPr>
          <w:sz w:val="16"/>
          <w:szCs w:val="16"/>
        </w:rPr>
      </w:pPr>
    </w:p>
    <w:p w:rsidR="00C5545F" w:rsidRPr="00AA5C8F" w:rsidRDefault="00C5545F" w:rsidP="00C5545F">
      <w:pPr>
        <w:autoSpaceDE w:val="0"/>
        <w:autoSpaceDN w:val="0"/>
        <w:adjustRightInd w:val="0"/>
        <w:ind w:firstLine="175"/>
        <w:jc w:val="both"/>
        <w:rPr>
          <w:sz w:val="28"/>
          <w:szCs w:val="28"/>
        </w:rPr>
      </w:pPr>
      <w:r w:rsidRPr="00AA5C8F">
        <w:tab/>
      </w:r>
      <w:r w:rsidRPr="00AA5C8F">
        <w:rPr>
          <w:sz w:val="28"/>
          <w:szCs w:val="28"/>
        </w:rPr>
        <w:t xml:space="preserve">1. Изменения и дополнения в Устав городского округа вносятся решением представительного органа муниципального образования, подписанным его председателем и главой муниципального образования. </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2. Утратила силу. </w:t>
      </w:r>
    </w:p>
    <w:p w:rsidR="00C5545F" w:rsidRPr="00AA5C8F" w:rsidRDefault="00C5545F" w:rsidP="00C5545F">
      <w:pPr>
        <w:autoSpaceDE w:val="0"/>
        <w:autoSpaceDN w:val="0"/>
        <w:adjustRightInd w:val="0"/>
        <w:ind w:firstLine="540"/>
        <w:jc w:val="both"/>
        <w:rPr>
          <w:sz w:val="28"/>
          <w:szCs w:val="28"/>
        </w:rPr>
      </w:pPr>
      <w:r w:rsidRPr="00AA5C8F">
        <w:rPr>
          <w:sz w:val="28"/>
          <w:szCs w:val="28"/>
        </w:rPr>
        <w:t>3. После проведения публичных слушаний проект решения Думы городского округа о внесении изменений и дополнений в настоящий Устав выносится на очередное заседание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4. Решение о внесении изменений и дополнений считается принятым, если за него проголосовало не менее двух третей от установленной настоящим Уставом численности депутатов Думы городского округа.</w:t>
      </w:r>
    </w:p>
    <w:p w:rsidR="00C5545F" w:rsidRPr="00AA5C8F" w:rsidRDefault="00C5545F" w:rsidP="00C5545F">
      <w:pPr>
        <w:autoSpaceDE w:val="0"/>
        <w:autoSpaceDN w:val="0"/>
        <w:adjustRightInd w:val="0"/>
        <w:ind w:firstLine="540"/>
        <w:jc w:val="both"/>
        <w:rPr>
          <w:sz w:val="28"/>
          <w:szCs w:val="28"/>
        </w:rPr>
      </w:pPr>
      <w:r w:rsidRPr="00AA5C8F">
        <w:rPr>
          <w:sz w:val="28"/>
          <w:szCs w:val="28"/>
        </w:rPr>
        <w:t>5. Решение Думы городского округа о внесении изменений и дополнений в настоящий Устав подлежит государственной регистрации в соответствующих органах государственной власти.</w:t>
      </w:r>
    </w:p>
    <w:p w:rsidR="00C5545F" w:rsidRPr="00657BE3" w:rsidRDefault="00C5545F" w:rsidP="00C5545F">
      <w:pPr>
        <w:autoSpaceDE w:val="0"/>
        <w:autoSpaceDN w:val="0"/>
        <w:adjustRightInd w:val="0"/>
        <w:ind w:firstLine="709"/>
        <w:jc w:val="both"/>
        <w:rPr>
          <w:color w:val="000000"/>
          <w:sz w:val="28"/>
          <w:szCs w:val="28"/>
        </w:rPr>
      </w:pPr>
      <w:r w:rsidRPr="00657BE3">
        <w:rPr>
          <w:color w:val="000000"/>
          <w:sz w:val="28"/>
          <w:szCs w:val="28"/>
        </w:rPr>
        <w:t>6. </w:t>
      </w:r>
      <w:r w:rsidRPr="00657BE3">
        <w:rPr>
          <w:rFonts w:eastAsia="Calibri"/>
          <w:sz w:val="28"/>
          <w:szCs w:val="28"/>
        </w:rPr>
        <w:t xml:space="preserve">Устав Уссурийского городского округа, муниципальный правовой акт о внесении изменений и дополнений в Устав Уссурийского городского округа подлежат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657BE3">
        <w:rPr>
          <w:rFonts w:eastAsia="Calibri"/>
          <w:sz w:val="28"/>
          <w:szCs w:val="28"/>
        </w:rPr>
        <w:t>Глава Уссурийского городского округа обязан опубликовать (обнародовать) зарегистрированные Устав Уссурийского городского округа, муниципальный правовой акт о внесении изменений и дополнений в Устав Уссурийского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Уссурийского городского округа, муниципальном правовом акте о внесении</w:t>
      </w:r>
      <w:proofErr w:type="gramEnd"/>
      <w:r w:rsidRPr="00657BE3">
        <w:rPr>
          <w:rFonts w:eastAsia="Calibri"/>
          <w:sz w:val="28"/>
          <w:szCs w:val="28"/>
        </w:rPr>
        <w:t xml:space="preserve"> изменений в Устав Уссурийского городского округа в государственный реестр уставов муниципальных образований Приморского края,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5545F" w:rsidRPr="00AA5C8F" w:rsidRDefault="00C5545F" w:rsidP="00C5545F">
      <w:pPr>
        <w:autoSpaceDE w:val="0"/>
        <w:autoSpaceDN w:val="0"/>
        <w:adjustRightInd w:val="0"/>
        <w:ind w:firstLine="539"/>
        <w:jc w:val="both"/>
        <w:rPr>
          <w:sz w:val="28"/>
          <w:szCs w:val="28"/>
        </w:rPr>
      </w:pPr>
      <w:r w:rsidRPr="00657BE3">
        <w:rPr>
          <w:rFonts w:eastAsia="Calibri"/>
          <w:sz w:val="28"/>
          <w:szCs w:val="28"/>
        </w:rPr>
        <w:t xml:space="preserve">  </w:t>
      </w:r>
      <w:proofErr w:type="gramStart"/>
      <w:r w:rsidRPr="00657BE3">
        <w:rPr>
          <w:rFonts w:eastAsia="Calibri"/>
          <w:sz w:val="28"/>
          <w:szCs w:val="28"/>
        </w:rPr>
        <w:t>Изменения и дополнения, внесенные в Устав Уссурийского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Уссурийского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Уссурийского городского округа, принявшего муниципальный</w:t>
      </w:r>
      <w:proofErr w:type="gramEnd"/>
      <w:r w:rsidRPr="00657BE3">
        <w:rPr>
          <w:rFonts w:eastAsia="Calibri"/>
          <w:sz w:val="28"/>
          <w:szCs w:val="28"/>
        </w:rPr>
        <w:t xml:space="preserve"> правовой акт о внесении указанных изменений и дополнений в Устав </w:t>
      </w:r>
      <w:proofErr w:type="gramStart"/>
      <w:r>
        <w:rPr>
          <w:rFonts w:eastAsia="Calibri"/>
          <w:sz w:val="28"/>
          <w:szCs w:val="28"/>
        </w:rPr>
        <w:t>Уссурийского</w:t>
      </w:r>
      <w:proofErr w:type="gramEnd"/>
      <w:r>
        <w:rPr>
          <w:rFonts w:eastAsia="Calibri"/>
          <w:sz w:val="28"/>
          <w:szCs w:val="28"/>
        </w:rPr>
        <w:t xml:space="preserve"> городского округа.</w:t>
      </w:r>
      <w:r w:rsidRPr="00AA5C8F">
        <w:rPr>
          <w:sz w:val="28"/>
          <w:szCs w:val="28"/>
        </w:rPr>
        <w:t>7. Изложение Устава городского округа в новой редакции муниципальным правовым актом о внесении изменений и дополнений в Устав городского округа не допускается. В этом случае принимается новый Устав городского округа,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w:t>
      </w:r>
    </w:p>
    <w:p w:rsidR="00C5545F" w:rsidRPr="00AA5C8F"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58.</w:t>
      </w:r>
      <w:r w:rsidRPr="00AA5C8F">
        <w:rPr>
          <w:b w:val="0"/>
          <w:i w:val="0"/>
          <w:iCs w:val="0"/>
        </w:rPr>
        <w:tab/>
        <w:t>Отмена и приостановление действия муниципальных правовых актов</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proofErr w:type="gramStart"/>
      <w:r w:rsidRPr="00AA5C8F">
        <w:t>Муниципальные правовые акты могут быть отменены или их действие может быть приостановлено органами местного самоуправления городского округа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городского округа или должностными лицами местного самоуправления городского округа, к</w:t>
      </w:r>
      <w:proofErr w:type="gramEnd"/>
      <w:r w:rsidRPr="00AA5C8F">
        <w:t xml:space="preserve"> </w:t>
      </w:r>
      <w:proofErr w:type="gramStart"/>
      <w:r w:rsidRPr="00AA5C8F">
        <w:t>полномочиям</w:t>
      </w:r>
      <w:proofErr w:type="gramEnd"/>
      <w:r w:rsidRPr="00AA5C8F">
        <w:t xml:space="preserve">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Приморского края, - уполномоченным органом государственной власти Российской Федерации (уполномоченным органом государственной власти Приморского края).</w:t>
      </w:r>
    </w:p>
    <w:p w:rsidR="00C5545F" w:rsidRPr="00AA5C8F" w:rsidRDefault="00C5545F" w:rsidP="00C5545F">
      <w:pPr>
        <w:pStyle w:val="a3"/>
        <w:ind w:firstLine="709"/>
        <w:jc w:val="both"/>
      </w:pPr>
      <w:proofErr w:type="gramStart"/>
      <w:r w:rsidRPr="00AA5C8F">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A5C8F">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545F" w:rsidRPr="00C75831" w:rsidRDefault="00C5545F" w:rsidP="00C5545F">
      <w:pPr>
        <w:pStyle w:val="a3"/>
        <w:ind w:firstLine="709"/>
        <w:jc w:val="both"/>
        <w:rPr>
          <w:sz w:val="16"/>
          <w:szCs w:val="16"/>
        </w:rPr>
      </w:pPr>
    </w:p>
    <w:p w:rsidR="00C5545F" w:rsidRPr="00AA5C8F" w:rsidRDefault="00C5545F" w:rsidP="00C5545F">
      <w:pPr>
        <w:pStyle w:val="1"/>
        <w:spacing w:before="0" w:after="0"/>
        <w:ind w:left="2127" w:hanging="1418"/>
      </w:pPr>
      <w:r w:rsidRPr="00AA5C8F">
        <w:t>ГЛАВА 6. ЭКОНОМИЧЕСКАЯ ОСНОВА МЕСТНОГО САМОУПРАВЛЕНИЯ</w:t>
      </w:r>
    </w:p>
    <w:p w:rsidR="00C5545F" w:rsidRPr="00C75831" w:rsidRDefault="00C5545F" w:rsidP="00C5545F">
      <w:pPr>
        <w:pStyle w:val="a3"/>
        <w:jc w:val="both"/>
        <w:rPr>
          <w:b/>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59.</w:t>
      </w:r>
      <w:r w:rsidRPr="00AA5C8F">
        <w:rPr>
          <w:b w:val="0"/>
          <w:i w:val="0"/>
          <w:iCs w:val="0"/>
        </w:rPr>
        <w:tab/>
        <w:t>Муниципальное имущество</w:t>
      </w:r>
    </w:p>
    <w:p w:rsidR="00C5545F" w:rsidRPr="00C75831" w:rsidRDefault="00C5545F" w:rsidP="00C5545F">
      <w:pPr>
        <w:pStyle w:val="a3"/>
        <w:jc w:val="both"/>
        <w:rPr>
          <w:sz w:val="16"/>
          <w:szCs w:val="16"/>
        </w:rPr>
      </w:pPr>
    </w:p>
    <w:p w:rsidR="00C5545F" w:rsidRPr="00446CB9" w:rsidRDefault="00C5545F" w:rsidP="00C5545F">
      <w:pPr>
        <w:autoSpaceDE w:val="0"/>
        <w:autoSpaceDN w:val="0"/>
        <w:adjustRightInd w:val="0"/>
        <w:ind w:firstLine="709"/>
        <w:jc w:val="both"/>
        <w:outlineLvl w:val="0"/>
        <w:rPr>
          <w:rFonts w:eastAsia="Calibri"/>
          <w:bCs/>
          <w:sz w:val="28"/>
          <w:szCs w:val="28"/>
        </w:rPr>
      </w:pPr>
      <w:r>
        <w:rPr>
          <w:rFonts w:eastAsia="Calibri"/>
          <w:sz w:val="28"/>
          <w:szCs w:val="28"/>
        </w:rPr>
        <w:t>1. </w:t>
      </w:r>
      <w:r w:rsidRPr="009758DA">
        <w:rPr>
          <w:rFonts w:eastAsia="Calibri"/>
          <w:sz w:val="28"/>
          <w:szCs w:val="28"/>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городского округа.</w:t>
      </w:r>
    </w:p>
    <w:p w:rsidR="00C5545F" w:rsidRDefault="00C5545F" w:rsidP="00C5545F">
      <w:pPr>
        <w:autoSpaceDE w:val="0"/>
        <w:autoSpaceDN w:val="0"/>
        <w:adjustRightInd w:val="0"/>
        <w:ind w:firstLine="709"/>
        <w:jc w:val="both"/>
        <w:rPr>
          <w:rFonts w:eastAsia="Calibri"/>
          <w:sz w:val="28"/>
          <w:szCs w:val="28"/>
        </w:rPr>
      </w:pPr>
      <w:r>
        <w:rPr>
          <w:rFonts w:eastAsia="Calibri"/>
          <w:sz w:val="28"/>
          <w:szCs w:val="28"/>
        </w:rPr>
        <w:t>2. </w:t>
      </w:r>
      <w:r w:rsidRPr="009758DA">
        <w:rPr>
          <w:rFonts w:eastAsia="Calibri"/>
          <w:sz w:val="28"/>
          <w:szCs w:val="28"/>
        </w:rPr>
        <w:t>В собственности Уссурийского городского округа может находиться</w:t>
      </w:r>
      <w:r>
        <w:rPr>
          <w:rFonts w:eastAsia="Calibri"/>
          <w:sz w:val="28"/>
          <w:szCs w:val="28"/>
        </w:rPr>
        <w:t>:</w:t>
      </w:r>
    </w:p>
    <w:p w:rsidR="00C5545F" w:rsidRPr="009758DA" w:rsidRDefault="00C5545F" w:rsidP="00C5545F">
      <w:pPr>
        <w:autoSpaceDE w:val="0"/>
        <w:autoSpaceDN w:val="0"/>
        <w:adjustRightInd w:val="0"/>
        <w:ind w:firstLine="709"/>
        <w:jc w:val="both"/>
        <w:rPr>
          <w:rFonts w:eastAsia="Calibri"/>
          <w:sz w:val="28"/>
          <w:szCs w:val="28"/>
        </w:rPr>
      </w:pPr>
      <w:r>
        <w:rPr>
          <w:rFonts w:eastAsia="Calibri"/>
          <w:sz w:val="28"/>
          <w:szCs w:val="28"/>
        </w:rPr>
        <w:t xml:space="preserve">1) имущество, </w:t>
      </w:r>
      <w:r w:rsidRPr="009758DA">
        <w:rPr>
          <w:rFonts w:eastAsia="Calibri"/>
          <w:sz w:val="28"/>
          <w:szCs w:val="28"/>
        </w:rPr>
        <w:t>предназначенное для ре</w:t>
      </w:r>
      <w:r>
        <w:rPr>
          <w:rFonts w:eastAsia="Calibri"/>
          <w:sz w:val="28"/>
          <w:szCs w:val="28"/>
        </w:rPr>
        <w:t>шения</w:t>
      </w:r>
      <w:r w:rsidRPr="009758DA">
        <w:rPr>
          <w:rFonts w:eastAsia="Calibri"/>
          <w:sz w:val="28"/>
          <w:szCs w:val="28"/>
        </w:rPr>
        <w:t xml:space="preserve">, установленных Федеральным </w:t>
      </w:r>
      <w:hyperlink r:id="rId28" w:history="1">
        <w:r w:rsidRPr="009758DA">
          <w:rPr>
            <w:rFonts w:eastAsia="Calibri"/>
            <w:sz w:val="28"/>
            <w:szCs w:val="28"/>
          </w:rPr>
          <w:t>законом</w:t>
        </w:r>
      </w:hyperlink>
      <w:r>
        <w:rPr>
          <w:rFonts w:eastAsia="Calibri"/>
          <w:sz w:val="28"/>
          <w:szCs w:val="28"/>
        </w:rPr>
        <w:t xml:space="preserve"> от 6 октября </w:t>
      </w:r>
      <w:r w:rsidRPr="009758DA">
        <w:rPr>
          <w:rFonts w:eastAsia="Calibri"/>
          <w:sz w:val="28"/>
          <w:szCs w:val="28"/>
        </w:rPr>
        <w:t>2003</w:t>
      </w:r>
      <w:r>
        <w:rPr>
          <w:rFonts w:eastAsia="Calibri"/>
          <w:sz w:val="28"/>
          <w:szCs w:val="28"/>
        </w:rPr>
        <w:t xml:space="preserve"> года №</w:t>
      </w:r>
      <w:r w:rsidRPr="009758DA">
        <w:rPr>
          <w:rFonts w:eastAsia="Calibri"/>
          <w:sz w:val="28"/>
          <w:szCs w:val="28"/>
        </w:rPr>
        <w:t xml:space="preserve"> 131-ФЗ "Об общих принципах организации местного самоуправления в Российской Федерации" вопросов местного значения</w:t>
      </w:r>
      <w:r>
        <w:rPr>
          <w:rFonts w:eastAsia="Calibri"/>
          <w:sz w:val="28"/>
          <w:szCs w:val="28"/>
        </w:rPr>
        <w:t>;</w:t>
      </w:r>
    </w:p>
    <w:p w:rsidR="00C5545F" w:rsidRDefault="00C5545F" w:rsidP="00C5545F">
      <w:pPr>
        <w:autoSpaceDE w:val="0"/>
        <w:autoSpaceDN w:val="0"/>
        <w:adjustRightInd w:val="0"/>
        <w:ind w:firstLine="709"/>
        <w:jc w:val="both"/>
        <w:rPr>
          <w:rFonts w:eastAsia="Calibri"/>
          <w:sz w:val="28"/>
          <w:szCs w:val="28"/>
        </w:rPr>
      </w:pPr>
      <w:r>
        <w:rPr>
          <w:rFonts w:eastAsia="Calibri"/>
          <w:sz w:val="28"/>
          <w:szCs w:val="28"/>
        </w:rPr>
        <w:t>2) </w:t>
      </w:r>
      <w:r w:rsidRPr="009758DA">
        <w:rPr>
          <w:rFonts w:eastAsia="Calibri"/>
          <w:sz w:val="28"/>
          <w:szCs w:val="28"/>
        </w:rPr>
        <w:t xml:space="preserve">имущество, предназначенное </w:t>
      </w:r>
      <w:r>
        <w:rPr>
          <w:rFonts w:eastAsia="Calibri"/>
          <w:sz w:val="28"/>
          <w:szCs w:val="28"/>
        </w:rPr>
        <w:t>для осуществления отдельных государственных полномочий, переданных органам местного самоуправления, в случаях, установленных ф</w:t>
      </w:r>
      <w:r w:rsidRPr="009758DA">
        <w:rPr>
          <w:rFonts w:eastAsia="Calibri"/>
          <w:sz w:val="28"/>
          <w:szCs w:val="28"/>
        </w:rPr>
        <w:t>едеральным</w:t>
      </w:r>
      <w:r>
        <w:rPr>
          <w:rFonts w:eastAsia="Calibri"/>
          <w:sz w:val="28"/>
          <w:szCs w:val="28"/>
        </w:rPr>
        <w:t>и</w:t>
      </w:r>
      <w:r w:rsidRPr="009758DA">
        <w:rPr>
          <w:rFonts w:eastAsia="Calibri"/>
          <w:sz w:val="28"/>
          <w:szCs w:val="28"/>
        </w:rPr>
        <w:t xml:space="preserve"> </w:t>
      </w:r>
      <w:hyperlink r:id="rId29" w:history="1">
        <w:r>
          <w:rPr>
            <w:rFonts w:eastAsia="Calibri"/>
            <w:sz w:val="28"/>
            <w:szCs w:val="28"/>
          </w:rPr>
          <w:t>закона</w:t>
        </w:r>
        <w:r w:rsidRPr="009758DA">
          <w:rPr>
            <w:rFonts w:eastAsia="Calibri"/>
            <w:sz w:val="28"/>
            <w:szCs w:val="28"/>
          </w:rPr>
          <w:t>м</w:t>
        </w:r>
      </w:hyperlink>
      <w:r>
        <w:rPr>
          <w:rFonts w:eastAsia="Calibri"/>
          <w:sz w:val="28"/>
          <w:szCs w:val="28"/>
        </w:rPr>
        <w:t xml:space="preserve">и </w:t>
      </w:r>
      <w:proofErr w:type="gramStart"/>
      <w:r>
        <w:rPr>
          <w:rFonts w:eastAsia="Calibri"/>
          <w:sz w:val="28"/>
          <w:szCs w:val="28"/>
        </w:rPr>
        <w:t>и</w:t>
      </w:r>
      <w:proofErr w:type="gramEnd"/>
      <w:r>
        <w:rPr>
          <w:rFonts w:eastAsia="Calibri"/>
          <w:sz w:val="28"/>
          <w:szCs w:val="28"/>
        </w:rPr>
        <w:t xml:space="preserve"> законами Приморского края</w:t>
      </w:r>
      <w:r w:rsidRPr="009758DA">
        <w:rPr>
          <w:rFonts w:eastAsia="Calibri"/>
          <w:sz w:val="28"/>
          <w:szCs w:val="28"/>
        </w:rPr>
        <w:t>;</w:t>
      </w:r>
    </w:p>
    <w:p w:rsidR="00C5545F" w:rsidRDefault="00C5545F" w:rsidP="00C5545F">
      <w:pPr>
        <w:autoSpaceDE w:val="0"/>
        <w:autoSpaceDN w:val="0"/>
        <w:adjustRightInd w:val="0"/>
        <w:ind w:firstLine="709"/>
        <w:jc w:val="both"/>
        <w:rPr>
          <w:rFonts w:eastAsia="Calibri"/>
          <w:sz w:val="28"/>
          <w:szCs w:val="28"/>
        </w:rPr>
      </w:pPr>
      <w:r>
        <w:rPr>
          <w:rFonts w:eastAsia="Calibri"/>
          <w:sz w:val="28"/>
          <w:szCs w:val="28"/>
        </w:rPr>
        <w:t>3) </w:t>
      </w:r>
      <w:r w:rsidRPr="009758DA">
        <w:rPr>
          <w:rFonts w:eastAsia="Calibri"/>
          <w:sz w:val="28"/>
          <w:szCs w:val="28"/>
        </w:rPr>
        <w:t xml:space="preserve">имущество, предназначенное </w:t>
      </w:r>
      <w:r>
        <w:rPr>
          <w:rFonts w:eastAsia="Calibri"/>
          <w:sz w:val="28"/>
          <w:szCs w:val="28"/>
        </w:rPr>
        <w:t xml:space="preserve">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r w:rsidRPr="009758DA">
        <w:rPr>
          <w:rFonts w:eastAsia="Calibri"/>
          <w:sz w:val="28"/>
          <w:szCs w:val="28"/>
        </w:rPr>
        <w:t>Уссурийского городского округа;</w:t>
      </w:r>
    </w:p>
    <w:p w:rsidR="00C5545F" w:rsidRDefault="00C5545F" w:rsidP="00C5545F">
      <w:pPr>
        <w:autoSpaceDE w:val="0"/>
        <w:autoSpaceDN w:val="0"/>
        <w:adjustRightInd w:val="0"/>
        <w:ind w:firstLine="709"/>
        <w:jc w:val="both"/>
        <w:rPr>
          <w:rFonts w:eastAsia="Calibri"/>
          <w:sz w:val="28"/>
          <w:szCs w:val="28"/>
        </w:rPr>
      </w:pPr>
      <w:r>
        <w:rPr>
          <w:rFonts w:eastAsia="Calibri"/>
          <w:sz w:val="28"/>
          <w:szCs w:val="28"/>
        </w:rPr>
        <w:t xml:space="preserve">4) имущество, необходимое для решения вопросов, право </w:t>
      </w:r>
      <w:proofErr w:type="gramStart"/>
      <w:r>
        <w:rPr>
          <w:rFonts w:eastAsia="Calibri"/>
          <w:sz w:val="28"/>
          <w:szCs w:val="28"/>
        </w:rPr>
        <w:t>решения</w:t>
      </w:r>
      <w:proofErr w:type="gramEnd"/>
      <w:r>
        <w:rPr>
          <w:rFonts w:eastAsia="Calibri"/>
          <w:sz w:val="28"/>
          <w:szCs w:val="28"/>
        </w:rPr>
        <w:t xml:space="preserve"> которых предоставлено органам местного самоуправления федеральными законами и которые не отнесены к вопросам</w:t>
      </w:r>
      <w:r w:rsidRPr="009758DA">
        <w:rPr>
          <w:rFonts w:eastAsia="Calibri"/>
          <w:sz w:val="28"/>
          <w:szCs w:val="28"/>
        </w:rPr>
        <w:t xml:space="preserve"> местного значения;</w:t>
      </w:r>
    </w:p>
    <w:p w:rsidR="00C5545F" w:rsidRPr="009758DA" w:rsidRDefault="00C5545F" w:rsidP="00C5545F">
      <w:pPr>
        <w:autoSpaceDE w:val="0"/>
        <w:autoSpaceDN w:val="0"/>
        <w:adjustRightInd w:val="0"/>
        <w:ind w:firstLine="709"/>
        <w:jc w:val="both"/>
        <w:rPr>
          <w:rFonts w:eastAsia="Calibri"/>
          <w:sz w:val="28"/>
          <w:szCs w:val="28"/>
        </w:rPr>
      </w:pPr>
      <w:r>
        <w:rPr>
          <w:rFonts w:eastAsia="Calibri"/>
          <w:sz w:val="28"/>
          <w:szCs w:val="28"/>
        </w:rPr>
        <w:t>5) имущество, предназначенное для осуществления полномочий</w:t>
      </w:r>
      <w:r w:rsidRPr="009758DA">
        <w:rPr>
          <w:rFonts w:eastAsia="Calibri"/>
          <w:sz w:val="28"/>
          <w:szCs w:val="28"/>
        </w:rPr>
        <w:t xml:space="preserve"> </w:t>
      </w:r>
      <w:r>
        <w:rPr>
          <w:rFonts w:eastAsia="Calibri"/>
          <w:sz w:val="28"/>
          <w:szCs w:val="28"/>
        </w:rPr>
        <w:t xml:space="preserve">по </w:t>
      </w:r>
      <w:r w:rsidRPr="009758DA">
        <w:rPr>
          <w:rFonts w:eastAsia="Calibri"/>
          <w:sz w:val="28"/>
          <w:szCs w:val="28"/>
        </w:rPr>
        <w:t>ре</w:t>
      </w:r>
      <w:r>
        <w:rPr>
          <w:rFonts w:eastAsia="Calibri"/>
          <w:sz w:val="28"/>
          <w:szCs w:val="28"/>
        </w:rPr>
        <w:t xml:space="preserve">шению </w:t>
      </w:r>
      <w:r w:rsidRPr="009758DA">
        <w:rPr>
          <w:rFonts w:eastAsia="Calibri"/>
          <w:sz w:val="28"/>
          <w:szCs w:val="28"/>
        </w:rPr>
        <w:t>вопросов местного значения</w:t>
      </w:r>
      <w:r>
        <w:rPr>
          <w:rFonts w:eastAsia="Calibri"/>
          <w:sz w:val="28"/>
          <w:szCs w:val="28"/>
        </w:rPr>
        <w:t xml:space="preserve"> в соответствии частями 1 и 1.1 статьи 17 Федерального закона от 6 октября </w:t>
      </w:r>
      <w:r w:rsidRPr="009758DA">
        <w:rPr>
          <w:rFonts w:eastAsia="Calibri"/>
          <w:sz w:val="28"/>
          <w:szCs w:val="28"/>
        </w:rPr>
        <w:t>2003</w:t>
      </w:r>
      <w:r>
        <w:rPr>
          <w:rFonts w:eastAsia="Calibri"/>
          <w:sz w:val="28"/>
          <w:szCs w:val="28"/>
        </w:rPr>
        <w:t xml:space="preserve"> года №</w:t>
      </w:r>
      <w:r w:rsidRPr="009758DA">
        <w:rPr>
          <w:rFonts w:eastAsia="Calibri"/>
          <w:sz w:val="28"/>
          <w:szCs w:val="28"/>
        </w:rPr>
        <w:t xml:space="preserve"> 131-ФЗ "Об общих принципах организации местного самоупр</w:t>
      </w:r>
      <w:r>
        <w:rPr>
          <w:rFonts w:eastAsia="Calibri"/>
          <w:sz w:val="28"/>
          <w:szCs w:val="28"/>
        </w:rPr>
        <w:t>авления в Российской Федерации".</w:t>
      </w:r>
    </w:p>
    <w:p w:rsidR="00C5545F" w:rsidRDefault="00C5545F" w:rsidP="00C5545F">
      <w:pPr>
        <w:ind w:firstLine="709"/>
        <w:jc w:val="both"/>
        <w:rPr>
          <w:rFonts w:eastAsia="Calibri"/>
          <w:sz w:val="28"/>
          <w:szCs w:val="28"/>
        </w:rPr>
      </w:pPr>
      <w:r>
        <w:rPr>
          <w:rFonts w:eastAsia="Calibri"/>
          <w:sz w:val="28"/>
          <w:szCs w:val="28"/>
        </w:rPr>
        <w:t xml:space="preserve">3. В случаях возникновения у </w:t>
      </w:r>
      <w:r w:rsidRPr="009758DA">
        <w:rPr>
          <w:rFonts w:eastAsia="Calibri"/>
          <w:sz w:val="28"/>
          <w:szCs w:val="28"/>
        </w:rPr>
        <w:t>Уссурийского городского округа</w:t>
      </w:r>
      <w:r>
        <w:rPr>
          <w:rFonts w:eastAsia="Calibri"/>
          <w:sz w:val="28"/>
          <w:szCs w:val="28"/>
        </w:rPr>
        <w:t xml:space="preserve">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в порядке, установленном федеральным законом.</w:t>
      </w:r>
    </w:p>
    <w:p w:rsidR="00C5545F" w:rsidRPr="00C75831" w:rsidRDefault="00C5545F" w:rsidP="00C5545F">
      <w:pPr>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60.</w:t>
      </w:r>
      <w:r w:rsidRPr="00AA5C8F">
        <w:rPr>
          <w:b w:val="0"/>
          <w:i w:val="0"/>
          <w:iCs w:val="0"/>
        </w:rPr>
        <w:tab/>
        <w:t>Взаимоотношения органов местного самоуправления городского округа и органов местного самоуправления иных муниципальных образований</w:t>
      </w:r>
    </w:p>
    <w:p w:rsidR="00C5545F" w:rsidRPr="00AA5C8F" w:rsidRDefault="00C5545F" w:rsidP="00C5545F">
      <w:pPr>
        <w:jc w:val="both"/>
        <w:rPr>
          <w:sz w:val="16"/>
          <w:szCs w:val="16"/>
        </w:rPr>
      </w:pPr>
    </w:p>
    <w:p w:rsidR="00C5545F" w:rsidRPr="000B170D" w:rsidRDefault="00C5545F" w:rsidP="00C5545F">
      <w:pPr>
        <w:autoSpaceDE w:val="0"/>
        <w:autoSpaceDN w:val="0"/>
        <w:adjustRightInd w:val="0"/>
        <w:ind w:firstLine="708"/>
        <w:jc w:val="both"/>
        <w:rPr>
          <w:sz w:val="28"/>
          <w:szCs w:val="28"/>
        </w:rPr>
      </w:pPr>
      <w:r w:rsidRPr="000B170D">
        <w:rPr>
          <w:sz w:val="28"/>
          <w:szCs w:val="28"/>
        </w:rPr>
        <w:t>Статья 60. Взаимоотношения органов местного самоуправления городского округа и органов местного самоуправления иных муниципальных образований</w:t>
      </w:r>
    </w:p>
    <w:p w:rsidR="00C5545F" w:rsidRPr="000B170D" w:rsidRDefault="00C5545F" w:rsidP="00C5545F">
      <w:pPr>
        <w:autoSpaceDE w:val="0"/>
        <w:autoSpaceDN w:val="0"/>
        <w:adjustRightInd w:val="0"/>
        <w:ind w:firstLine="708"/>
        <w:jc w:val="both"/>
        <w:rPr>
          <w:sz w:val="28"/>
          <w:szCs w:val="28"/>
        </w:rPr>
      </w:pPr>
      <w:r w:rsidRPr="000B170D">
        <w:rPr>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C5545F" w:rsidRPr="000B170D" w:rsidRDefault="00C5545F" w:rsidP="00C5545F">
      <w:pPr>
        <w:autoSpaceDE w:val="0"/>
        <w:autoSpaceDN w:val="0"/>
        <w:adjustRightInd w:val="0"/>
        <w:ind w:firstLine="708"/>
        <w:jc w:val="both"/>
        <w:rPr>
          <w:sz w:val="28"/>
          <w:szCs w:val="28"/>
        </w:rPr>
      </w:pPr>
      <w:r w:rsidRPr="000B170D">
        <w:rPr>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C5545F" w:rsidRPr="00AB5A5D" w:rsidRDefault="00C5545F" w:rsidP="00C5545F">
      <w:pPr>
        <w:ind w:firstLine="709"/>
        <w:jc w:val="both"/>
        <w:rPr>
          <w:sz w:val="28"/>
          <w:szCs w:val="28"/>
        </w:rPr>
      </w:pPr>
      <w:r w:rsidRPr="000B170D">
        <w:rPr>
          <w:sz w:val="28"/>
          <w:szCs w:val="28"/>
        </w:rPr>
        <w:t>3.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75831" w:rsidRPr="00AB5A5D" w:rsidRDefault="00C75831" w:rsidP="00C5545F">
      <w:pPr>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61.</w:t>
      </w:r>
      <w:r w:rsidRPr="00AA5C8F">
        <w:rPr>
          <w:b w:val="0"/>
          <w:i w:val="0"/>
          <w:iCs w:val="0"/>
        </w:rPr>
        <w:tab/>
        <w:t>Местный бюджет</w:t>
      </w:r>
    </w:p>
    <w:p w:rsidR="00C5545F" w:rsidRPr="00AA5C8F" w:rsidRDefault="00C5545F" w:rsidP="00C5545F">
      <w:pPr>
        <w:jc w:val="both"/>
        <w:rPr>
          <w:sz w:val="16"/>
          <w:szCs w:val="16"/>
        </w:rPr>
      </w:pPr>
    </w:p>
    <w:p w:rsidR="00C5545F" w:rsidRPr="00AA5C8F" w:rsidRDefault="00C5545F" w:rsidP="00C5545F">
      <w:pPr>
        <w:ind w:firstLine="709"/>
        <w:jc w:val="both"/>
        <w:rPr>
          <w:sz w:val="28"/>
          <w:szCs w:val="28"/>
        </w:rPr>
      </w:pPr>
      <w:r w:rsidRPr="00AA5C8F">
        <w:rPr>
          <w:sz w:val="28"/>
          <w:szCs w:val="28"/>
        </w:rPr>
        <w:t>1. Городской округ имеет собственный (местный) бюджет.</w:t>
      </w:r>
    </w:p>
    <w:p w:rsidR="00C5545F" w:rsidRPr="00AA5C8F" w:rsidRDefault="00C5545F" w:rsidP="00C5545F">
      <w:pPr>
        <w:ind w:firstLine="709"/>
        <w:jc w:val="both"/>
        <w:rPr>
          <w:sz w:val="28"/>
          <w:szCs w:val="28"/>
        </w:rPr>
      </w:pPr>
      <w:r w:rsidRPr="00AA5C8F">
        <w:rPr>
          <w:sz w:val="28"/>
          <w:szCs w:val="28"/>
        </w:rPr>
        <w:t>2. Местный бюджет - форма образования и расходования денежных сре</w:t>
      </w:r>
      <w:proofErr w:type="gramStart"/>
      <w:r w:rsidRPr="00AA5C8F">
        <w:rPr>
          <w:sz w:val="28"/>
          <w:szCs w:val="28"/>
        </w:rPr>
        <w:t>дств в р</w:t>
      </w:r>
      <w:proofErr w:type="gramEnd"/>
      <w:r w:rsidRPr="00AA5C8F">
        <w:rPr>
          <w:sz w:val="28"/>
          <w:szCs w:val="28"/>
        </w:rPr>
        <w:t>асчете на финансовый год, предназначенных для исполнения расходных обязательств, относящихся к ведению органов местного самоуправления городского округа.</w:t>
      </w:r>
    </w:p>
    <w:p w:rsidR="00C5545F" w:rsidRPr="00AA5C8F" w:rsidRDefault="00C5545F" w:rsidP="00C5545F">
      <w:pPr>
        <w:ind w:firstLine="709"/>
        <w:jc w:val="both"/>
        <w:rPr>
          <w:sz w:val="28"/>
          <w:szCs w:val="28"/>
        </w:rPr>
      </w:pPr>
      <w:r w:rsidRPr="00AA5C8F">
        <w:rPr>
          <w:sz w:val="28"/>
          <w:szCs w:val="28"/>
        </w:rPr>
        <w:t>3. Местный бюджет утверждается решением Думы городского округа о местном бюджете на очередной финансовый год</w:t>
      </w:r>
      <w:r>
        <w:rPr>
          <w:sz w:val="28"/>
          <w:szCs w:val="28"/>
        </w:rPr>
        <w:t xml:space="preserve"> и плановый период</w:t>
      </w:r>
      <w:r w:rsidRPr="00AA5C8F">
        <w:rPr>
          <w:sz w:val="28"/>
          <w:szCs w:val="28"/>
        </w:rPr>
        <w:t>.</w:t>
      </w:r>
    </w:p>
    <w:p w:rsidR="00C5545F" w:rsidRPr="00AA5C8F" w:rsidRDefault="00C5545F" w:rsidP="00C5545F">
      <w:pPr>
        <w:ind w:firstLine="709"/>
        <w:jc w:val="both"/>
        <w:rPr>
          <w:sz w:val="28"/>
          <w:szCs w:val="28"/>
        </w:rPr>
      </w:pPr>
      <w:r w:rsidRPr="00AA5C8F">
        <w:rPr>
          <w:sz w:val="28"/>
          <w:szCs w:val="28"/>
        </w:rPr>
        <w:t>4. Органы местного самоуправления городского округа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городского округа.</w:t>
      </w:r>
    </w:p>
    <w:p w:rsidR="00C5545F" w:rsidRPr="00AA5C8F" w:rsidRDefault="00C5545F" w:rsidP="00C5545F">
      <w:pPr>
        <w:ind w:firstLine="709"/>
        <w:jc w:val="both"/>
        <w:rPr>
          <w:sz w:val="28"/>
          <w:szCs w:val="28"/>
        </w:rPr>
      </w:pPr>
      <w:r w:rsidRPr="00AA5C8F">
        <w:rPr>
          <w:sz w:val="28"/>
          <w:szCs w:val="28"/>
        </w:rPr>
        <w:t xml:space="preserve">5. Составление и рассмотрение проекта местного бюджета, утверждение и исполнение местного бюджета, осуществление </w:t>
      </w:r>
      <w:proofErr w:type="gramStart"/>
      <w:r w:rsidRPr="00AA5C8F">
        <w:rPr>
          <w:sz w:val="28"/>
          <w:szCs w:val="28"/>
        </w:rPr>
        <w:t>контроля за</w:t>
      </w:r>
      <w:proofErr w:type="gramEnd"/>
      <w:r w:rsidRPr="00AA5C8F">
        <w:rPr>
          <w:sz w:val="28"/>
          <w:szCs w:val="28"/>
        </w:rPr>
        <w:t xml:space="preserve"> его исполнением, составление и утверждение отчета об исполнении местного бюджета осуществляется органами местного самоуправления Уссурийского городского округа самостоятельно с соблюдением требований, установленных Бюджетным </w:t>
      </w:r>
      <w:hyperlink r:id="rId30" w:history="1">
        <w:r w:rsidRPr="00AA5C8F">
          <w:rPr>
            <w:sz w:val="28"/>
            <w:szCs w:val="28"/>
          </w:rPr>
          <w:t>кодексом</w:t>
        </w:r>
      </w:hyperlink>
      <w:r w:rsidRPr="00AA5C8F">
        <w:rPr>
          <w:sz w:val="28"/>
          <w:szCs w:val="28"/>
        </w:rPr>
        <w:t xml:space="preserve"> Российской Федерации".</w:t>
      </w:r>
    </w:p>
    <w:p w:rsidR="00C5545F" w:rsidRPr="00AA5C8F" w:rsidRDefault="00C5545F" w:rsidP="00C5545F">
      <w:pPr>
        <w:ind w:firstLine="709"/>
        <w:jc w:val="both"/>
        <w:rPr>
          <w:sz w:val="28"/>
          <w:szCs w:val="28"/>
        </w:rPr>
      </w:pPr>
      <w:r w:rsidRPr="00AA5C8F">
        <w:rPr>
          <w:sz w:val="28"/>
          <w:szCs w:val="28"/>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rsidR="00C5545F" w:rsidRPr="00AA5C8F" w:rsidRDefault="00C5545F" w:rsidP="00C5545F">
      <w:pPr>
        <w:ind w:firstLine="709"/>
        <w:jc w:val="both"/>
        <w:rPr>
          <w:sz w:val="28"/>
          <w:szCs w:val="28"/>
        </w:rPr>
      </w:pPr>
      <w:r w:rsidRPr="00AA5C8F">
        <w:rPr>
          <w:sz w:val="28"/>
          <w:szCs w:val="28"/>
        </w:rPr>
        <w:t>Органы местного самоуправления городского округа обеспечивают жителям городского округа возможность ознакомиться с указанными документами и сведениями в случае невозможности их опубликования.</w:t>
      </w:r>
    </w:p>
    <w:p w:rsidR="00C5545F" w:rsidRPr="00AB5A5D" w:rsidRDefault="00C5545F" w:rsidP="00C5545F">
      <w:pPr>
        <w:pStyle w:val="2"/>
        <w:spacing w:before="0" w:after="0"/>
        <w:ind w:left="1980" w:hanging="1260"/>
        <w:rPr>
          <w:b w:val="0"/>
          <w:i w:val="0"/>
          <w:iCs w:val="0"/>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62.</w:t>
      </w:r>
      <w:r w:rsidRPr="00AA5C8F">
        <w:rPr>
          <w:b w:val="0"/>
          <w:i w:val="0"/>
          <w:iCs w:val="0"/>
        </w:rPr>
        <w:tab/>
        <w:t>Участники бюджетного процесса</w:t>
      </w:r>
    </w:p>
    <w:p w:rsidR="00C5545F" w:rsidRPr="00AA5C8F" w:rsidRDefault="00C5545F" w:rsidP="00C5545F">
      <w:pPr>
        <w:jc w:val="both"/>
        <w:rPr>
          <w:sz w:val="16"/>
          <w:szCs w:val="16"/>
        </w:rPr>
      </w:pPr>
    </w:p>
    <w:p w:rsidR="00C5545F" w:rsidRPr="00AA5C8F" w:rsidRDefault="00C5545F" w:rsidP="00C5545F">
      <w:pPr>
        <w:ind w:firstLine="709"/>
        <w:jc w:val="both"/>
        <w:rPr>
          <w:sz w:val="28"/>
          <w:szCs w:val="28"/>
        </w:rPr>
      </w:pPr>
      <w:r w:rsidRPr="00AA5C8F">
        <w:rPr>
          <w:sz w:val="28"/>
          <w:szCs w:val="28"/>
        </w:rPr>
        <w:t xml:space="preserve">1. Бюджетный процесс – регламентируемая Бюджетным кодексом Российской Федерации, федеральными законами, законами Приморского края и решением Думы городского округа, деятельность органов местного самоуправления городского округа и участников бюджетного процесса по составлению и рассмотрению проекта местного бюджета, утверждению и исполнению местного бюджета, а также по </w:t>
      </w:r>
      <w:proofErr w:type="gramStart"/>
      <w:r w:rsidRPr="00AA5C8F">
        <w:rPr>
          <w:sz w:val="28"/>
          <w:szCs w:val="28"/>
        </w:rPr>
        <w:t>контролю за</w:t>
      </w:r>
      <w:proofErr w:type="gramEnd"/>
      <w:r w:rsidRPr="00AA5C8F">
        <w:rPr>
          <w:sz w:val="28"/>
          <w:szCs w:val="28"/>
        </w:rPr>
        <w:t xml:space="preserve"> его исполнением.</w:t>
      </w:r>
    </w:p>
    <w:p w:rsidR="00C5545F" w:rsidRPr="00AA5C8F" w:rsidRDefault="00C5545F" w:rsidP="00C5545F">
      <w:pPr>
        <w:ind w:firstLine="709"/>
        <w:jc w:val="both"/>
        <w:rPr>
          <w:sz w:val="28"/>
          <w:szCs w:val="28"/>
        </w:rPr>
      </w:pPr>
      <w:r w:rsidRPr="00AA5C8F">
        <w:rPr>
          <w:sz w:val="28"/>
          <w:szCs w:val="28"/>
        </w:rPr>
        <w:t xml:space="preserve">2. Участниками бюджетного процесса, обладающими бюджетными полномочиями на местном уровне по составлению и рассмотрению проекта местного бюджета, утверждению и исполнению местного бюджета, а также по </w:t>
      </w:r>
      <w:proofErr w:type="gramStart"/>
      <w:r w:rsidRPr="00AA5C8F">
        <w:rPr>
          <w:sz w:val="28"/>
          <w:szCs w:val="28"/>
        </w:rPr>
        <w:t>контролю за</w:t>
      </w:r>
      <w:proofErr w:type="gramEnd"/>
      <w:r w:rsidRPr="00AA5C8F">
        <w:rPr>
          <w:sz w:val="28"/>
          <w:szCs w:val="28"/>
        </w:rPr>
        <w:t xml:space="preserve"> его исполнением являются:</w:t>
      </w:r>
    </w:p>
    <w:p w:rsidR="00C5545F" w:rsidRPr="00AA5C8F" w:rsidRDefault="00C5545F" w:rsidP="00C5545F">
      <w:pPr>
        <w:ind w:firstLine="709"/>
        <w:jc w:val="both"/>
        <w:rPr>
          <w:sz w:val="16"/>
          <w:szCs w:val="16"/>
        </w:rPr>
      </w:pPr>
    </w:p>
    <w:p w:rsidR="00C5545F" w:rsidRPr="00AA5C8F" w:rsidRDefault="00C5545F" w:rsidP="00C5545F">
      <w:pPr>
        <w:ind w:firstLine="709"/>
        <w:jc w:val="both"/>
        <w:rPr>
          <w:sz w:val="28"/>
          <w:szCs w:val="28"/>
        </w:rPr>
      </w:pPr>
      <w:r w:rsidRPr="00AA5C8F">
        <w:rPr>
          <w:sz w:val="28"/>
          <w:szCs w:val="28"/>
        </w:rPr>
        <w:t>1) Дума городского округа;</w:t>
      </w:r>
    </w:p>
    <w:p w:rsidR="00C5545F" w:rsidRPr="00AA5C8F" w:rsidRDefault="00C5545F" w:rsidP="00C5545F">
      <w:pPr>
        <w:ind w:firstLine="709"/>
        <w:jc w:val="both"/>
        <w:rPr>
          <w:sz w:val="28"/>
          <w:szCs w:val="28"/>
        </w:rPr>
      </w:pPr>
      <w:r w:rsidRPr="00AA5C8F">
        <w:rPr>
          <w:sz w:val="28"/>
          <w:szCs w:val="28"/>
        </w:rPr>
        <w:t>2) глава городского округа;</w:t>
      </w:r>
    </w:p>
    <w:p w:rsidR="00C5545F" w:rsidRPr="00AA5C8F" w:rsidRDefault="00C5545F" w:rsidP="00C5545F">
      <w:pPr>
        <w:ind w:firstLine="709"/>
        <w:jc w:val="both"/>
        <w:rPr>
          <w:sz w:val="28"/>
          <w:szCs w:val="28"/>
        </w:rPr>
      </w:pPr>
      <w:r w:rsidRPr="00AA5C8F">
        <w:rPr>
          <w:sz w:val="28"/>
          <w:szCs w:val="28"/>
        </w:rPr>
        <w:t>3) администрация городского округа;</w:t>
      </w:r>
    </w:p>
    <w:p w:rsidR="00C5545F" w:rsidRPr="00AA5C8F" w:rsidRDefault="00C5545F" w:rsidP="00C5545F">
      <w:pPr>
        <w:ind w:firstLine="709"/>
        <w:jc w:val="both"/>
        <w:rPr>
          <w:sz w:val="28"/>
          <w:szCs w:val="28"/>
        </w:rPr>
      </w:pPr>
      <w:r w:rsidRPr="00AA5C8F">
        <w:rPr>
          <w:sz w:val="28"/>
          <w:szCs w:val="28"/>
        </w:rPr>
        <w:t>4) Контрольно-счетная палата городского округа;</w:t>
      </w:r>
    </w:p>
    <w:p w:rsidR="00C5545F" w:rsidRPr="00AA5C8F" w:rsidRDefault="00C5545F" w:rsidP="00C5545F">
      <w:pPr>
        <w:ind w:firstLine="709"/>
        <w:jc w:val="both"/>
        <w:rPr>
          <w:sz w:val="28"/>
          <w:szCs w:val="28"/>
        </w:rPr>
      </w:pPr>
      <w:r w:rsidRPr="00AA5C8F">
        <w:rPr>
          <w:sz w:val="28"/>
          <w:szCs w:val="28"/>
        </w:rPr>
        <w:t>5) орган, осуществляющий казначейское исполнение местного бюджета;</w:t>
      </w:r>
    </w:p>
    <w:p w:rsidR="00C5545F" w:rsidRPr="00AA5C8F" w:rsidRDefault="00C5545F" w:rsidP="00C5545F">
      <w:pPr>
        <w:ind w:firstLine="709"/>
        <w:jc w:val="both"/>
        <w:rPr>
          <w:sz w:val="28"/>
          <w:szCs w:val="28"/>
        </w:rPr>
      </w:pPr>
      <w:r w:rsidRPr="00AA5C8F">
        <w:rPr>
          <w:sz w:val="28"/>
          <w:szCs w:val="28"/>
        </w:rPr>
        <w:t>6) иные органы, на которые законодательством Российской Федерации, Приморского края, решениями Думы городского округа и главы городского округа возложены бюджетные, налоговые и иные полномочия.</w:t>
      </w:r>
    </w:p>
    <w:p w:rsidR="00C5545F" w:rsidRPr="00AA5C8F" w:rsidRDefault="00C5545F" w:rsidP="00C5545F">
      <w:pPr>
        <w:ind w:firstLine="709"/>
        <w:jc w:val="both"/>
        <w:rPr>
          <w:sz w:val="28"/>
          <w:szCs w:val="28"/>
        </w:rPr>
      </w:pPr>
      <w:r w:rsidRPr="00AA5C8F">
        <w:rPr>
          <w:sz w:val="28"/>
          <w:szCs w:val="28"/>
        </w:rPr>
        <w:t>Участниками бюджетного процесса являются также бюджетные учреждения, муниципальные унитарные предприятия, другие получатели средств местного бюджета, а также кредитные организации, осуществляющие отдельные операции со средствами местного бюджета.</w:t>
      </w:r>
    </w:p>
    <w:p w:rsidR="00C5545F" w:rsidRPr="00AA5C8F" w:rsidRDefault="00C5545F" w:rsidP="00C5545F">
      <w:pPr>
        <w:ind w:firstLine="709"/>
        <w:jc w:val="both"/>
        <w:rPr>
          <w:sz w:val="28"/>
          <w:szCs w:val="28"/>
        </w:rPr>
      </w:pPr>
      <w:r w:rsidRPr="00AA5C8F">
        <w:rPr>
          <w:sz w:val="28"/>
          <w:szCs w:val="28"/>
        </w:rPr>
        <w:t>3. Распределение бюджетных полномочий между участниками бюджетного процесса устанавливается решением Думы городского округа.</w:t>
      </w:r>
    </w:p>
    <w:p w:rsidR="00C5545F" w:rsidRPr="00AA5C8F" w:rsidRDefault="00C5545F" w:rsidP="00C5545F">
      <w:pPr>
        <w:jc w:val="both"/>
        <w:rPr>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Статья 63. Доходы местного бюджета</w:t>
      </w:r>
    </w:p>
    <w:p w:rsidR="00C5545F" w:rsidRPr="00C75831" w:rsidRDefault="00C5545F" w:rsidP="00C5545F">
      <w:pPr>
        <w:autoSpaceDE w:val="0"/>
        <w:autoSpaceDN w:val="0"/>
        <w:adjustRightInd w:val="0"/>
        <w:ind w:firstLine="540"/>
        <w:jc w:val="both"/>
        <w:rPr>
          <w:sz w:val="16"/>
          <w:szCs w:val="16"/>
        </w:rPr>
      </w:pPr>
    </w:p>
    <w:p w:rsidR="00C5545F" w:rsidRPr="00AA5C8F" w:rsidRDefault="00C5545F" w:rsidP="00C5545F">
      <w:pPr>
        <w:ind w:firstLine="540"/>
        <w:jc w:val="both"/>
        <w:rPr>
          <w:sz w:val="28"/>
          <w:szCs w:val="28"/>
        </w:rPr>
      </w:pPr>
      <w:r w:rsidRPr="00AA5C8F">
        <w:rPr>
          <w:sz w:val="28"/>
          <w:szCs w:val="28"/>
        </w:rPr>
        <w:t>Формирование доходов местного бюджета Уссурийского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5545F" w:rsidRPr="00AA5C8F" w:rsidRDefault="00C5545F" w:rsidP="00C5545F">
      <w:pPr>
        <w:ind w:firstLine="540"/>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64.</w:t>
      </w:r>
      <w:r w:rsidRPr="00AA5C8F">
        <w:rPr>
          <w:b w:val="0"/>
          <w:i w:val="0"/>
          <w:iCs w:val="0"/>
        </w:rPr>
        <w:tab/>
        <w:t>(Утратила силу)</w:t>
      </w:r>
    </w:p>
    <w:p w:rsidR="00C5545F" w:rsidRPr="00AA5C8F" w:rsidRDefault="00C5545F" w:rsidP="00C5545F">
      <w:pPr>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65.</w:t>
      </w:r>
      <w:r w:rsidRPr="00AA5C8F">
        <w:rPr>
          <w:b w:val="0"/>
          <w:i w:val="0"/>
          <w:iCs w:val="0"/>
        </w:rPr>
        <w:tab/>
        <w:t>Средства самообложения граждан</w:t>
      </w:r>
    </w:p>
    <w:p w:rsidR="00C5545F" w:rsidRPr="00AA5C8F" w:rsidRDefault="00C5545F" w:rsidP="00C5545F">
      <w:pPr>
        <w:jc w:val="both"/>
        <w:rPr>
          <w:sz w:val="16"/>
          <w:szCs w:val="16"/>
        </w:rPr>
      </w:pPr>
    </w:p>
    <w:p w:rsidR="00C5545F" w:rsidRPr="00AA5C8F" w:rsidRDefault="00C5545F" w:rsidP="00C5545F">
      <w:pPr>
        <w:ind w:firstLine="709"/>
        <w:jc w:val="both"/>
        <w:rPr>
          <w:sz w:val="28"/>
          <w:szCs w:val="28"/>
        </w:rPr>
      </w:pPr>
      <w:r w:rsidRPr="00AA5C8F">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AA5C8F">
        <w:rPr>
          <w:sz w:val="28"/>
          <w:szCs w:val="28"/>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(либо части его территории), входящего в состав городского округа) и для которых размер</w:t>
      </w:r>
      <w:proofErr w:type="gramEnd"/>
      <w:r w:rsidRPr="00AA5C8F">
        <w:rPr>
          <w:sz w:val="28"/>
          <w:szCs w:val="28"/>
        </w:rPr>
        <w:t xml:space="preserve"> платежей может быть </w:t>
      </w:r>
      <w:proofErr w:type="gramStart"/>
      <w:r w:rsidRPr="00AA5C8F">
        <w:rPr>
          <w:sz w:val="28"/>
          <w:szCs w:val="28"/>
        </w:rPr>
        <w:t>уменьшен</w:t>
      </w:r>
      <w:proofErr w:type="gramEnd"/>
      <w:r w:rsidRPr="00AA5C8F">
        <w:rPr>
          <w:sz w:val="28"/>
          <w:szCs w:val="28"/>
        </w:rPr>
        <w:t>.</w:t>
      </w:r>
    </w:p>
    <w:p w:rsidR="00C5545F" w:rsidRPr="00AA5C8F" w:rsidRDefault="00C5545F" w:rsidP="00C5545F">
      <w:pPr>
        <w:ind w:firstLine="709"/>
        <w:jc w:val="both"/>
        <w:rPr>
          <w:sz w:val="28"/>
          <w:szCs w:val="28"/>
        </w:rPr>
      </w:pPr>
      <w:r w:rsidRPr="00AA5C8F">
        <w:rPr>
          <w:sz w:val="28"/>
          <w:szCs w:val="28"/>
        </w:rPr>
        <w:t xml:space="preserve">2. Вопросы введения и </w:t>
      </w:r>
      <w:proofErr w:type="gramStart"/>
      <w:r w:rsidRPr="00AA5C8F">
        <w:rPr>
          <w:sz w:val="28"/>
          <w:szCs w:val="28"/>
        </w:rPr>
        <w:t>использования</w:t>
      </w:r>
      <w:proofErr w:type="gramEnd"/>
      <w:r w:rsidRPr="00AA5C8F">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4.1 и 4.3 части 1 статьи 25.1 Федерального </w:t>
      </w:r>
      <w:hyperlink r:id="rId31" w:history="1">
        <w:r w:rsidRPr="00AA5C8F">
          <w:rPr>
            <w:sz w:val="28"/>
            <w:szCs w:val="28"/>
          </w:rPr>
          <w:t>закон</w:t>
        </w:r>
      </w:hyperlink>
      <w:r w:rsidRPr="00AA5C8F">
        <w:rPr>
          <w:sz w:val="28"/>
          <w:szCs w:val="28"/>
        </w:rPr>
        <w:t>а от 6 октября 2003 года № 131-ФЗ "Об общих принципах организации местного самоуправления в Российской Федерации", на сходе граждан.</w:t>
      </w:r>
    </w:p>
    <w:p w:rsidR="00C5545F" w:rsidRPr="00C75831" w:rsidRDefault="00C5545F" w:rsidP="00C5545F">
      <w:pPr>
        <w:ind w:firstLine="709"/>
        <w:jc w:val="both"/>
        <w:rPr>
          <w:sz w:val="16"/>
          <w:szCs w:val="16"/>
        </w:rPr>
      </w:pP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Статья 65</w:t>
      </w:r>
      <w:r w:rsidRPr="00AA5C8F">
        <w:rPr>
          <w:rFonts w:eastAsiaTheme="minorHAnsi"/>
          <w:sz w:val="28"/>
          <w:szCs w:val="28"/>
          <w:vertAlign w:val="superscript"/>
          <w:lang w:eastAsia="en-US"/>
        </w:rPr>
        <w:t>1</w:t>
      </w:r>
      <w:r w:rsidRPr="00AA5C8F">
        <w:rPr>
          <w:rFonts w:eastAsiaTheme="minorHAnsi"/>
          <w:sz w:val="28"/>
          <w:szCs w:val="28"/>
          <w:lang w:eastAsia="en-US"/>
        </w:rPr>
        <w:t>.</w:t>
      </w:r>
      <w:r w:rsidRPr="00AA5C8F">
        <w:rPr>
          <w:rFonts w:eastAsiaTheme="minorHAnsi"/>
          <w:sz w:val="28"/>
          <w:szCs w:val="28"/>
          <w:vertAlign w:val="superscript"/>
          <w:lang w:eastAsia="en-US"/>
        </w:rPr>
        <w:t xml:space="preserve"> </w:t>
      </w:r>
      <w:r w:rsidRPr="00AA5C8F">
        <w:rPr>
          <w:rFonts w:eastAsiaTheme="minorHAnsi"/>
          <w:sz w:val="28"/>
          <w:szCs w:val="28"/>
          <w:lang w:eastAsia="en-US"/>
        </w:rPr>
        <w:t xml:space="preserve">Финансовое и иное обеспечение реализации </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 xml:space="preserve">                      инициативных проектов</w:t>
      </w:r>
    </w:p>
    <w:p w:rsidR="00C5545F" w:rsidRPr="00AA5C8F" w:rsidRDefault="00C5545F" w:rsidP="00C5545F">
      <w:pPr>
        <w:autoSpaceDE w:val="0"/>
        <w:autoSpaceDN w:val="0"/>
        <w:adjustRightInd w:val="0"/>
        <w:ind w:firstLine="709"/>
        <w:jc w:val="both"/>
        <w:rPr>
          <w:rFonts w:eastAsiaTheme="minorHAnsi"/>
          <w:sz w:val="8"/>
          <w:szCs w:val="16"/>
          <w:lang w:eastAsia="en-US"/>
        </w:rPr>
      </w:pP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 xml:space="preserve">1. Источником финансового обеспечения реализации инициативных проектов, предусмотренных статьей </w:t>
      </w:r>
      <w:r w:rsidRPr="00AA5C8F">
        <w:rPr>
          <w:sz w:val="28"/>
          <w:szCs w:val="28"/>
        </w:rPr>
        <w:t>12</w:t>
      </w:r>
      <w:r w:rsidRPr="00AA5C8F">
        <w:rPr>
          <w:sz w:val="28"/>
          <w:szCs w:val="28"/>
          <w:vertAlign w:val="superscript"/>
        </w:rPr>
        <w:t xml:space="preserve">1 </w:t>
      </w:r>
      <w:r w:rsidRPr="00AA5C8F">
        <w:rPr>
          <w:sz w:val="28"/>
          <w:szCs w:val="28"/>
        </w:rPr>
        <w:t>Устава Уссурийского городского округа</w:t>
      </w:r>
      <w:r w:rsidRPr="00AA5C8F">
        <w:rPr>
          <w:rFonts w:eastAsiaTheme="minorHAnsi"/>
          <w:sz w:val="28"/>
          <w:szCs w:val="28"/>
          <w:lang w:eastAsia="en-US"/>
        </w:rPr>
        <w:t xml:space="preserve">, являются предусмотренные решением о местном бюджете бюджетные ассигнования на реализацию инициативных проектов, </w:t>
      </w:r>
      <w:proofErr w:type="gramStart"/>
      <w:r w:rsidRPr="00AA5C8F">
        <w:rPr>
          <w:rFonts w:eastAsiaTheme="minorHAnsi"/>
          <w:sz w:val="28"/>
          <w:szCs w:val="28"/>
          <w:lang w:eastAsia="en-US"/>
        </w:rPr>
        <w:t>формируемые</w:t>
      </w:r>
      <w:proofErr w:type="gramEnd"/>
      <w:r w:rsidRPr="00AA5C8F">
        <w:rPr>
          <w:rFonts w:eastAsiaTheme="minorHAnsi"/>
          <w:sz w:val="28"/>
          <w:szCs w:val="28"/>
          <w:lang w:eastAsia="en-US"/>
        </w:rPr>
        <w:t xml:space="preserve"> в том числе с учетом объемов инициативных платежей и (или) межбюджетных трансфертов из бюджета Приморского края, предоставленных в целях финансового обеспечения соответствующих расходных обязательств городского округа. </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3. В случае</w:t>
      </w:r>
      <w:proofErr w:type="gramStart"/>
      <w:r w:rsidRPr="00AA5C8F">
        <w:rPr>
          <w:rFonts w:eastAsiaTheme="minorHAnsi"/>
          <w:sz w:val="28"/>
          <w:szCs w:val="28"/>
          <w:lang w:eastAsia="en-US"/>
        </w:rPr>
        <w:t>,</w:t>
      </w:r>
      <w:proofErr w:type="gramEnd"/>
      <w:r w:rsidRPr="00AA5C8F">
        <w:rPr>
          <w:rFonts w:eastAsiaTheme="minorHAnsi"/>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5545F" w:rsidRPr="00AA5C8F" w:rsidRDefault="00C5545F" w:rsidP="00C5545F">
      <w:pPr>
        <w:autoSpaceDE w:val="0"/>
        <w:autoSpaceDN w:val="0"/>
        <w:adjustRightInd w:val="0"/>
        <w:ind w:firstLine="709"/>
        <w:jc w:val="both"/>
        <w:rPr>
          <w:rFonts w:eastAsiaTheme="minorHAnsi"/>
          <w:sz w:val="28"/>
          <w:szCs w:val="28"/>
          <w:lang w:eastAsia="en-US"/>
        </w:rPr>
      </w:pPr>
      <w:r w:rsidRPr="00AA5C8F">
        <w:rPr>
          <w:rFonts w:eastAsiaTheme="minorHAnsi"/>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городского округа.</w:t>
      </w:r>
    </w:p>
    <w:p w:rsidR="00C5545F" w:rsidRPr="00AA5C8F" w:rsidRDefault="00C5545F" w:rsidP="00C5545F">
      <w:pPr>
        <w:ind w:firstLine="709"/>
        <w:jc w:val="both"/>
        <w:rPr>
          <w:sz w:val="28"/>
          <w:szCs w:val="28"/>
        </w:rPr>
      </w:pPr>
      <w:r w:rsidRPr="00AA5C8F">
        <w:rPr>
          <w:rFonts w:eastAsiaTheme="minorHAnsi"/>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5545F" w:rsidRPr="00AA5C8F" w:rsidRDefault="00C5545F" w:rsidP="00C5545F">
      <w:pPr>
        <w:jc w:val="both"/>
        <w:rPr>
          <w:bCs/>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Статья 66. Расходы местного бюджета</w:t>
      </w:r>
    </w:p>
    <w:p w:rsidR="00C5545F" w:rsidRPr="00C75831" w:rsidRDefault="00C5545F" w:rsidP="00C5545F">
      <w:pPr>
        <w:autoSpaceDE w:val="0"/>
        <w:autoSpaceDN w:val="0"/>
        <w:adjustRightInd w:val="0"/>
        <w:ind w:firstLine="540"/>
        <w:jc w:val="both"/>
        <w:rPr>
          <w:sz w:val="16"/>
          <w:szCs w:val="16"/>
        </w:rPr>
      </w:pP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1. Формирование расходов бюджета Уссурийского городского округа осуществляется в соответствии с расходными обязательствами Уссурийского городского округа, устанавливаемыми и исполняемыми органами местного самоуправления Уссурийского городского округа в соответствии с требованиями Бюджетного </w:t>
      </w:r>
      <w:hyperlink r:id="rId32" w:history="1">
        <w:r w:rsidRPr="00AA5C8F">
          <w:rPr>
            <w:sz w:val="28"/>
            <w:szCs w:val="28"/>
          </w:rPr>
          <w:t>кодекса</w:t>
        </w:r>
      </w:hyperlink>
      <w:r w:rsidRPr="00AA5C8F">
        <w:rPr>
          <w:sz w:val="28"/>
          <w:szCs w:val="28"/>
        </w:rPr>
        <w:t xml:space="preserve"> Российской Федерации.</w:t>
      </w:r>
    </w:p>
    <w:p w:rsidR="00C5545F" w:rsidRPr="00AA5C8F" w:rsidRDefault="00C5545F" w:rsidP="00C5545F">
      <w:pPr>
        <w:autoSpaceDE w:val="0"/>
        <w:autoSpaceDN w:val="0"/>
        <w:adjustRightInd w:val="0"/>
        <w:ind w:firstLine="540"/>
        <w:jc w:val="both"/>
        <w:rPr>
          <w:sz w:val="28"/>
          <w:szCs w:val="28"/>
        </w:rPr>
      </w:pPr>
      <w:r w:rsidRPr="00AA5C8F">
        <w:rPr>
          <w:sz w:val="28"/>
          <w:szCs w:val="28"/>
        </w:rPr>
        <w:t xml:space="preserve">2. Исполнение расходных обязательств Уссурийского городского округа осуществляется за счет средств бюджета Уссурийского городского округа в соответствии с требованиями Бюджетного </w:t>
      </w:r>
      <w:hyperlink r:id="rId33" w:history="1">
        <w:r w:rsidRPr="00AA5C8F">
          <w:rPr>
            <w:sz w:val="28"/>
            <w:szCs w:val="28"/>
          </w:rPr>
          <w:t>кодекса</w:t>
        </w:r>
      </w:hyperlink>
      <w:r w:rsidRPr="00AA5C8F">
        <w:rPr>
          <w:sz w:val="28"/>
          <w:szCs w:val="28"/>
        </w:rPr>
        <w:t xml:space="preserve"> Российской Федерации.</w:t>
      </w:r>
    </w:p>
    <w:p w:rsidR="00C5545F" w:rsidRPr="00C75831" w:rsidRDefault="00C5545F" w:rsidP="00C5545F">
      <w:pPr>
        <w:autoSpaceDE w:val="0"/>
        <w:autoSpaceDN w:val="0"/>
        <w:adjustRightInd w:val="0"/>
        <w:ind w:firstLine="540"/>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67.</w:t>
      </w:r>
      <w:r w:rsidRPr="00AA5C8F">
        <w:rPr>
          <w:b w:val="0"/>
          <w:i w:val="0"/>
          <w:iCs w:val="0"/>
        </w:rPr>
        <w:tab/>
        <w:t>Составление и утверждение местного бюджета</w:t>
      </w:r>
    </w:p>
    <w:p w:rsidR="00C5545F" w:rsidRPr="00AA5C8F" w:rsidRDefault="00C5545F" w:rsidP="00C5545F">
      <w:pPr>
        <w:jc w:val="both"/>
        <w:rPr>
          <w:bCs/>
          <w:sz w:val="16"/>
          <w:szCs w:val="16"/>
        </w:rPr>
      </w:pPr>
    </w:p>
    <w:p w:rsidR="00C5545F" w:rsidRPr="00AA5C8F" w:rsidRDefault="00C5545F" w:rsidP="00C5545F">
      <w:pPr>
        <w:ind w:firstLine="709"/>
        <w:jc w:val="both"/>
        <w:rPr>
          <w:sz w:val="28"/>
          <w:szCs w:val="28"/>
        </w:rPr>
      </w:pPr>
      <w:r w:rsidRPr="00AA5C8F">
        <w:rPr>
          <w:sz w:val="28"/>
          <w:szCs w:val="28"/>
        </w:rPr>
        <w:t>1. Составление проекта решения о местном бюджете осуществляет администрация городского округа.</w:t>
      </w:r>
    </w:p>
    <w:p w:rsidR="00C5545F" w:rsidRPr="00AA5C8F" w:rsidRDefault="00C5545F" w:rsidP="00C5545F">
      <w:pPr>
        <w:ind w:firstLine="709"/>
        <w:jc w:val="both"/>
        <w:rPr>
          <w:sz w:val="28"/>
          <w:szCs w:val="28"/>
        </w:rPr>
      </w:pPr>
      <w:r w:rsidRPr="00AA5C8F">
        <w:rPr>
          <w:sz w:val="28"/>
          <w:szCs w:val="28"/>
        </w:rPr>
        <w:t>2. Порядок и сроки составления проекта решения о местном бюджете устанавливаются администрацией городского округа с соблюдением требований федерального законодательства и решений Думы городского округа.</w:t>
      </w:r>
    </w:p>
    <w:p w:rsidR="00C5545F" w:rsidRPr="00AA5C8F" w:rsidRDefault="00C5545F" w:rsidP="00C5545F">
      <w:pPr>
        <w:ind w:firstLine="709"/>
        <w:jc w:val="both"/>
        <w:rPr>
          <w:sz w:val="28"/>
          <w:szCs w:val="28"/>
        </w:rPr>
      </w:pPr>
      <w:r w:rsidRPr="00AA5C8F">
        <w:rPr>
          <w:sz w:val="28"/>
          <w:szCs w:val="28"/>
        </w:rPr>
        <w:t>3. Проект решения о местном бюджете на очередной финансовый год вносится главой администрации городского округа на рассмотрение Думы городского округа в сроки, установленные решением Думы городского округа.</w:t>
      </w:r>
    </w:p>
    <w:p w:rsidR="00C5545F" w:rsidRPr="00AA5C8F" w:rsidRDefault="00C5545F" w:rsidP="00C5545F">
      <w:pPr>
        <w:ind w:firstLine="709"/>
        <w:jc w:val="both"/>
        <w:rPr>
          <w:sz w:val="28"/>
          <w:szCs w:val="28"/>
        </w:rPr>
      </w:pPr>
      <w:r w:rsidRPr="00AA5C8F">
        <w:rPr>
          <w:sz w:val="28"/>
          <w:szCs w:val="28"/>
        </w:rPr>
        <w:t>4. Порядок рассмотрения проекта решения о местном бюджете и его утверждение устанавливается решением Думы городского округа.</w:t>
      </w:r>
    </w:p>
    <w:p w:rsidR="00C5545F" w:rsidRPr="00C75831" w:rsidRDefault="00C5545F" w:rsidP="00C5545F">
      <w:pPr>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68.</w:t>
      </w:r>
      <w:r w:rsidRPr="00AA5C8F">
        <w:rPr>
          <w:b w:val="0"/>
          <w:i w:val="0"/>
          <w:iCs w:val="0"/>
        </w:rPr>
        <w:tab/>
        <w:t>Исполнение местного бюджета</w:t>
      </w:r>
    </w:p>
    <w:p w:rsidR="00C5545F" w:rsidRPr="00AA5C8F" w:rsidRDefault="00C5545F" w:rsidP="00C5545F">
      <w:pPr>
        <w:rPr>
          <w:sz w:val="16"/>
          <w:szCs w:val="16"/>
        </w:rPr>
      </w:pPr>
    </w:p>
    <w:p w:rsidR="00C5545F" w:rsidRPr="00AA5C8F" w:rsidRDefault="00C5545F" w:rsidP="00C5545F">
      <w:pPr>
        <w:pStyle w:val="a3"/>
        <w:ind w:firstLine="709"/>
        <w:jc w:val="both"/>
      </w:pPr>
      <w:r w:rsidRPr="00AA5C8F">
        <w:t>1. Исполнение местного бюджета производится в соответствии с Бюджетным кодексом Российской Федерации.</w:t>
      </w:r>
    </w:p>
    <w:p w:rsidR="00C5545F" w:rsidRPr="00AA5C8F" w:rsidRDefault="00C5545F" w:rsidP="00C5545F">
      <w:pPr>
        <w:pStyle w:val="a3"/>
        <w:ind w:firstLine="709"/>
        <w:jc w:val="both"/>
      </w:pPr>
      <w:r w:rsidRPr="00AA5C8F">
        <w:t>2. Организация исполнения местного бюджета возлагается на администрацию городского округа в лице ее финансового органа.</w:t>
      </w:r>
    </w:p>
    <w:p w:rsidR="00C5545F" w:rsidRPr="00AA5C8F" w:rsidRDefault="00C5545F" w:rsidP="00C5545F">
      <w:pPr>
        <w:pStyle w:val="a3"/>
        <w:ind w:firstLine="709"/>
        <w:jc w:val="both"/>
      </w:pPr>
      <w:r w:rsidRPr="00AA5C8F">
        <w:t>3. Казначейское обслуживание исполнения местного бюджета осуществляется в порядке, установленном Бюджетным кодексом Российской Федерации.</w:t>
      </w:r>
    </w:p>
    <w:p w:rsidR="00C5545F" w:rsidRPr="00AA5C8F" w:rsidRDefault="00C5545F" w:rsidP="00C5545F">
      <w:pPr>
        <w:pStyle w:val="a3"/>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69.</w:t>
      </w:r>
      <w:r w:rsidRPr="00AA5C8F">
        <w:rPr>
          <w:b w:val="0"/>
          <w:i w:val="0"/>
          <w:iCs w:val="0"/>
        </w:rPr>
        <w:tab/>
        <w:t>Отчет об исполнении местного бюджета</w:t>
      </w:r>
    </w:p>
    <w:p w:rsidR="00C5545F" w:rsidRPr="00AA5C8F" w:rsidRDefault="00C5545F" w:rsidP="00C5545F">
      <w:pPr>
        <w:pStyle w:val="a3"/>
        <w:jc w:val="both"/>
        <w:rPr>
          <w:sz w:val="16"/>
          <w:szCs w:val="16"/>
        </w:rPr>
      </w:pPr>
    </w:p>
    <w:p w:rsidR="00C5545F" w:rsidRPr="00AA5C8F" w:rsidRDefault="00C5545F" w:rsidP="00C5545F">
      <w:pPr>
        <w:pStyle w:val="a3"/>
        <w:ind w:firstLine="709"/>
        <w:jc w:val="both"/>
      </w:pPr>
      <w:r w:rsidRPr="00AA5C8F">
        <w:t>1. Отчет об исполнении местного бюджета готовит администрация городского округа в лице ее финансового органа, и направляет его главе администрации городского округа. Отчет об исполнении местного бюджета за первый квартал, полугодие и девять месяцев текущего финансового года утверждается главой администрации городского округа и направляется в Думу городского округа и Контрольно-счетную палату городского округа. Главой администрации городского округа в порядке, предусмотренном бюджетным законодательством, может быть назначена внутренняя проверка отчета об исполнении местного бюджета.</w:t>
      </w:r>
    </w:p>
    <w:p w:rsidR="00C5545F" w:rsidRPr="00AA5C8F" w:rsidRDefault="00C5545F" w:rsidP="00C5545F">
      <w:pPr>
        <w:pStyle w:val="a3"/>
        <w:ind w:firstLine="709"/>
        <w:jc w:val="both"/>
      </w:pPr>
      <w:r w:rsidRPr="00AA5C8F">
        <w:t>2. Годовой отчет об исполнении местного бюджета вместе с необходимыми документами и материалами в установленные сроки и в порядке, предусмотренном решением Думы городского округа, представляется главой администрации городского округа в Думу городского округа.</w:t>
      </w:r>
    </w:p>
    <w:p w:rsidR="00C5545F" w:rsidRPr="00AA5C8F" w:rsidRDefault="00C5545F" w:rsidP="00C5545F">
      <w:pPr>
        <w:pStyle w:val="a3"/>
        <w:ind w:firstLine="709"/>
        <w:jc w:val="both"/>
      </w:pPr>
      <w:r w:rsidRPr="00AA5C8F">
        <w:t>3. Годовой отчет об исполнении местного бюджета подлежит утверждению Думой городского округа.</w:t>
      </w:r>
    </w:p>
    <w:p w:rsidR="00C5545F" w:rsidRPr="00AA5C8F" w:rsidRDefault="00C5545F" w:rsidP="00C5545F">
      <w:pPr>
        <w:pStyle w:val="a3"/>
        <w:ind w:firstLine="709"/>
        <w:jc w:val="both"/>
      </w:pPr>
      <w:r w:rsidRPr="00AA5C8F">
        <w:t>4. Контрольно-счетной палатой городского округа, в соответствии с решением Думы городского округа и Положением о Контрольно-счетной палате городского округа, проводится внешняя проверка годового отчета до начала рассмотрения Думой городского округа отчета об исполнении местного бюджета за финансовый год.</w:t>
      </w:r>
    </w:p>
    <w:p w:rsidR="00C5545F" w:rsidRPr="00C75831"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70.</w:t>
      </w:r>
      <w:r w:rsidRPr="00AA5C8F">
        <w:rPr>
          <w:b w:val="0"/>
          <w:i w:val="0"/>
          <w:iCs w:val="0"/>
        </w:rPr>
        <w:tab/>
        <w:t xml:space="preserve">Участие органов местного самоуправления городского округа в кредитных отношениях </w:t>
      </w:r>
    </w:p>
    <w:p w:rsidR="00C5545F" w:rsidRPr="00AA5C8F" w:rsidRDefault="00C5545F" w:rsidP="00C5545F">
      <w:pPr>
        <w:rPr>
          <w:sz w:val="16"/>
          <w:szCs w:val="16"/>
        </w:rPr>
      </w:pPr>
    </w:p>
    <w:p w:rsidR="00C5545F" w:rsidRPr="00AA5C8F" w:rsidRDefault="00C5545F" w:rsidP="00C5545F">
      <w:pPr>
        <w:ind w:firstLine="709"/>
        <w:jc w:val="both"/>
        <w:rPr>
          <w:sz w:val="28"/>
          <w:szCs w:val="28"/>
        </w:rPr>
      </w:pPr>
      <w:r w:rsidRPr="00AA5C8F">
        <w:rPr>
          <w:sz w:val="28"/>
          <w:szCs w:val="28"/>
        </w:rPr>
        <w:t>От имени городского округа право осуществления муниципальных заимствований и выдачи муниципальных гарантий другим заемщикам для привлечения кредитов (займов) принадлежит администрации Уссурийского городского округа в лице финансового управления.</w:t>
      </w:r>
    </w:p>
    <w:p w:rsidR="00C5545F" w:rsidRPr="00AA5C8F" w:rsidRDefault="00C5545F" w:rsidP="00C5545F">
      <w:pPr>
        <w:ind w:firstLine="709"/>
        <w:jc w:val="both"/>
        <w:rPr>
          <w:sz w:val="28"/>
          <w:szCs w:val="28"/>
        </w:rPr>
      </w:pPr>
      <w:r w:rsidRPr="00AA5C8F">
        <w:rPr>
          <w:sz w:val="28"/>
          <w:szCs w:val="28"/>
        </w:rPr>
        <w:t>Предоставление бюджетных кредитов юридическим лицам осуществляется на основании договоров, в порядке, установленном решением Думы городского округа.</w:t>
      </w:r>
    </w:p>
    <w:p w:rsidR="00C5545F" w:rsidRPr="00AA5C8F" w:rsidRDefault="00C5545F" w:rsidP="00C5545F">
      <w:pPr>
        <w:ind w:firstLine="709"/>
        <w:jc w:val="both"/>
        <w:rPr>
          <w:sz w:val="28"/>
          <w:szCs w:val="28"/>
        </w:rPr>
      </w:pPr>
      <w:r w:rsidRPr="00AA5C8F">
        <w:rPr>
          <w:sz w:val="28"/>
          <w:szCs w:val="28"/>
        </w:rPr>
        <w:t>Администрация городского округа, в лице ее финансового органа, представляет городской округ в договоре о предоставлении бюджетного кредита.</w:t>
      </w:r>
    </w:p>
    <w:p w:rsidR="00C5545F" w:rsidRPr="00C75831" w:rsidRDefault="00C5545F" w:rsidP="00C5545F">
      <w:pPr>
        <w:pStyle w:val="a3"/>
        <w:jc w:val="both"/>
        <w:rPr>
          <w:b/>
          <w:bCs/>
          <w:kern w:val="2"/>
          <w:sz w:val="16"/>
          <w:szCs w:val="16"/>
        </w:rPr>
      </w:pPr>
    </w:p>
    <w:p w:rsidR="00C5545F" w:rsidRPr="00AA5C8F" w:rsidRDefault="00C5545F" w:rsidP="00C5545F">
      <w:pPr>
        <w:autoSpaceDE w:val="0"/>
        <w:autoSpaceDN w:val="0"/>
        <w:adjustRightInd w:val="0"/>
        <w:ind w:firstLine="567"/>
        <w:jc w:val="both"/>
        <w:rPr>
          <w:rFonts w:eastAsia="Calibri"/>
          <w:sz w:val="28"/>
          <w:szCs w:val="28"/>
        </w:rPr>
      </w:pPr>
      <w:r w:rsidRPr="00AA5C8F">
        <w:rPr>
          <w:rFonts w:eastAsia="Calibri"/>
          <w:sz w:val="28"/>
          <w:szCs w:val="28"/>
        </w:rPr>
        <w:t>Статья 71. Закупки для обеспечения муниципальных нужд</w:t>
      </w:r>
    </w:p>
    <w:p w:rsidR="00C5545F" w:rsidRPr="00AA5C8F" w:rsidRDefault="00C5545F" w:rsidP="00C5545F">
      <w:pPr>
        <w:autoSpaceDE w:val="0"/>
        <w:autoSpaceDN w:val="0"/>
        <w:adjustRightInd w:val="0"/>
        <w:jc w:val="both"/>
        <w:rPr>
          <w:rFonts w:eastAsia="Calibri"/>
          <w:sz w:val="16"/>
          <w:szCs w:val="16"/>
        </w:rPr>
      </w:pPr>
    </w:p>
    <w:p w:rsidR="00C5545F" w:rsidRPr="00AA5C8F" w:rsidRDefault="00C5545F" w:rsidP="00C5545F">
      <w:pPr>
        <w:autoSpaceDE w:val="0"/>
        <w:autoSpaceDN w:val="0"/>
        <w:adjustRightInd w:val="0"/>
        <w:ind w:firstLine="708"/>
        <w:jc w:val="both"/>
        <w:rPr>
          <w:rFonts w:eastAsia="Calibri"/>
          <w:sz w:val="28"/>
          <w:szCs w:val="28"/>
        </w:rPr>
      </w:pPr>
      <w:r w:rsidRPr="00AA5C8F">
        <w:rPr>
          <w:rFonts w:eastAsia="Calibri"/>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545F" w:rsidRPr="00AA5C8F" w:rsidRDefault="00C5545F" w:rsidP="00C5545F">
      <w:pPr>
        <w:pStyle w:val="a3"/>
        <w:ind w:firstLine="709"/>
        <w:jc w:val="both"/>
        <w:rPr>
          <w:rFonts w:eastAsia="Calibri"/>
        </w:rPr>
      </w:pPr>
      <w:r w:rsidRPr="00AA5C8F">
        <w:rPr>
          <w:rFonts w:eastAsia="Calibri"/>
        </w:rPr>
        <w:t>2. Закупки товаров, работ, услуг для обеспечения муниципальных нужд осуществляются за счет средств местного бюджета.</w:t>
      </w:r>
    </w:p>
    <w:p w:rsidR="00C5545F" w:rsidRPr="00AA5C8F" w:rsidRDefault="00C5545F" w:rsidP="00C5545F">
      <w:pPr>
        <w:pStyle w:val="a3"/>
        <w:ind w:firstLine="709"/>
        <w:jc w:val="both"/>
      </w:pPr>
      <w:r w:rsidRPr="00AA5C8F">
        <w:t>3) Органом, уполномоченным на осуществление контроля в сфере закупок товаров, работ, услуг для обеспечения муниципальных нужд, является Контрольно-счетная палата Уссурийского городского округа.</w:t>
      </w:r>
    </w:p>
    <w:p w:rsidR="00C5545F" w:rsidRPr="00AB5A5D" w:rsidRDefault="00C5545F" w:rsidP="00C75831">
      <w:pPr>
        <w:pStyle w:val="1"/>
        <w:spacing w:before="0" w:after="0"/>
        <w:ind w:firstLine="0"/>
        <w:jc w:val="both"/>
      </w:pPr>
    </w:p>
    <w:p w:rsidR="00C5545F" w:rsidRPr="00AA5C8F" w:rsidRDefault="00C5545F" w:rsidP="00C5545F">
      <w:pPr>
        <w:pStyle w:val="1"/>
        <w:spacing w:before="0" w:after="0"/>
        <w:ind w:left="2160" w:hanging="1440"/>
        <w:jc w:val="both"/>
      </w:pPr>
      <w:r w:rsidRPr="00AA5C8F">
        <w:t>ГЛАВА 7.</w:t>
      </w:r>
      <w:r w:rsidRPr="00AA5C8F">
        <w:tab/>
        <w:t>ОТВЕТСТВЕННОСТЬ ОРГАНОВ МЕСТНОГО САМОУПРАВЛЕНИЯ И ДОЛЖНОСТНЫХ ЛИЦ МЕСТНОГО САМОУПРАВЛЕНИЯ ГОРОДСКОГО ОКРУГА</w:t>
      </w:r>
    </w:p>
    <w:p w:rsidR="00C5545F" w:rsidRPr="00AA5C8F" w:rsidRDefault="00C5545F" w:rsidP="00C5545F">
      <w:pPr>
        <w:pStyle w:val="a3"/>
        <w:jc w:val="both"/>
        <w:rPr>
          <w:b/>
          <w:kern w:val="2"/>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72.</w:t>
      </w:r>
      <w:r w:rsidRPr="00AA5C8F">
        <w:rPr>
          <w:b w:val="0"/>
          <w:i w:val="0"/>
          <w:iCs w:val="0"/>
        </w:rPr>
        <w:tab/>
        <w:t>Ответственность органов местного самоуправления и должностных лиц местного самоуправления городского округа</w:t>
      </w:r>
    </w:p>
    <w:p w:rsidR="00C5545F" w:rsidRPr="00AA5C8F" w:rsidRDefault="00C5545F" w:rsidP="00C5545F">
      <w:pPr>
        <w:pStyle w:val="a3"/>
        <w:jc w:val="both"/>
        <w:rPr>
          <w:bCs/>
          <w:sz w:val="16"/>
          <w:szCs w:val="16"/>
        </w:rPr>
      </w:pPr>
    </w:p>
    <w:p w:rsidR="00C5545F" w:rsidRPr="00AA5C8F" w:rsidRDefault="00C5545F" w:rsidP="00C5545F">
      <w:pPr>
        <w:pStyle w:val="a3"/>
        <w:ind w:firstLine="709"/>
        <w:jc w:val="both"/>
      </w:pPr>
      <w:r w:rsidRPr="00AA5C8F">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w:t>
      </w:r>
    </w:p>
    <w:p w:rsidR="00C5545F" w:rsidRPr="00AA5C8F" w:rsidRDefault="00C5545F" w:rsidP="00C5545F">
      <w:pPr>
        <w:pStyle w:val="a3"/>
        <w:ind w:firstLine="709"/>
        <w:jc w:val="both"/>
        <w:rPr>
          <w:sz w:val="20"/>
          <w:szCs w:val="20"/>
        </w:rPr>
      </w:pPr>
    </w:p>
    <w:p w:rsidR="00C5545F" w:rsidRPr="00AA5C8F" w:rsidRDefault="00C5545F" w:rsidP="00C5545F">
      <w:pPr>
        <w:pStyle w:val="2"/>
        <w:spacing w:before="0" w:after="0"/>
        <w:ind w:left="1980" w:hanging="1260"/>
        <w:rPr>
          <w:b w:val="0"/>
          <w:i w:val="0"/>
          <w:iCs w:val="0"/>
        </w:rPr>
      </w:pPr>
      <w:r w:rsidRPr="00AA5C8F">
        <w:rPr>
          <w:b w:val="0"/>
          <w:i w:val="0"/>
          <w:iCs w:val="0"/>
        </w:rPr>
        <w:t>Статья 73.</w:t>
      </w:r>
      <w:r w:rsidRPr="00AA5C8F">
        <w:rPr>
          <w:b w:val="0"/>
          <w:i w:val="0"/>
          <w:iCs w:val="0"/>
        </w:rPr>
        <w:tab/>
        <w:t>Ответственность депутатов Думы городского округа, главы городского округа перед населением</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Основания наступления ответственности депутатов Думы городского округа перед населением и порядок решения вопроса о привлечении их к ответственности установлены в статье 10 настоящего Устава.</w:t>
      </w:r>
    </w:p>
    <w:p w:rsidR="00C5545F" w:rsidRPr="00AA5C8F" w:rsidRDefault="00C5545F" w:rsidP="00C5545F">
      <w:pPr>
        <w:pStyle w:val="a3"/>
        <w:ind w:firstLine="709"/>
        <w:jc w:val="both"/>
      </w:pPr>
      <w:r w:rsidRPr="00AA5C8F">
        <w:t>2. Основания наступления ответственности главы городского округа перед населением и порядок голосования по вопросу о привлечении его к ответственности предусмотрены статьей 10 настоящего Устава.</w:t>
      </w:r>
    </w:p>
    <w:p w:rsidR="00C5545F" w:rsidRPr="00AA5C8F" w:rsidRDefault="00C5545F" w:rsidP="00C5545F">
      <w:pPr>
        <w:pStyle w:val="a3"/>
        <w:ind w:firstLine="709"/>
        <w:jc w:val="both"/>
      </w:pPr>
    </w:p>
    <w:p w:rsidR="00C5545F" w:rsidRPr="00AA5C8F" w:rsidRDefault="00C5545F" w:rsidP="00C5545F">
      <w:pPr>
        <w:pStyle w:val="2"/>
        <w:spacing w:before="0" w:after="0"/>
        <w:ind w:left="1980" w:hanging="1260"/>
        <w:rPr>
          <w:b w:val="0"/>
          <w:i w:val="0"/>
          <w:iCs w:val="0"/>
        </w:rPr>
      </w:pPr>
      <w:r w:rsidRPr="00AA5C8F">
        <w:rPr>
          <w:b w:val="0"/>
          <w:i w:val="0"/>
          <w:iCs w:val="0"/>
        </w:rPr>
        <w:t>Статья 74.</w:t>
      </w:r>
      <w:r w:rsidRPr="00AA5C8F">
        <w:rPr>
          <w:b w:val="0"/>
          <w:i w:val="0"/>
          <w:iCs w:val="0"/>
        </w:rPr>
        <w:tab/>
        <w:t>Ответственность Думы городского округа, главы городского округа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В случае нарушения Думой городского округа установленного настоящим Уставом срока издания муниципального правового акта, необходимого для реализации решения, принятого путем прямого волеизъявления населения, Дума городского округа досрочно прекращает свои полномочия со дня вступления в силу решения Приморского краевого суда.</w:t>
      </w:r>
    </w:p>
    <w:p w:rsidR="00C5545F" w:rsidRPr="00AA5C8F" w:rsidRDefault="00C5545F" w:rsidP="00C5545F">
      <w:pPr>
        <w:pStyle w:val="a3"/>
        <w:ind w:firstLine="709"/>
        <w:jc w:val="both"/>
      </w:pPr>
      <w:r w:rsidRPr="00AA5C8F">
        <w:t>2.</w:t>
      </w:r>
      <w:r>
        <w:t xml:space="preserve"> Исключена</w:t>
      </w:r>
      <w:r w:rsidRPr="00AA5C8F">
        <w:t>.</w:t>
      </w:r>
    </w:p>
    <w:p w:rsidR="00C5545F" w:rsidRPr="00AA5C8F" w:rsidRDefault="00C5545F" w:rsidP="00C5545F">
      <w:pPr>
        <w:pStyle w:val="a3"/>
        <w:ind w:firstLine="709"/>
        <w:jc w:val="both"/>
      </w:pPr>
      <w:r w:rsidRPr="00AA5C8F">
        <w:t>3. В случае нарушения главой городского округа установленного настоящим Уставом срока издания муниципального правового акта, необходимого для реализации решения, принятого путем прямого волеизъявления населения, глава городского округа отзывается в порядке, предусмотренном статьей 10 настоящего Устава.</w:t>
      </w:r>
    </w:p>
    <w:p w:rsidR="00C5545F" w:rsidRPr="00E66F50"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75.</w:t>
      </w:r>
      <w:r w:rsidRPr="00AA5C8F">
        <w:rPr>
          <w:b w:val="0"/>
          <w:i w:val="0"/>
          <w:iCs w:val="0"/>
        </w:rPr>
        <w:tab/>
        <w:t>Ответственность Думы городского округа перед государством</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Основанием для роспуска Думы городского округа является неисполнение в пределах своих полномочий решения краевого суда, которым было установлено, что Думой городского округа принят нормативный правовой акт, противоречащий Конституции и законодательству Российской Федерации, Уставу и законам Приморского края, настоящему Уставу. Решение суда должно быть исполнено Думой городского округа в течение 3-х месяцев или в течение иного, предусмотренного решением суда срока.</w:t>
      </w:r>
    </w:p>
    <w:p w:rsidR="00C5545F" w:rsidRPr="00AA5C8F" w:rsidRDefault="00C5545F" w:rsidP="00C5545F">
      <w:pPr>
        <w:pStyle w:val="a3"/>
        <w:ind w:firstLine="709"/>
        <w:jc w:val="both"/>
      </w:pPr>
      <w:r w:rsidRPr="00AA5C8F">
        <w:t>2. В течение 1-го месяца, после вступления в силу решения краевого суда, установившего факт неисполнения решения суда, предусмотренного частью 1 настоящей статьи, губернатор Приморского края вносит в Законодательное Собрание Приморского края проект закона Приморского края о роспуске Думы городского округа.</w:t>
      </w:r>
    </w:p>
    <w:p w:rsidR="00C5545F" w:rsidRPr="00AA5C8F" w:rsidRDefault="00C5545F" w:rsidP="00C5545F">
      <w:pPr>
        <w:pStyle w:val="a3"/>
        <w:ind w:firstLine="709"/>
        <w:jc w:val="both"/>
      </w:pPr>
      <w:r w:rsidRPr="00AA5C8F">
        <w:t>3. Полномочия Думы городского округа прекращаются со дня вступления в силу закона Приморского края о роспуске Думы городского округа.</w:t>
      </w:r>
    </w:p>
    <w:p w:rsidR="00C5545F" w:rsidRPr="00AA5C8F" w:rsidRDefault="00C5545F" w:rsidP="00C5545F">
      <w:pPr>
        <w:autoSpaceDE w:val="0"/>
        <w:autoSpaceDN w:val="0"/>
        <w:adjustRightInd w:val="0"/>
        <w:ind w:firstLine="720"/>
        <w:jc w:val="both"/>
        <w:rPr>
          <w:sz w:val="28"/>
          <w:szCs w:val="28"/>
        </w:rPr>
      </w:pPr>
      <w:r w:rsidRPr="00AA5C8F">
        <w:rPr>
          <w:sz w:val="28"/>
          <w:szCs w:val="28"/>
        </w:rPr>
        <w:t>4. В случае</w:t>
      </w:r>
      <w:proofErr w:type="gramStart"/>
      <w:r w:rsidRPr="00AA5C8F">
        <w:rPr>
          <w:sz w:val="28"/>
          <w:szCs w:val="28"/>
        </w:rPr>
        <w:t>,</w:t>
      </w:r>
      <w:proofErr w:type="gramEnd"/>
      <w:r w:rsidRPr="00AA5C8F">
        <w:rPr>
          <w:sz w:val="28"/>
          <w:szCs w:val="28"/>
        </w:rPr>
        <w:t xml:space="preserve"> если соответствующим судом установлено, что избранная в правомочном составе Дума  городского округа в течение трех месяцев подряд не проводила правомочного заседания, Губернатор Приморского края в течение трех месяцев со дня вступления в силу решения суда, установившего данный факт, вносит в Законодательное Собрание Приморского края проект закона Приморского края о роспуске Думы городского округа.</w:t>
      </w:r>
    </w:p>
    <w:p w:rsidR="00C5545F" w:rsidRPr="00AA5C8F" w:rsidRDefault="00C5545F" w:rsidP="00C5545F">
      <w:pPr>
        <w:pStyle w:val="a3"/>
        <w:ind w:firstLine="720"/>
        <w:jc w:val="both"/>
      </w:pPr>
      <w:r w:rsidRPr="00AA5C8F">
        <w:t>5. В случае</w:t>
      </w:r>
      <w:proofErr w:type="gramStart"/>
      <w:r w:rsidRPr="00AA5C8F">
        <w:t>,</w:t>
      </w:r>
      <w:proofErr w:type="gramEnd"/>
      <w:r w:rsidRPr="00AA5C8F">
        <w:t xml:space="preserve"> если соответствующим судом установлено, что вновь избранная в правомочном составе Дума городского округа в течение трех месяцев подряд не проводила правомочного заседания, Губернатор Приморского края в течение трех месяцев со дня вступления в силу решения суда, установившего данный факт, вносит в Законодательное Собрание Приморского края проект закона Приморского края о роспуске Думы городского округа.</w:t>
      </w:r>
    </w:p>
    <w:p w:rsidR="00C5545F" w:rsidRPr="00E66F50" w:rsidRDefault="00C5545F" w:rsidP="00C5545F">
      <w:pPr>
        <w:pStyle w:val="a3"/>
        <w:ind w:firstLine="720"/>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76.</w:t>
      </w:r>
      <w:r w:rsidRPr="00AA5C8F">
        <w:rPr>
          <w:b w:val="0"/>
          <w:i w:val="0"/>
          <w:iCs w:val="0"/>
        </w:rPr>
        <w:tab/>
        <w:t>Ответственност</w:t>
      </w:r>
      <w:r w:rsidR="00E66F50">
        <w:rPr>
          <w:b w:val="0"/>
          <w:i w:val="0"/>
          <w:iCs w:val="0"/>
        </w:rPr>
        <w:t>ь главы городского округа перед</w:t>
      </w:r>
      <w:r w:rsidR="00E66F50" w:rsidRPr="002D7E18">
        <w:rPr>
          <w:b w:val="0"/>
          <w:i w:val="0"/>
          <w:iCs w:val="0"/>
        </w:rPr>
        <w:t xml:space="preserve"> </w:t>
      </w:r>
      <w:r w:rsidRPr="00AA5C8F">
        <w:rPr>
          <w:b w:val="0"/>
          <w:i w:val="0"/>
          <w:iCs w:val="0"/>
        </w:rPr>
        <w:t>государством</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1. Основанием для отрешения главы городского округа является:</w:t>
      </w:r>
    </w:p>
    <w:p w:rsidR="00C5545F" w:rsidRPr="00AA5C8F" w:rsidRDefault="00C5545F" w:rsidP="00C5545F">
      <w:pPr>
        <w:pStyle w:val="a3"/>
        <w:ind w:firstLine="709"/>
        <w:jc w:val="both"/>
      </w:pPr>
      <w:proofErr w:type="gramStart"/>
      <w:r w:rsidRPr="00AA5C8F">
        <w:t>1) издание им нормативного правового акта, устанавливающего правила, обязательные для исполнения на территории городского округа, противоречащего Конституции и законодательству Российской Федерации, Уставу и законам Приморского края,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w:t>
      </w:r>
      <w:proofErr w:type="gramEnd"/>
      <w:r w:rsidRPr="00AA5C8F">
        <w:t xml:space="preserve"> </w:t>
      </w:r>
      <w:proofErr w:type="gramStart"/>
      <w:r w:rsidRPr="00AA5C8F">
        <w:t>пределах</w:t>
      </w:r>
      <w:proofErr w:type="gramEnd"/>
      <w:r w:rsidRPr="00AA5C8F">
        <w:t xml:space="preserve"> своих полномочий мер по исполнению решения суда;</w:t>
      </w:r>
    </w:p>
    <w:p w:rsidR="00C5545F" w:rsidRPr="00AA5C8F" w:rsidRDefault="00C5545F" w:rsidP="00C5545F">
      <w:pPr>
        <w:pStyle w:val="a3"/>
        <w:ind w:firstLine="709"/>
        <w:jc w:val="both"/>
      </w:pPr>
      <w:proofErr w:type="gramStart"/>
      <w:r w:rsidRPr="00AA5C8F">
        <w:t>2) совершения действий, в том числе издания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Приморского края, если это установлено соответствующим судом, а глава городского</w:t>
      </w:r>
      <w:proofErr w:type="gramEnd"/>
      <w:r w:rsidRPr="00AA5C8F">
        <w:t xml:space="preserve"> округа не принял в пределах своих полномочий мер по исполнению решения суда.</w:t>
      </w:r>
    </w:p>
    <w:p w:rsidR="00C5545F" w:rsidRDefault="00C5545F" w:rsidP="00C5545F">
      <w:pPr>
        <w:pStyle w:val="a3"/>
        <w:ind w:firstLine="709"/>
        <w:jc w:val="both"/>
      </w:pPr>
      <w:r w:rsidRPr="00AA5C8F">
        <w:t>2. В случае наличия оснований, предусмотренных частью 1 настоящей статьи, глава городского округа отрешается от должности постановлением губернатора Приморского края.</w:t>
      </w:r>
    </w:p>
    <w:p w:rsidR="00C5545F" w:rsidRPr="002D7E18" w:rsidRDefault="00C5545F" w:rsidP="00C5545F">
      <w:pPr>
        <w:pStyle w:val="12"/>
        <w:shd w:val="clear" w:color="auto" w:fill="auto"/>
        <w:tabs>
          <w:tab w:val="left" w:pos="1103"/>
        </w:tabs>
        <w:spacing w:line="240" w:lineRule="auto"/>
        <w:ind w:firstLine="709"/>
        <w:jc w:val="both"/>
        <w:rPr>
          <w:rFonts w:ascii="Times New Roman" w:eastAsia="Calibri" w:hAnsi="Times New Roman" w:cs="Times New Roman"/>
        </w:rPr>
      </w:pPr>
      <w:r w:rsidRPr="002D7E18">
        <w:rPr>
          <w:rFonts w:ascii="Times New Roman" w:eastAsia="Calibri" w:hAnsi="Times New Roman" w:cs="Times New Roman"/>
        </w:rPr>
        <w:t>2.1. Губернатор Приморского края</w:t>
      </w:r>
      <w:r w:rsidRPr="002D7E18">
        <w:rPr>
          <w:rFonts w:ascii="Times New Roman" w:hAnsi="Times New Roman" w:cs="Times New Roman"/>
        </w:rPr>
        <w:t xml:space="preserve"> </w:t>
      </w:r>
      <w:r w:rsidRPr="002D7E18">
        <w:rPr>
          <w:rFonts w:ascii="Times New Roman" w:eastAsia="Calibri" w:hAnsi="Times New Roman" w:cs="Times New Roman"/>
        </w:rPr>
        <w:t>вправе вынести предупреждение, объявить выговор главе городского округа, главе администрации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C5545F" w:rsidRPr="001228FE" w:rsidRDefault="00C5545F" w:rsidP="00C5545F">
      <w:pPr>
        <w:pStyle w:val="a3"/>
        <w:ind w:firstLine="709"/>
        <w:jc w:val="both"/>
      </w:pPr>
      <w:r w:rsidRPr="001228FE">
        <w:rPr>
          <w:rFonts w:eastAsia="Calibri"/>
        </w:rPr>
        <w:t xml:space="preserve">2.2. </w:t>
      </w:r>
      <w:proofErr w:type="gramStart"/>
      <w:r w:rsidRPr="001228FE">
        <w:rPr>
          <w:rFonts w:eastAsia="Calibri"/>
        </w:rPr>
        <w:t>Губернатор Приморского края</w:t>
      </w:r>
      <w:r w:rsidRPr="001228FE">
        <w:t xml:space="preserve"> </w:t>
      </w:r>
      <w:r w:rsidRPr="001228FE">
        <w:rPr>
          <w:rFonts w:eastAsia="Calibri"/>
        </w:rPr>
        <w:t>вправе отрешить от должности главу городского округа, главу администрации городского округа в случае, если в течение месяца со дня вынесения Губернатором Приморского края предупреждения, объявления выговора главе городского округа, главе администрации городского округа в соответствии с частью 2.1 настоящей статьи главой городского округа, главой администрации городского округа не были приняты в пределах своих полномочий меры по устранению</w:t>
      </w:r>
      <w:proofErr w:type="gramEnd"/>
      <w:r w:rsidRPr="001228FE">
        <w:rPr>
          <w:rFonts w:eastAsia="Calibri"/>
        </w:rPr>
        <w:t xml:space="preserve"> причин, послуживших основанием для вынесения предупреждения, объявления выговора.</w:t>
      </w:r>
    </w:p>
    <w:p w:rsidR="00C5545F" w:rsidRPr="00BC20A7" w:rsidRDefault="00C5545F" w:rsidP="00C5545F">
      <w:pPr>
        <w:pStyle w:val="12"/>
        <w:shd w:val="clear" w:color="auto" w:fill="auto"/>
        <w:tabs>
          <w:tab w:val="left" w:pos="1103"/>
        </w:tabs>
        <w:spacing w:line="240" w:lineRule="auto"/>
        <w:ind w:firstLine="709"/>
        <w:jc w:val="both"/>
        <w:rPr>
          <w:bCs/>
          <w:sz w:val="16"/>
          <w:szCs w:val="16"/>
        </w:rPr>
      </w:pP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bCs/>
        </w:rPr>
      </w:pPr>
      <w:r w:rsidRPr="00BC20A7">
        <w:rPr>
          <w:rFonts w:ascii="Times New Roman" w:hAnsi="Times New Roman" w:cs="Times New Roman"/>
          <w:bCs/>
        </w:rPr>
        <w:t>Статья 76</w:t>
      </w:r>
      <w:r w:rsidRPr="00BC20A7">
        <w:rPr>
          <w:rFonts w:ascii="Times New Roman" w:hAnsi="Times New Roman" w:cs="Times New Roman"/>
          <w:bCs/>
          <w:vertAlign w:val="superscript"/>
        </w:rPr>
        <w:t>1</w:t>
      </w:r>
      <w:r w:rsidRPr="00BC20A7">
        <w:rPr>
          <w:rFonts w:ascii="Times New Roman" w:hAnsi="Times New Roman" w:cs="Times New Roman"/>
          <w:bCs/>
        </w:rPr>
        <w:t>. Удаление главы городского округа в отставку</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bCs/>
          <w:sz w:val="16"/>
          <w:szCs w:val="16"/>
        </w:rPr>
      </w:pP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bCs/>
        </w:rPr>
      </w:pPr>
      <w:r w:rsidRPr="00BC20A7">
        <w:rPr>
          <w:rFonts w:ascii="Times New Roman" w:hAnsi="Times New Roman" w:cs="Times New Roman"/>
          <w:bCs/>
        </w:rPr>
        <w:t xml:space="preserve">1. Дума городского округа в соответствии с Федеральным законом </w:t>
      </w:r>
      <w:r w:rsidRPr="00BC20A7">
        <w:rPr>
          <w:rFonts w:ascii="Times New Roman" w:hAnsi="Times New Roman" w:cs="Times New Roman"/>
        </w:rPr>
        <w:t xml:space="preserve">от 6 октября 2003 года № 131-ФЗ "Об общих принципах организации местного самоуправления в Российской Федерации" </w:t>
      </w:r>
      <w:r w:rsidRPr="00BC20A7">
        <w:rPr>
          <w:rFonts w:ascii="Times New Roman" w:hAnsi="Times New Roman" w:cs="Times New Roman"/>
          <w:bCs/>
        </w:rPr>
        <w:t xml:space="preserve">вправе удалить главу городского округа в отставку по инициативе </w:t>
      </w:r>
      <w:r w:rsidRPr="00BC20A7">
        <w:rPr>
          <w:rFonts w:ascii="Times New Roman" w:hAnsi="Times New Roman" w:cs="Times New Roman"/>
        </w:rPr>
        <w:t xml:space="preserve">депутатов Думы городского округа </w:t>
      </w:r>
      <w:r w:rsidRPr="00BC20A7">
        <w:rPr>
          <w:rFonts w:ascii="Times New Roman" w:hAnsi="Times New Roman" w:cs="Times New Roman"/>
          <w:bCs/>
        </w:rPr>
        <w:t>или по инициативе Губернатора Приморского края.</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r w:rsidRPr="00BC20A7">
        <w:rPr>
          <w:rFonts w:ascii="Times New Roman" w:hAnsi="Times New Roman" w:cs="Times New Roman"/>
        </w:rPr>
        <w:t>2. Основаниями для удаления главы городского округа в отставку являются:</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r w:rsidRPr="00BC20A7">
        <w:rPr>
          <w:rFonts w:ascii="Times New Roman" w:hAnsi="Times New Roman" w:cs="Times New Roman"/>
        </w:rPr>
        <w:t>1) решения, действия (бездействие) главы городского округа, повлекшие (повлекшее) наступление последствий, предусмотренных пунктами 2 и 3 части 1 статьи 75</w:t>
      </w:r>
      <w:r w:rsidRPr="00BC20A7">
        <w:rPr>
          <w:rFonts w:ascii="Times New Roman" w:hAnsi="Times New Roman" w:cs="Times New Roman"/>
          <w:bCs/>
        </w:rPr>
        <w:t xml:space="preserve"> Федерального закона </w:t>
      </w:r>
      <w:r w:rsidRPr="00BC20A7">
        <w:rPr>
          <w:rFonts w:ascii="Times New Roman" w:hAnsi="Times New Roman" w:cs="Times New Roman"/>
        </w:rPr>
        <w:t>от 6 октября 2003 года № 131-ФЗ "Об общих принципах организации местного самоуправления в Российской Федерации";</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proofErr w:type="gramStart"/>
      <w:r w:rsidRPr="00BC20A7">
        <w:rPr>
          <w:rFonts w:ascii="Times New Roman" w:hAnsi="Times New Roman" w:cs="Times New Roman"/>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BC20A7">
        <w:rPr>
          <w:rFonts w:ascii="Times New Roman" w:hAnsi="Times New Roman" w:cs="Times New Roman"/>
          <w:bCs/>
        </w:rPr>
        <w:t xml:space="preserve">Федеральным законом </w:t>
      </w:r>
      <w:r w:rsidRPr="00BC20A7">
        <w:rPr>
          <w:rFonts w:ascii="Times New Roman" w:hAnsi="Times New Roman" w:cs="Times New Roman"/>
        </w:rPr>
        <w:t>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w:t>
      </w:r>
      <w:proofErr w:type="gramEnd"/>
      <w:r w:rsidRPr="00BC20A7">
        <w:rPr>
          <w:rFonts w:ascii="Times New Roman" w:hAnsi="Times New Roman" w:cs="Times New Roman"/>
        </w:rPr>
        <w:t xml:space="preserve"> края;</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r w:rsidRPr="00BC20A7">
        <w:rPr>
          <w:rFonts w:ascii="Times New Roman" w:hAnsi="Times New Roman" w:cs="Times New Roman"/>
        </w:rP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proofErr w:type="gramStart"/>
      <w:r w:rsidRPr="00BC20A7">
        <w:rPr>
          <w:rFonts w:ascii="Times New Roman" w:hAnsi="Times New Roman" w:cs="Times New Roman"/>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BC20A7">
        <w:rPr>
          <w:rFonts w:ascii="Times New Roman" w:hAnsi="Times New Roman" w:cs="Times New Roman"/>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r w:rsidRPr="00BC20A7">
        <w:rPr>
          <w:rFonts w:ascii="Times New Roman" w:hAnsi="Times New Roman" w:cs="Times New Roman"/>
        </w:rPr>
        <w:t>4.1) приобретение им статуса иностранного агента;</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proofErr w:type="gramStart"/>
      <w:r w:rsidRPr="00BC20A7">
        <w:rPr>
          <w:rFonts w:ascii="Times New Roman" w:hAnsi="Times New Roman" w:cs="Times New Roman"/>
        </w:rP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BC20A7">
        <w:rPr>
          <w:rFonts w:ascii="Times New Roman" w:hAnsi="Times New Roman" w:cs="Times New Roman"/>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C5545F" w:rsidRPr="00BC20A7" w:rsidRDefault="00C5545F" w:rsidP="00C5545F">
      <w:pPr>
        <w:pStyle w:val="12"/>
        <w:shd w:val="clear" w:color="auto" w:fill="auto"/>
        <w:tabs>
          <w:tab w:val="left" w:pos="1103"/>
        </w:tabs>
        <w:spacing w:line="240" w:lineRule="auto"/>
        <w:ind w:firstLine="709"/>
        <w:jc w:val="both"/>
        <w:rPr>
          <w:rFonts w:ascii="Times New Roman" w:eastAsia="Calibri" w:hAnsi="Times New Roman" w:cs="Times New Roman"/>
        </w:rPr>
      </w:pPr>
      <w:r w:rsidRPr="00BC20A7">
        <w:rPr>
          <w:rFonts w:ascii="Times New Roman" w:hAnsi="Times New Roman" w:cs="Times New Roman"/>
        </w:rPr>
        <w:t>6) </w:t>
      </w:r>
      <w:proofErr w:type="gramStart"/>
      <w:r w:rsidRPr="00BC20A7">
        <w:rPr>
          <w:rFonts w:ascii="Times New Roman" w:hAnsi="Times New Roman" w:cs="Times New Roman"/>
        </w:rPr>
        <w:t>систематическое</w:t>
      </w:r>
      <w:proofErr w:type="gramEnd"/>
      <w:r w:rsidRPr="00BC20A7">
        <w:rPr>
          <w:rFonts w:ascii="Times New Roman" w:hAnsi="Times New Roman" w:cs="Times New Roman"/>
        </w:rPr>
        <w:t xml:space="preserve"> недостижение показателей для оценки эффективности деятельности органов местного самоуправления.</w:t>
      </w:r>
    </w:p>
    <w:p w:rsidR="00C5545F" w:rsidRPr="00BC20A7" w:rsidRDefault="00C5545F" w:rsidP="00C5545F">
      <w:pPr>
        <w:pStyle w:val="12"/>
        <w:shd w:val="clear" w:color="auto" w:fill="auto"/>
        <w:tabs>
          <w:tab w:val="left" w:pos="1103"/>
        </w:tabs>
        <w:spacing w:line="240" w:lineRule="auto"/>
        <w:ind w:firstLine="709"/>
        <w:jc w:val="both"/>
        <w:rPr>
          <w:rFonts w:ascii="Times New Roman" w:hAnsi="Times New Roman" w:cs="Times New Roman"/>
        </w:rPr>
      </w:pPr>
      <w:r w:rsidRPr="00BC20A7">
        <w:rPr>
          <w:rFonts w:ascii="Times New Roman" w:hAnsi="Times New Roman" w:cs="Times New Roman"/>
        </w:rPr>
        <w:t>3. Процедура удаления главы городского округа в отставку и порядок принятия решения Думой городского округа об удалении в отставку осуществляется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rsidR="00C5545F" w:rsidRPr="00BC20A7"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77.</w:t>
      </w:r>
      <w:r w:rsidRPr="00AA5C8F">
        <w:rPr>
          <w:b w:val="0"/>
          <w:i w:val="0"/>
          <w:iCs w:val="0"/>
        </w:rPr>
        <w:tab/>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w:t>
      </w:r>
    </w:p>
    <w:p w:rsidR="00C5545F" w:rsidRPr="00AA5C8F" w:rsidRDefault="00C5545F" w:rsidP="00C5545F">
      <w:pPr>
        <w:pStyle w:val="a3"/>
        <w:ind w:firstLine="709"/>
        <w:jc w:val="both"/>
        <w:rPr>
          <w:sz w:val="16"/>
          <w:szCs w:val="16"/>
        </w:rPr>
      </w:pPr>
    </w:p>
    <w:p w:rsidR="00C5545F" w:rsidRDefault="00C5545F" w:rsidP="00C5545F">
      <w:pPr>
        <w:pStyle w:val="a3"/>
        <w:ind w:firstLine="709"/>
        <w:jc w:val="both"/>
      </w:pPr>
      <w:r w:rsidRPr="00AA5C8F">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C32121" w:rsidRPr="00AA5C8F" w:rsidRDefault="00C32121" w:rsidP="00C5545F">
      <w:pPr>
        <w:pStyle w:val="a3"/>
        <w:ind w:firstLine="709"/>
        <w:jc w:val="both"/>
      </w:pPr>
      <w:r>
        <w:rPr>
          <w:rFonts w:eastAsia="Calibri"/>
        </w:rPr>
        <w:t xml:space="preserve">Органы местного самоуправления несут ответственность за осуществление переданных полномочий </w:t>
      </w:r>
      <w:r w:rsidRPr="00DA6B5B">
        <w:t>Российской Федерации</w:t>
      </w:r>
      <w:r w:rsidRPr="000766A2">
        <w:rPr>
          <w:rFonts w:eastAsia="Calibri"/>
        </w:rPr>
        <w:t>,</w:t>
      </w:r>
      <w:r w:rsidRPr="00916B91">
        <w:rPr>
          <w:rFonts w:eastAsia="Calibri"/>
        </w:rPr>
        <w:t xml:space="preserve"> </w:t>
      </w:r>
      <w:r>
        <w:rPr>
          <w:rFonts w:eastAsia="Calibri"/>
        </w:rPr>
        <w:t>полномочий Приморского края</w:t>
      </w:r>
      <w:r w:rsidRPr="000766A2">
        <w:rPr>
          <w:rFonts w:eastAsia="Calibri"/>
        </w:rPr>
        <w:t xml:space="preserve"> </w:t>
      </w:r>
      <w:r>
        <w:rPr>
          <w:rFonts w:eastAsia="Calibri"/>
        </w:rPr>
        <w:t>в пределах субвенций, предоставленных бюджету Уссурийского городского округа в целях финансового обеспечения осуществления соответствующих полномочий.</w:t>
      </w:r>
    </w:p>
    <w:p w:rsidR="00C5545F" w:rsidRPr="00BC20A7" w:rsidRDefault="00C5545F" w:rsidP="00C5545F">
      <w:pPr>
        <w:pStyle w:val="a3"/>
        <w:ind w:firstLine="709"/>
        <w:jc w:val="both"/>
        <w:rPr>
          <w:sz w:val="16"/>
          <w:szCs w:val="16"/>
        </w:rPr>
      </w:pPr>
    </w:p>
    <w:p w:rsidR="00C5545F" w:rsidRPr="00AA5C8F" w:rsidRDefault="00C5545F" w:rsidP="00C5545F">
      <w:pPr>
        <w:pStyle w:val="1"/>
        <w:spacing w:before="0" w:after="0"/>
        <w:ind w:left="2160" w:hanging="1440"/>
        <w:jc w:val="both"/>
      </w:pPr>
      <w:r w:rsidRPr="00AA5C8F">
        <w:t>ГЛАВА 8. ЗАКЛЮЧИТЕЛЬНЫЕ ПОЛОЖЕНИЯ</w:t>
      </w:r>
    </w:p>
    <w:p w:rsidR="00C5545F" w:rsidRPr="00BC20A7" w:rsidRDefault="00C5545F" w:rsidP="00C5545F">
      <w:pPr>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78.</w:t>
      </w:r>
      <w:r w:rsidRPr="00AA5C8F">
        <w:rPr>
          <w:b w:val="0"/>
          <w:i w:val="0"/>
          <w:iCs w:val="0"/>
        </w:rPr>
        <w:tab/>
        <w:t>Приведение муниципальных правовых актов в соответствие с настоящим Уставом</w:t>
      </w:r>
    </w:p>
    <w:p w:rsidR="00C5545F" w:rsidRPr="00BC20A7" w:rsidRDefault="00C5545F" w:rsidP="00C5545F">
      <w:pPr>
        <w:rPr>
          <w:sz w:val="16"/>
          <w:szCs w:val="16"/>
        </w:rPr>
      </w:pPr>
    </w:p>
    <w:p w:rsidR="00C5545F" w:rsidRPr="00AA5C8F" w:rsidRDefault="00C5545F" w:rsidP="00C5545F">
      <w:pPr>
        <w:pStyle w:val="a3"/>
        <w:ind w:firstLine="709"/>
        <w:jc w:val="both"/>
      </w:pPr>
      <w:r w:rsidRPr="00AA5C8F">
        <w:t>Муниципальные правовые акты, действующие на территории городского округа до принятия настоящего Устава, применяются в части, не противоречащей Уставу.</w:t>
      </w:r>
    </w:p>
    <w:p w:rsidR="00C5545F" w:rsidRPr="00AA5C8F" w:rsidRDefault="00C5545F" w:rsidP="00C5545F">
      <w:pPr>
        <w:pStyle w:val="a3"/>
        <w:ind w:firstLine="709"/>
        <w:jc w:val="both"/>
      </w:pPr>
      <w:r w:rsidRPr="00AA5C8F">
        <w:t>Изменения в действующие муниципальные нормативные правовые акты и приведение их в соответствие с настоящим Уставом должны быть произведены органами местного самоуправления не позднее 3 месяцев со дня вступления в силу настоящего Устава.</w:t>
      </w:r>
    </w:p>
    <w:p w:rsidR="00C5545F" w:rsidRPr="00BC20A7"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79.</w:t>
      </w:r>
      <w:r w:rsidRPr="00AA5C8F">
        <w:rPr>
          <w:b w:val="0"/>
          <w:i w:val="0"/>
          <w:iCs w:val="0"/>
        </w:rPr>
        <w:tab/>
        <w:t>Хранение настоящего Устава</w:t>
      </w:r>
    </w:p>
    <w:p w:rsidR="00C5545F" w:rsidRPr="00A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Настоящий Устав составлен в двух экземплярах, имеющих одинаковую юридическую силу. Один экземпляр хранится в Думе городского округа, второй - в органе государственной власти, осуществляющем регистрацию уставов муниципальных образований.</w:t>
      </w:r>
    </w:p>
    <w:p w:rsidR="00C5545F" w:rsidRPr="00AA5C8F" w:rsidRDefault="00C5545F" w:rsidP="00C5545F">
      <w:pPr>
        <w:pStyle w:val="a3"/>
        <w:ind w:firstLine="709"/>
        <w:jc w:val="both"/>
      </w:pPr>
      <w:r>
        <w:t xml:space="preserve">Порядок хранения Устава </w:t>
      </w:r>
      <w:r w:rsidRPr="00AA5C8F">
        <w:t>устанавливается администрацией городского округа.</w:t>
      </w:r>
    </w:p>
    <w:p w:rsidR="00C5545F" w:rsidRPr="00BC20A7" w:rsidRDefault="00C5545F" w:rsidP="00C5545F">
      <w:pPr>
        <w:pStyle w:val="a3"/>
        <w:ind w:firstLine="709"/>
        <w:jc w:val="both"/>
        <w:rPr>
          <w:sz w:val="16"/>
          <w:szCs w:val="16"/>
        </w:rPr>
      </w:pPr>
    </w:p>
    <w:p w:rsidR="00C5545F" w:rsidRPr="00AA5C8F" w:rsidRDefault="00C5545F" w:rsidP="00C5545F">
      <w:pPr>
        <w:pStyle w:val="2"/>
        <w:spacing w:before="0" w:after="0"/>
        <w:ind w:left="1980" w:hanging="1260"/>
        <w:rPr>
          <w:b w:val="0"/>
          <w:i w:val="0"/>
          <w:iCs w:val="0"/>
        </w:rPr>
      </w:pPr>
      <w:r w:rsidRPr="00AA5C8F">
        <w:rPr>
          <w:b w:val="0"/>
          <w:i w:val="0"/>
          <w:iCs w:val="0"/>
        </w:rPr>
        <w:t>Статья 80.</w:t>
      </w:r>
      <w:r w:rsidRPr="00AA5C8F">
        <w:rPr>
          <w:b w:val="0"/>
          <w:i w:val="0"/>
          <w:iCs w:val="0"/>
        </w:rPr>
        <w:tab/>
        <w:t>Вступление в силу настоящего Устава</w:t>
      </w:r>
    </w:p>
    <w:p w:rsidR="00C5545F" w:rsidRPr="00BC20A7" w:rsidRDefault="00C5545F" w:rsidP="00C5545F">
      <w:pPr>
        <w:pStyle w:val="a3"/>
        <w:ind w:firstLine="709"/>
        <w:jc w:val="both"/>
        <w:rPr>
          <w:sz w:val="16"/>
          <w:szCs w:val="16"/>
        </w:rPr>
      </w:pPr>
    </w:p>
    <w:p w:rsidR="00C5545F" w:rsidRPr="00AA5C8F" w:rsidRDefault="00C5545F" w:rsidP="00C5545F">
      <w:pPr>
        <w:pStyle w:val="a3"/>
        <w:ind w:firstLine="709"/>
        <w:jc w:val="both"/>
      </w:pPr>
      <w:r w:rsidRPr="00AA5C8F">
        <w:t>Настоящий Устав вступает в силу с 1 января 2006 года, кроме положений пункта 9 части 1 статьи 5 настоящего Устава, которая вступает в силу в сроки, установленные Федеральным законом, определяющим порядок организации и деятельности муниципальной милиции.</w:t>
      </w:r>
    </w:p>
    <w:p w:rsidR="00C5545F" w:rsidRPr="00AA5C8F" w:rsidRDefault="00C5545F" w:rsidP="00C5545F">
      <w:pPr>
        <w:pStyle w:val="a3"/>
        <w:ind w:firstLine="709"/>
        <w:jc w:val="both"/>
      </w:pPr>
    </w:p>
    <w:p w:rsidR="00C5545F" w:rsidRPr="00AA5C8F" w:rsidRDefault="00C5545F" w:rsidP="00C5545F">
      <w:pPr>
        <w:pStyle w:val="a3"/>
        <w:jc w:val="right"/>
      </w:pPr>
      <w:r w:rsidRPr="00AA5C8F">
        <w:t>Заверяю</w:t>
      </w:r>
    </w:p>
    <w:p w:rsidR="00C5545F" w:rsidRPr="00AA5C8F" w:rsidRDefault="00C5545F" w:rsidP="00C5545F">
      <w:pPr>
        <w:pStyle w:val="a3"/>
        <w:jc w:val="right"/>
      </w:pPr>
      <w:r w:rsidRPr="00AA5C8F">
        <w:t>Глава Уссурийского городского округа</w:t>
      </w:r>
    </w:p>
    <w:p w:rsidR="00C5545F" w:rsidRPr="00AA5C8F" w:rsidRDefault="00C5545F" w:rsidP="00C5545F">
      <w:pPr>
        <w:pStyle w:val="a3"/>
        <w:jc w:val="right"/>
      </w:pPr>
      <w:r w:rsidRPr="00AA5C8F">
        <w:t xml:space="preserve">С.П. </w:t>
      </w:r>
      <w:proofErr w:type="spellStart"/>
      <w:r w:rsidRPr="00AA5C8F">
        <w:t>Рудица</w:t>
      </w:r>
      <w:proofErr w:type="spellEnd"/>
    </w:p>
    <w:p w:rsidR="00C5545F" w:rsidRDefault="00C5545F" w:rsidP="006E1824">
      <w:pPr>
        <w:pStyle w:val="a3"/>
        <w:ind w:firstLine="709"/>
        <w:jc w:val="both"/>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C5545F" w:rsidRDefault="00C5545F" w:rsidP="00AF6FC5">
      <w:pPr>
        <w:autoSpaceDE w:val="0"/>
        <w:autoSpaceDN w:val="0"/>
        <w:adjustRightInd w:val="0"/>
        <w:ind w:firstLine="709"/>
        <w:jc w:val="both"/>
        <w:rPr>
          <w:sz w:val="28"/>
          <w:szCs w:val="28"/>
        </w:rPr>
      </w:pPr>
    </w:p>
    <w:p w:rsidR="009173E8" w:rsidRDefault="009173E8"/>
    <w:sectPr w:rsidR="009173E8" w:rsidSect="00A32E75">
      <w:pgSz w:w="11906" w:h="16838"/>
      <w:pgMar w:top="1134" w:right="850" w:bottom="1134"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A5D" w:rsidRDefault="00AB5A5D" w:rsidP="00E208EA">
      <w:r>
        <w:separator/>
      </w:r>
    </w:p>
  </w:endnote>
  <w:endnote w:type="continuationSeparator" w:id="0">
    <w:p w:rsidR="00AB5A5D" w:rsidRDefault="00AB5A5D" w:rsidP="00E20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4229"/>
      <w:docPartObj>
        <w:docPartGallery w:val="Page Numbers (Bottom of Page)"/>
        <w:docPartUnique/>
      </w:docPartObj>
    </w:sdtPr>
    <w:sdtContent>
      <w:p w:rsidR="00AB5A5D" w:rsidRDefault="00C40CDC">
        <w:pPr>
          <w:pStyle w:val="ac"/>
          <w:jc w:val="center"/>
        </w:pPr>
        <w:fldSimple w:instr=" PAGE   \* MERGEFORMAT ">
          <w:r w:rsidR="00F44595">
            <w:rPr>
              <w:noProof/>
            </w:rPr>
            <w:t>41</w:t>
          </w:r>
        </w:fldSimple>
      </w:p>
    </w:sdtContent>
  </w:sdt>
  <w:p w:rsidR="00AB5A5D" w:rsidRDefault="00AB5A5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5D" w:rsidRDefault="00AB5A5D">
    <w:pPr>
      <w:pStyle w:val="ac"/>
      <w:jc w:val="center"/>
    </w:pPr>
  </w:p>
  <w:p w:rsidR="00AB5A5D" w:rsidRDefault="00AB5A5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A5D" w:rsidRDefault="00AB5A5D" w:rsidP="00E208EA">
      <w:r>
        <w:separator/>
      </w:r>
    </w:p>
  </w:footnote>
  <w:footnote w:type="continuationSeparator" w:id="0">
    <w:p w:rsidR="00AB5A5D" w:rsidRDefault="00AB5A5D" w:rsidP="00E20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964"/>
    <w:multiLevelType w:val="singleLevel"/>
    <w:tmpl w:val="A3CEB4D2"/>
    <w:lvl w:ilvl="0">
      <w:start w:val="10"/>
      <w:numFmt w:val="decimal"/>
      <w:lvlText w:val="%1)"/>
      <w:lvlJc w:val="left"/>
      <w:pPr>
        <w:tabs>
          <w:tab w:val="num" w:pos="435"/>
        </w:tabs>
        <w:ind w:left="435" w:hanging="435"/>
      </w:pPr>
      <w:rPr>
        <w:rFonts w:hint="default"/>
      </w:rPr>
    </w:lvl>
  </w:abstractNum>
  <w:abstractNum w:abstractNumId="1">
    <w:nsid w:val="03F21C09"/>
    <w:multiLevelType w:val="hybridMultilevel"/>
    <w:tmpl w:val="52D2AE30"/>
    <w:lvl w:ilvl="0" w:tplc="1B7E25E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005BAA"/>
    <w:multiLevelType w:val="hybridMultilevel"/>
    <w:tmpl w:val="0BC61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A71866"/>
    <w:multiLevelType w:val="hybridMultilevel"/>
    <w:tmpl w:val="EE28FC20"/>
    <w:lvl w:ilvl="0" w:tplc="0D780808">
      <w:start w:val="1"/>
      <w:numFmt w:val="decimal"/>
      <w:lvlText w:val="%1."/>
      <w:lvlJc w:val="left"/>
      <w:pPr>
        <w:tabs>
          <w:tab w:val="num" w:pos="720"/>
        </w:tabs>
        <w:ind w:left="720" w:hanging="360"/>
      </w:pPr>
      <w:rPr>
        <w:rFonts w:hint="default"/>
      </w:rPr>
    </w:lvl>
    <w:lvl w:ilvl="1" w:tplc="60A4DB72">
      <w:numFmt w:val="none"/>
      <w:lvlText w:val=""/>
      <w:lvlJc w:val="left"/>
      <w:pPr>
        <w:tabs>
          <w:tab w:val="num" w:pos="360"/>
        </w:tabs>
      </w:pPr>
    </w:lvl>
    <w:lvl w:ilvl="2" w:tplc="1FB01004">
      <w:numFmt w:val="none"/>
      <w:lvlText w:val=""/>
      <w:lvlJc w:val="left"/>
      <w:pPr>
        <w:tabs>
          <w:tab w:val="num" w:pos="360"/>
        </w:tabs>
      </w:pPr>
    </w:lvl>
    <w:lvl w:ilvl="3" w:tplc="B5B0B9AE">
      <w:numFmt w:val="none"/>
      <w:lvlText w:val=""/>
      <w:lvlJc w:val="left"/>
      <w:pPr>
        <w:tabs>
          <w:tab w:val="num" w:pos="360"/>
        </w:tabs>
      </w:pPr>
    </w:lvl>
    <w:lvl w:ilvl="4" w:tplc="E00CE880">
      <w:numFmt w:val="none"/>
      <w:lvlText w:val=""/>
      <w:lvlJc w:val="left"/>
      <w:pPr>
        <w:tabs>
          <w:tab w:val="num" w:pos="360"/>
        </w:tabs>
      </w:pPr>
    </w:lvl>
    <w:lvl w:ilvl="5" w:tplc="34786E4E">
      <w:numFmt w:val="none"/>
      <w:lvlText w:val=""/>
      <w:lvlJc w:val="left"/>
      <w:pPr>
        <w:tabs>
          <w:tab w:val="num" w:pos="360"/>
        </w:tabs>
      </w:pPr>
    </w:lvl>
    <w:lvl w:ilvl="6" w:tplc="1C844B3C">
      <w:numFmt w:val="none"/>
      <w:lvlText w:val=""/>
      <w:lvlJc w:val="left"/>
      <w:pPr>
        <w:tabs>
          <w:tab w:val="num" w:pos="360"/>
        </w:tabs>
      </w:pPr>
    </w:lvl>
    <w:lvl w:ilvl="7" w:tplc="8FE24CEA">
      <w:numFmt w:val="none"/>
      <w:lvlText w:val=""/>
      <w:lvlJc w:val="left"/>
      <w:pPr>
        <w:tabs>
          <w:tab w:val="num" w:pos="360"/>
        </w:tabs>
      </w:pPr>
    </w:lvl>
    <w:lvl w:ilvl="8" w:tplc="07B4F2C0">
      <w:numFmt w:val="none"/>
      <w:lvlText w:val=""/>
      <w:lvlJc w:val="left"/>
      <w:pPr>
        <w:tabs>
          <w:tab w:val="num" w:pos="360"/>
        </w:tabs>
      </w:pPr>
    </w:lvl>
  </w:abstractNum>
  <w:abstractNum w:abstractNumId="4">
    <w:nsid w:val="09FD67B5"/>
    <w:multiLevelType w:val="hybridMultilevel"/>
    <w:tmpl w:val="C6DA1230"/>
    <w:lvl w:ilvl="0" w:tplc="FFFFFFFF">
      <w:start w:val="3"/>
      <w:numFmt w:val="decimal"/>
      <w:lvlText w:val="%1."/>
      <w:lvlJc w:val="left"/>
      <w:pPr>
        <w:tabs>
          <w:tab w:val="num" w:pos="1774"/>
        </w:tabs>
        <w:ind w:left="1774" w:hanging="106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0A592A98"/>
    <w:multiLevelType w:val="hybridMultilevel"/>
    <w:tmpl w:val="AA62E45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A6E40AF"/>
    <w:multiLevelType w:val="hybridMultilevel"/>
    <w:tmpl w:val="C4B626DE"/>
    <w:lvl w:ilvl="0" w:tplc="69A4581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0AE93D04"/>
    <w:multiLevelType w:val="hybridMultilevel"/>
    <w:tmpl w:val="6CE4C110"/>
    <w:lvl w:ilvl="0" w:tplc="E6B8A4B6">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0FD9303A"/>
    <w:multiLevelType w:val="hybridMultilevel"/>
    <w:tmpl w:val="63B2037C"/>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2404EC0"/>
    <w:multiLevelType w:val="hybridMultilevel"/>
    <w:tmpl w:val="A710ABE6"/>
    <w:lvl w:ilvl="0" w:tplc="FFFFFFFF">
      <w:start w:val="6"/>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0">
    <w:nsid w:val="16BD0659"/>
    <w:multiLevelType w:val="singleLevel"/>
    <w:tmpl w:val="0419000F"/>
    <w:lvl w:ilvl="0">
      <w:start w:val="7"/>
      <w:numFmt w:val="decimal"/>
      <w:lvlText w:val="%1."/>
      <w:lvlJc w:val="left"/>
      <w:pPr>
        <w:tabs>
          <w:tab w:val="num" w:pos="360"/>
        </w:tabs>
        <w:ind w:left="360" w:hanging="360"/>
      </w:pPr>
      <w:rPr>
        <w:rFonts w:hint="default"/>
      </w:rPr>
    </w:lvl>
  </w:abstractNum>
  <w:abstractNum w:abstractNumId="11">
    <w:nsid w:val="1A643522"/>
    <w:multiLevelType w:val="singleLevel"/>
    <w:tmpl w:val="0419000F"/>
    <w:lvl w:ilvl="0">
      <w:start w:val="7"/>
      <w:numFmt w:val="decimal"/>
      <w:lvlText w:val="%1."/>
      <w:lvlJc w:val="left"/>
      <w:pPr>
        <w:tabs>
          <w:tab w:val="num" w:pos="360"/>
        </w:tabs>
        <w:ind w:left="360" w:hanging="360"/>
      </w:pPr>
      <w:rPr>
        <w:rFonts w:hint="default"/>
      </w:rPr>
    </w:lvl>
  </w:abstractNum>
  <w:abstractNum w:abstractNumId="12">
    <w:nsid w:val="21991514"/>
    <w:multiLevelType w:val="hybridMultilevel"/>
    <w:tmpl w:val="A19A15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B96F38"/>
    <w:multiLevelType w:val="hybridMultilevel"/>
    <w:tmpl w:val="00E00FE6"/>
    <w:lvl w:ilvl="0" w:tplc="DEA0368C">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9CA6E9A"/>
    <w:multiLevelType w:val="hybridMultilevel"/>
    <w:tmpl w:val="B754CA7A"/>
    <w:lvl w:ilvl="0" w:tplc="85466E44">
      <w:start w:val="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5">
    <w:nsid w:val="35745811"/>
    <w:multiLevelType w:val="hybridMultilevel"/>
    <w:tmpl w:val="C53AE6CA"/>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446473AA"/>
    <w:multiLevelType w:val="hybridMultilevel"/>
    <w:tmpl w:val="210076D6"/>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ED218CB"/>
    <w:multiLevelType w:val="hybridMultilevel"/>
    <w:tmpl w:val="6C046E2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FAE0FC1"/>
    <w:multiLevelType w:val="singleLevel"/>
    <w:tmpl w:val="0D7CA466"/>
    <w:lvl w:ilvl="0">
      <w:start w:val="1"/>
      <w:numFmt w:val="decimal"/>
      <w:lvlText w:val="%1."/>
      <w:lvlJc w:val="left"/>
      <w:pPr>
        <w:tabs>
          <w:tab w:val="num" w:pos="405"/>
        </w:tabs>
        <w:ind w:left="405" w:hanging="405"/>
      </w:pPr>
      <w:rPr>
        <w:rFonts w:hint="default"/>
      </w:rPr>
    </w:lvl>
  </w:abstractNum>
  <w:abstractNum w:abstractNumId="19">
    <w:nsid w:val="4FBF05A4"/>
    <w:multiLevelType w:val="singleLevel"/>
    <w:tmpl w:val="175EEE78"/>
    <w:lvl w:ilvl="0">
      <w:start w:val="5"/>
      <w:numFmt w:val="decimal"/>
      <w:lvlText w:val="%1."/>
      <w:lvlJc w:val="left"/>
      <w:pPr>
        <w:tabs>
          <w:tab w:val="num" w:pos="420"/>
        </w:tabs>
        <w:ind w:left="420" w:hanging="420"/>
      </w:pPr>
      <w:rPr>
        <w:rFonts w:hint="default"/>
      </w:rPr>
    </w:lvl>
  </w:abstractNum>
  <w:abstractNum w:abstractNumId="20">
    <w:nsid w:val="567A4A16"/>
    <w:multiLevelType w:val="hybridMultilevel"/>
    <w:tmpl w:val="DA2081E8"/>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1">
    <w:nsid w:val="578832C4"/>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68CD5925"/>
    <w:multiLevelType w:val="hybridMultilevel"/>
    <w:tmpl w:val="C9149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5E10DF"/>
    <w:multiLevelType w:val="hybridMultilevel"/>
    <w:tmpl w:val="4988454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4">
    <w:nsid w:val="71742DA7"/>
    <w:multiLevelType w:val="singleLevel"/>
    <w:tmpl w:val="21FC0238"/>
    <w:lvl w:ilvl="0">
      <w:start w:val="1"/>
      <w:numFmt w:val="decimal"/>
      <w:lvlText w:val="%1."/>
      <w:lvlJc w:val="left"/>
      <w:pPr>
        <w:tabs>
          <w:tab w:val="num" w:pos="405"/>
        </w:tabs>
        <w:ind w:left="405" w:hanging="405"/>
      </w:pPr>
      <w:rPr>
        <w:rFonts w:hint="default"/>
      </w:rPr>
    </w:lvl>
  </w:abstractNum>
  <w:abstractNum w:abstractNumId="25">
    <w:nsid w:val="73084906"/>
    <w:multiLevelType w:val="hybridMultilevel"/>
    <w:tmpl w:val="458C8F1A"/>
    <w:lvl w:ilvl="0" w:tplc="FFFFFFFF">
      <w:start w:val="1"/>
      <w:numFmt w:val="decimal"/>
      <w:lvlText w:val="%1."/>
      <w:lvlJc w:val="left"/>
      <w:pPr>
        <w:tabs>
          <w:tab w:val="num" w:pos="1740"/>
        </w:tabs>
        <w:ind w:left="1740" w:hanging="10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790869BD"/>
    <w:multiLevelType w:val="multilevel"/>
    <w:tmpl w:val="65E0C3C8"/>
    <w:lvl w:ilvl="0">
      <w:start w:val="1"/>
      <w:numFmt w:val="decimal"/>
      <w:lvlText w:val="%1)"/>
      <w:lvlJc w:val="left"/>
      <w:pPr>
        <w:tabs>
          <w:tab w:val="num" w:pos="1040"/>
        </w:tabs>
        <w:ind w:firstLine="680"/>
      </w:pPr>
      <w:rPr>
        <w:rFonts w:hint="default"/>
      </w:rPr>
    </w:lvl>
    <w:lvl w:ilvl="1">
      <w:start w:val="1"/>
      <w:numFmt w:val="decimal"/>
      <w:lvlText w:val="%2)"/>
      <w:lvlJc w:val="left"/>
      <w:pPr>
        <w:tabs>
          <w:tab w:val="num" w:pos="1040"/>
        </w:tabs>
        <w:ind w:firstLine="6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9242ECA"/>
    <w:multiLevelType w:val="hybridMultilevel"/>
    <w:tmpl w:val="45540842"/>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8">
    <w:nsid w:val="7C481A94"/>
    <w:multiLevelType w:val="hybridMultilevel"/>
    <w:tmpl w:val="AB1E4E80"/>
    <w:lvl w:ilvl="0" w:tplc="FFFFFFFF">
      <w:start w:val="3"/>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20"/>
  </w:num>
  <w:num w:numId="2">
    <w:abstractNumId w:val="12"/>
  </w:num>
  <w:num w:numId="3">
    <w:abstractNumId w:val="27"/>
  </w:num>
  <w:num w:numId="4">
    <w:abstractNumId w:val="9"/>
  </w:num>
  <w:num w:numId="5">
    <w:abstractNumId w:val="26"/>
  </w:num>
  <w:num w:numId="6">
    <w:abstractNumId w:val="15"/>
  </w:num>
  <w:num w:numId="7">
    <w:abstractNumId w:val="28"/>
  </w:num>
  <w:num w:numId="8">
    <w:abstractNumId w:val="5"/>
  </w:num>
  <w:num w:numId="9">
    <w:abstractNumId w:val="16"/>
  </w:num>
  <w:num w:numId="10">
    <w:abstractNumId w:val="8"/>
  </w:num>
  <w:num w:numId="11">
    <w:abstractNumId w:val="23"/>
  </w:num>
  <w:num w:numId="12">
    <w:abstractNumId w:val="3"/>
  </w:num>
  <w:num w:numId="13">
    <w:abstractNumId w:val="17"/>
  </w:num>
  <w:num w:numId="14">
    <w:abstractNumId w:val="4"/>
  </w:num>
  <w:num w:numId="15">
    <w:abstractNumId w:val="25"/>
  </w:num>
  <w:num w:numId="16">
    <w:abstractNumId w:val="21"/>
  </w:num>
  <w:num w:numId="17">
    <w:abstractNumId w:val="19"/>
  </w:num>
  <w:num w:numId="18">
    <w:abstractNumId w:val="11"/>
  </w:num>
  <w:num w:numId="19">
    <w:abstractNumId w:val="10"/>
  </w:num>
  <w:num w:numId="20">
    <w:abstractNumId w:val="24"/>
  </w:num>
  <w:num w:numId="21">
    <w:abstractNumId w:val="18"/>
  </w:num>
  <w:num w:numId="22">
    <w:abstractNumId w:val="0"/>
  </w:num>
  <w:num w:numId="23">
    <w:abstractNumId w:val="6"/>
  </w:num>
  <w:num w:numId="24">
    <w:abstractNumId w:val="2"/>
  </w:num>
  <w:num w:numId="25">
    <w:abstractNumId w:val="22"/>
  </w:num>
  <w:num w:numId="26">
    <w:abstractNumId w:val="14"/>
  </w:num>
  <w:num w:numId="27">
    <w:abstractNumId w:val="1"/>
  </w:num>
  <w:num w:numId="28">
    <w:abstractNumId w:val="1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1756E"/>
    <w:rsid w:val="0005094F"/>
    <w:rsid w:val="000A03C4"/>
    <w:rsid w:val="000A0E8E"/>
    <w:rsid w:val="000B6FFD"/>
    <w:rsid w:val="001413F7"/>
    <w:rsid w:val="001414B8"/>
    <w:rsid w:val="00156C36"/>
    <w:rsid w:val="00161AE1"/>
    <w:rsid w:val="001C4A07"/>
    <w:rsid w:val="002C64B0"/>
    <w:rsid w:val="002D7E18"/>
    <w:rsid w:val="00300DE7"/>
    <w:rsid w:val="00301086"/>
    <w:rsid w:val="00347F6A"/>
    <w:rsid w:val="0037176F"/>
    <w:rsid w:val="00443BE2"/>
    <w:rsid w:val="004C42C5"/>
    <w:rsid w:val="004F0990"/>
    <w:rsid w:val="005672C2"/>
    <w:rsid w:val="00625E94"/>
    <w:rsid w:val="00655CAF"/>
    <w:rsid w:val="00661696"/>
    <w:rsid w:val="00670C4F"/>
    <w:rsid w:val="006C44BE"/>
    <w:rsid w:val="006E1824"/>
    <w:rsid w:val="00736AFB"/>
    <w:rsid w:val="007476C0"/>
    <w:rsid w:val="007A7D43"/>
    <w:rsid w:val="00882114"/>
    <w:rsid w:val="008D1E81"/>
    <w:rsid w:val="008E1A45"/>
    <w:rsid w:val="009173E8"/>
    <w:rsid w:val="009272E3"/>
    <w:rsid w:val="00931610"/>
    <w:rsid w:val="00943E50"/>
    <w:rsid w:val="009C03AA"/>
    <w:rsid w:val="009C4036"/>
    <w:rsid w:val="009C7CC9"/>
    <w:rsid w:val="009F4C4C"/>
    <w:rsid w:val="00A16B99"/>
    <w:rsid w:val="00A32E75"/>
    <w:rsid w:val="00AB5A5D"/>
    <w:rsid w:val="00AC1F38"/>
    <w:rsid w:val="00AC4A34"/>
    <w:rsid w:val="00AF6FC5"/>
    <w:rsid w:val="00B563AB"/>
    <w:rsid w:val="00BC20A7"/>
    <w:rsid w:val="00BF27FE"/>
    <w:rsid w:val="00C32121"/>
    <w:rsid w:val="00C40CDC"/>
    <w:rsid w:val="00C5545F"/>
    <w:rsid w:val="00C670AB"/>
    <w:rsid w:val="00C75831"/>
    <w:rsid w:val="00CD2BCB"/>
    <w:rsid w:val="00CE5DC8"/>
    <w:rsid w:val="00D1756E"/>
    <w:rsid w:val="00D33BF1"/>
    <w:rsid w:val="00DE6585"/>
    <w:rsid w:val="00E0618F"/>
    <w:rsid w:val="00E208EA"/>
    <w:rsid w:val="00E21F09"/>
    <w:rsid w:val="00E66F50"/>
    <w:rsid w:val="00E74E4A"/>
    <w:rsid w:val="00E86F3E"/>
    <w:rsid w:val="00F22B4D"/>
    <w:rsid w:val="00F410D3"/>
    <w:rsid w:val="00F44595"/>
    <w:rsid w:val="00F50F09"/>
    <w:rsid w:val="00FA716E"/>
    <w:rsid w:val="00FC7721"/>
    <w:rsid w:val="00FF6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6FC5"/>
    <w:pPr>
      <w:keepNext/>
      <w:spacing w:before="240" w:after="60"/>
      <w:ind w:firstLine="709"/>
      <w:outlineLvl w:val="0"/>
    </w:pPr>
    <w:rPr>
      <w:b/>
      <w:bCs/>
      <w:kern w:val="32"/>
      <w:sz w:val="28"/>
      <w:szCs w:val="28"/>
    </w:rPr>
  </w:style>
  <w:style w:type="paragraph" w:styleId="2">
    <w:name w:val="heading 2"/>
    <w:basedOn w:val="a"/>
    <w:next w:val="a"/>
    <w:link w:val="20"/>
    <w:qFormat/>
    <w:rsid w:val="00AF6FC5"/>
    <w:pPr>
      <w:keepNext/>
      <w:spacing w:before="120" w:after="60"/>
      <w:ind w:firstLine="709"/>
      <w:outlineLvl w:val="1"/>
    </w:pPr>
    <w:rPr>
      <w:b/>
      <w:bCs/>
      <w:i/>
      <w:iCs/>
      <w:kern w:val="28"/>
      <w:sz w:val="28"/>
      <w:szCs w:val="28"/>
    </w:rPr>
  </w:style>
  <w:style w:type="paragraph" w:styleId="3">
    <w:name w:val="heading 3"/>
    <w:basedOn w:val="a"/>
    <w:next w:val="a"/>
    <w:link w:val="30"/>
    <w:qFormat/>
    <w:rsid w:val="00AF6FC5"/>
    <w:pPr>
      <w:keepNext/>
      <w:ind w:hanging="13"/>
      <w:jc w:val="both"/>
      <w:outlineLvl w:val="2"/>
    </w:pPr>
    <w:rPr>
      <w:b/>
      <w:bCs/>
      <w:i/>
      <w:iCs/>
      <w:color w:val="FF0000"/>
    </w:rPr>
  </w:style>
  <w:style w:type="paragraph" w:styleId="4">
    <w:name w:val="heading 4"/>
    <w:basedOn w:val="a"/>
    <w:next w:val="a"/>
    <w:link w:val="40"/>
    <w:qFormat/>
    <w:rsid w:val="00AF6FC5"/>
    <w:pPr>
      <w:keepNext/>
      <w:outlineLvl w:val="3"/>
    </w:pPr>
    <w:rPr>
      <w:b/>
      <w:bCs/>
      <w:i/>
      <w:iCs/>
      <w:color w:val="FF0000"/>
    </w:rPr>
  </w:style>
  <w:style w:type="paragraph" w:styleId="5">
    <w:name w:val="heading 5"/>
    <w:basedOn w:val="a"/>
    <w:next w:val="a"/>
    <w:link w:val="50"/>
    <w:qFormat/>
    <w:rsid w:val="00AF6FC5"/>
    <w:pPr>
      <w:keepNext/>
      <w:jc w:val="center"/>
      <w:outlineLvl w:val="4"/>
    </w:pPr>
    <w:rPr>
      <w:b/>
      <w:bCs/>
      <w:i/>
      <w:iCs/>
      <w:color w:val="FF0000"/>
    </w:rPr>
  </w:style>
  <w:style w:type="paragraph" w:styleId="6">
    <w:name w:val="heading 6"/>
    <w:basedOn w:val="a"/>
    <w:next w:val="a"/>
    <w:link w:val="60"/>
    <w:qFormat/>
    <w:rsid w:val="00AF6FC5"/>
    <w:pPr>
      <w:keepNext/>
      <w:keepLines/>
      <w:widowControl w:val="0"/>
      <w:spacing w:line="360" w:lineRule="auto"/>
      <w:jc w:val="both"/>
      <w:outlineLvl w:val="5"/>
    </w:pPr>
    <w:rPr>
      <w:b/>
      <w:bCs/>
      <w:kern w:val="2"/>
    </w:rPr>
  </w:style>
  <w:style w:type="paragraph" w:styleId="7">
    <w:name w:val="heading 7"/>
    <w:basedOn w:val="a"/>
    <w:next w:val="a"/>
    <w:link w:val="70"/>
    <w:qFormat/>
    <w:rsid w:val="00AF6FC5"/>
    <w:pPr>
      <w:keepNext/>
      <w:keepLines/>
      <w:widowControl w:val="0"/>
      <w:spacing w:line="360" w:lineRule="auto"/>
      <w:outlineLvl w:val="6"/>
    </w:pPr>
    <w:rPr>
      <w:b/>
      <w:bCs/>
      <w:kern w:val="2"/>
      <w:sz w:val="28"/>
      <w:szCs w:val="28"/>
    </w:rPr>
  </w:style>
  <w:style w:type="paragraph" w:styleId="8">
    <w:name w:val="heading 8"/>
    <w:basedOn w:val="a"/>
    <w:next w:val="a"/>
    <w:link w:val="80"/>
    <w:qFormat/>
    <w:rsid w:val="00AF6FC5"/>
    <w:pPr>
      <w:keepNext/>
      <w:keepLines/>
      <w:widowControl w:val="0"/>
      <w:spacing w:line="360" w:lineRule="auto"/>
      <w:jc w:val="both"/>
      <w:outlineLvl w:val="7"/>
    </w:pPr>
    <w:rPr>
      <w:sz w:val="28"/>
      <w:szCs w:val="28"/>
    </w:rPr>
  </w:style>
  <w:style w:type="paragraph" w:styleId="9">
    <w:name w:val="heading 9"/>
    <w:basedOn w:val="a"/>
    <w:next w:val="a"/>
    <w:link w:val="90"/>
    <w:qFormat/>
    <w:rsid w:val="00AF6FC5"/>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1756E"/>
    <w:rPr>
      <w:sz w:val="28"/>
      <w:szCs w:val="28"/>
    </w:rPr>
  </w:style>
  <w:style w:type="character" w:customStyle="1" w:styleId="a4">
    <w:name w:val="Основной текст Знак"/>
    <w:basedOn w:val="a0"/>
    <w:link w:val="a3"/>
    <w:rsid w:val="00D1756E"/>
    <w:rPr>
      <w:rFonts w:ascii="Times New Roman" w:eastAsia="Times New Roman" w:hAnsi="Times New Roman" w:cs="Times New Roman"/>
      <w:sz w:val="28"/>
      <w:szCs w:val="28"/>
      <w:lang w:eastAsia="ru-RU"/>
    </w:rPr>
  </w:style>
  <w:style w:type="paragraph" w:styleId="11">
    <w:name w:val="toc 1"/>
    <w:basedOn w:val="a"/>
    <w:next w:val="a"/>
    <w:autoRedefine/>
    <w:uiPriority w:val="39"/>
    <w:rsid w:val="00D1756E"/>
    <w:pPr>
      <w:spacing w:before="120" w:after="120"/>
    </w:pPr>
    <w:rPr>
      <w:b/>
      <w:bCs/>
      <w:caps/>
      <w:sz w:val="20"/>
      <w:szCs w:val="20"/>
    </w:rPr>
  </w:style>
  <w:style w:type="table" w:styleId="a5">
    <w:name w:val="Table Grid"/>
    <w:basedOn w:val="a1"/>
    <w:uiPriority w:val="59"/>
    <w:rsid w:val="00371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F6FC5"/>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rsid w:val="00AF6FC5"/>
    <w:rPr>
      <w:rFonts w:ascii="Times New Roman" w:eastAsia="Times New Roman" w:hAnsi="Times New Roman" w:cs="Times New Roman"/>
      <w:b/>
      <w:bCs/>
      <w:i/>
      <w:iCs/>
      <w:kern w:val="28"/>
      <w:sz w:val="28"/>
      <w:szCs w:val="28"/>
      <w:lang w:eastAsia="ru-RU"/>
    </w:rPr>
  </w:style>
  <w:style w:type="character" w:customStyle="1" w:styleId="30">
    <w:name w:val="Заголовок 3 Знак"/>
    <w:basedOn w:val="a0"/>
    <w:link w:val="3"/>
    <w:rsid w:val="00AF6FC5"/>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rsid w:val="00AF6FC5"/>
    <w:rPr>
      <w:rFonts w:ascii="Times New Roman" w:eastAsia="Times New Roman" w:hAnsi="Times New Roman" w:cs="Times New Roman"/>
      <w:b/>
      <w:bCs/>
      <w:i/>
      <w:iCs/>
      <w:color w:val="FF0000"/>
      <w:sz w:val="24"/>
      <w:szCs w:val="24"/>
      <w:lang w:eastAsia="ru-RU"/>
    </w:rPr>
  </w:style>
  <w:style w:type="character" w:customStyle="1" w:styleId="50">
    <w:name w:val="Заголовок 5 Знак"/>
    <w:basedOn w:val="a0"/>
    <w:link w:val="5"/>
    <w:rsid w:val="00AF6FC5"/>
    <w:rPr>
      <w:rFonts w:ascii="Times New Roman" w:eastAsia="Times New Roman" w:hAnsi="Times New Roman" w:cs="Times New Roman"/>
      <w:b/>
      <w:bCs/>
      <w:i/>
      <w:iCs/>
      <w:color w:val="FF0000"/>
      <w:sz w:val="24"/>
      <w:szCs w:val="24"/>
      <w:lang w:eastAsia="ru-RU"/>
    </w:rPr>
  </w:style>
  <w:style w:type="character" w:customStyle="1" w:styleId="60">
    <w:name w:val="Заголовок 6 Знак"/>
    <w:basedOn w:val="a0"/>
    <w:link w:val="6"/>
    <w:rsid w:val="00AF6FC5"/>
    <w:rPr>
      <w:rFonts w:ascii="Times New Roman" w:eastAsia="Times New Roman" w:hAnsi="Times New Roman" w:cs="Times New Roman"/>
      <w:b/>
      <w:bCs/>
      <w:kern w:val="2"/>
      <w:sz w:val="24"/>
      <w:szCs w:val="24"/>
      <w:lang w:eastAsia="ru-RU"/>
    </w:rPr>
  </w:style>
  <w:style w:type="character" w:customStyle="1" w:styleId="70">
    <w:name w:val="Заголовок 7 Знак"/>
    <w:basedOn w:val="a0"/>
    <w:link w:val="7"/>
    <w:rsid w:val="00AF6FC5"/>
    <w:rPr>
      <w:rFonts w:ascii="Times New Roman" w:eastAsia="Times New Roman" w:hAnsi="Times New Roman" w:cs="Times New Roman"/>
      <w:b/>
      <w:bCs/>
      <w:kern w:val="2"/>
      <w:sz w:val="28"/>
      <w:szCs w:val="28"/>
      <w:lang w:eastAsia="ru-RU"/>
    </w:rPr>
  </w:style>
  <w:style w:type="character" w:customStyle="1" w:styleId="80">
    <w:name w:val="Заголовок 8 Знак"/>
    <w:basedOn w:val="a0"/>
    <w:link w:val="8"/>
    <w:rsid w:val="00AF6FC5"/>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6FC5"/>
    <w:rPr>
      <w:rFonts w:ascii="Times New Roman" w:eastAsia="Times New Roman" w:hAnsi="Times New Roman" w:cs="Times New Roman"/>
      <w:b/>
      <w:bCs/>
      <w:sz w:val="28"/>
      <w:szCs w:val="28"/>
      <w:lang w:eastAsia="ru-RU"/>
    </w:rPr>
  </w:style>
  <w:style w:type="paragraph" w:customStyle="1" w:styleId="ConsNormal">
    <w:name w:val="ConsNormal"/>
    <w:rsid w:val="00AF6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F6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AF6FC5"/>
    <w:pPr>
      <w:overflowPunct w:val="0"/>
      <w:autoSpaceDE w:val="0"/>
      <w:autoSpaceDN w:val="0"/>
      <w:adjustRightInd w:val="0"/>
      <w:spacing w:before="20" w:after="20"/>
      <w:ind w:firstLine="708"/>
      <w:jc w:val="both"/>
      <w:textAlignment w:val="baseline"/>
    </w:pPr>
    <w:rPr>
      <w:sz w:val="28"/>
      <w:szCs w:val="28"/>
    </w:rPr>
  </w:style>
  <w:style w:type="character" w:customStyle="1" w:styleId="22">
    <w:name w:val="Основной текст с отступом 2 Знак"/>
    <w:basedOn w:val="a0"/>
    <w:link w:val="21"/>
    <w:rsid w:val="00AF6FC5"/>
    <w:rPr>
      <w:rFonts w:ascii="Times New Roman" w:eastAsia="Times New Roman" w:hAnsi="Times New Roman" w:cs="Times New Roman"/>
      <w:sz w:val="28"/>
      <w:szCs w:val="28"/>
      <w:lang w:eastAsia="ru-RU"/>
    </w:rPr>
  </w:style>
  <w:style w:type="paragraph" w:customStyle="1" w:styleId="aaanao">
    <w:name w:val="aa?anao"/>
    <w:basedOn w:val="a"/>
    <w:next w:val="a"/>
    <w:rsid w:val="00AF6FC5"/>
    <w:pPr>
      <w:overflowPunct w:val="0"/>
      <w:autoSpaceDE w:val="0"/>
      <w:autoSpaceDN w:val="0"/>
      <w:adjustRightInd w:val="0"/>
      <w:jc w:val="center"/>
      <w:textAlignment w:val="baseline"/>
    </w:pPr>
    <w:rPr>
      <w:sz w:val="30"/>
      <w:szCs w:val="30"/>
    </w:rPr>
  </w:style>
  <w:style w:type="paragraph" w:customStyle="1" w:styleId="a6">
    <w:name w:val="адресат"/>
    <w:basedOn w:val="a"/>
    <w:next w:val="a"/>
    <w:rsid w:val="00AF6FC5"/>
    <w:pPr>
      <w:autoSpaceDE w:val="0"/>
      <w:autoSpaceDN w:val="0"/>
      <w:jc w:val="center"/>
    </w:pPr>
    <w:rPr>
      <w:sz w:val="30"/>
      <w:szCs w:val="30"/>
    </w:rPr>
  </w:style>
  <w:style w:type="paragraph" w:styleId="a7">
    <w:name w:val="Body Text Indent"/>
    <w:basedOn w:val="a"/>
    <w:link w:val="a8"/>
    <w:rsid w:val="00AF6FC5"/>
    <w:pPr>
      <w:keepNext/>
      <w:overflowPunct w:val="0"/>
      <w:autoSpaceDE w:val="0"/>
      <w:autoSpaceDN w:val="0"/>
      <w:adjustRightInd w:val="0"/>
      <w:spacing w:before="20" w:after="20" w:line="480" w:lineRule="atLeast"/>
      <w:jc w:val="center"/>
      <w:textAlignment w:val="baseline"/>
    </w:pPr>
    <w:rPr>
      <w:b/>
      <w:bCs/>
      <w:sz w:val="28"/>
      <w:szCs w:val="28"/>
    </w:rPr>
  </w:style>
  <w:style w:type="character" w:customStyle="1" w:styleId="a8">
    <w:name w:val="Основной текст с отступом Знак"/>
    <w:basedOn w:val="a0"/>
    <w:link w:val="a7"/>
    <w:rsid w:val="00AF6FC5"/>
    <w:rPr>
      <w:rFonts w:ascii="Times New Roman" w:eastAsia="Times New Roman" w:hAnsi="Times New Roman" w:cs="Times New Roman"/>
      <w:b/>
      <w:bCs/>
      <w:sz w:val="28"/>
      <w:szCs w:val="28"/>
      <w:lang w:eastAsia="ru-RU"/>
    </w:rPr>
  </w:style>
  <w:style w:type="paragraph" w:styleId="23">
    <w:name w:val="Body Text 2"/>
    <w:basedOn w:val="a"/>
    <w:link w:val="24"/>
    <w:rsid w:val="00AF6FC5"/>
    <w:rPr>
      <w:color w:val="FF0000"/>
    </w:rPr>
  </w:style>
  <w:style w:type="character" w:customStyle="1" w:styleId="24">
    <w:name w:val="Основной текст 2 Знак"/>
    <w:basedOn w:val="a0"/>
    <w:link w:val="23"/>
    <w:rsid w:val="00AF6FC5"/>
    <w:rPr>
      <w:rFonts w:ascii="Times New Roman" w:eastAsia="Times New Roman" w:hAnsi="Times New Roman" w:cs="Times New Roman"/>
      <w:color w:val="FF0000"/>
      <w:sz w:val="24"/>
      <w:szCs w:val="24"/>
      <w:lang w:eastAsia="ru-RU"/>
    </w:rPr>
  </w:style>
  <w:style w:type="paragraph" w:styleId="31">
    <w:name w:val="Body Text Indent 3"/>
    <w:basedOn w:val="a"/>
    <w:link w:val="32"/>
    <w:rsid w:val="00AF6FC5"/>
    <w:pPr>
      <w:autoSpaceDE w:val="0"/>
      <w:autoSpaceDN w:val="0"/>
      <w:adjustRightInd w:val="0"/>
      <w:ind w:firstLine="540"/>
    </w:pPr>
  </w:style>
  <w:style w:type="character" w:customStyle="1" w:styleId="32">
    <w:name w:val="Основной текст с отступом 3 Знак"/>
    <w:basedOn w:val="a0"/>
    <w:link w:val="31"/>
    <w:rsid w:val="00AF6FC5"/>
    <w:rPr>
      <w:rFonts w:ascii="Times New Roman" w:eastAsia="Times New Roman" w:hAnsi="Times New Roman" w:cs="Times New Roman"/>
      <w:sz w:val="24"/>
      <w:szCs w:val="24"/>
      <w:lang w:eastAsia="ru-RU"/>
    </w:rPr>
  </w:style>
  <w:style w:type="paragraph" w:customStyle="1" w:styleId="ConsTitle">
    <w:name w:val="ConsTitle"/>
    <w:rsid w:val="00AF6FC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3">
    <w:name w:val="Body Text 3"/>
    <w:basedOn w:val="a"/>
    <w:link w:val="34"/>
    <w:rsid w:val="00AF6FC5"/>
    <w:pPr>
      <w:spacing w:line="360" w:lineRule="auto"/>
      <w:jc w:val="both"/>
    </w:pPr>
  </w:style>
  <w:style w:type="character" w:customStyle="1" w:styleId="34">
    <w:name w:val="Основной текст 3 Знак"/>
    <w:basedOn w:val="a0"/>
    <w:link w:val="33"/>
    <w:rsid w:val="00AF6FC5"/>
    <w:rPr>
      <w:rFonts w:ascii="Times New Roman" w:eastAsia="Times New Roman" w:hAnsi="Times New Roman" w:cs="Times New Roman"/>
      <w:sz w:val="24"/>
      <w:szCs w:val="24"/>
      <w:lang w:eastAsia="ru-RU"/>
    </w:rPr>
  </w:style>
  <w:style w:type="paragraph" w:styleId="a9">
    <w:name w:val="header"/>
    <w:basedOn w:val="a"/>
    <w:link w:val="aa"/>
    <w:rsid w:val="00AF6FC5"/>
    <w:pPr>
      <w:tabs>
        <w:tab w:val="center" w:pos="4677"/>
        <w:tab w:val="right" w:pos="9355"/>
      </w:tabs>
    </w:pPr>
  </w:style>
  <w:style w:type="character" w:customStyle="1" w:styleId="aa">
    <w:name w:val="Верхний колонтитул Знак"/>
    <w:basedOn w:val="a0"/>
    <w:link w:val="a9"/>
    <w:rsid w:val="00AF6FC5"/>
    <w:rPr>
      <w:rFonts w:ascii="Times New Roman" w:eastAsia="Times New Roman" w:hAnsi="Times New Roman" w:cs="Times New Roman"/>
      <w:sz w:val="24"/>
      <w:szCs w:val="24"/>
      <w:lang w:eastAsia="ru-RU"/>
    </w:rPr>
  </w:style>
  <w:style w:type="character" w:styleId="ab">
    <w:name w:val="page number"/>
    <w:basedOn w:val="a0"/>
    <w:rsid w:val="00AF6FC5"/>
  </w:style>
  <w:style w:type="paragraph" w:styleId="ac">
    <w:name w:val="footer"/>
    <w:basedOn w:val="a"/>
    <w:link w:val="ad"/>
    <w:uiPriority w:val="99"/>
    <w:rsid w:val="00AF6FC5"/>
    <w:pPr>
      <w:tabs>
        <w:tab w:val="center" w:pos="4677"/>
        <w:tab w:val="right" w:pos="9355"/>
      </w:tabs>
    </w:pPr>
  </w:style>
  <w:style w:type="character" w:customStyle="1" w:styleId="ad">
    <w:name w:val="Нижний колонтитул Знак"/>
    <w:basedOn w:val="a0"/>
    <w:link w:val="ac"/>
    <w:uiPriority w:val="99"/>
    <w:rsid w:val="00AF6FC5"/>
    <w:rPr>
      <w:rFonts w:ascii="Times New Roman" w:eastAsia="Times New Roman" w:hAnsi="Times New Roman" w:cs="Times New Roman"/>
      <w:sz w:val="24"/>
      <w:szCs w:val="24"/>
      <w:lang w:eastAsia="ru-RU"/>
    </w:rPr>
  </w:style>
  <w:style w:type="paragraph" w:customStyle="1" w:styleId="210">
    <w:name w:val="Основной текст 21"/>
    <w:basedOn w:val="a"/>
    <w:rsid w:val="00AF6FC5"/>
    <w:pPr>
      <w:keepNext/>
      <w:overflowPunct w:val="0"/>
      <w:autoSpaceDE w:val="0"/>
      <w:autoSpaceDN w:val="0"/>
      <w:adjustRightInd w:val="0"/>
      <w:spacing w:before="20" w:after="20" w:line="480" w:lineRule="atLeast"/>
      <w:jc w:val="center"/>
      <w:textAlignment w:val="baseline"/>
    </w:pPr>
    <w:rPr>
      <w:b/>
      <w:bCs/>
      <w:sz w:val="28"/>
      <w:szCs w:val="28"/>
    </w:rPr>
  </w:style>
  <w:style w:type="paragraph" w:styleId="ae">
    <w:name w:val="Title"/>
    <w:basedOn w:val="a"/>
    <w:link w:val="af"/>
    <w:qFormat/>
    <w:rsid w:val="00AF6FC5"/>
    <w:pPr>
      <w:keepLines/>
      <w:widowControl w:val="0"/>
      <w:jc w:val="center"/>
    </w:pPr>
    <w:rPr>
      <w:b/>
      <w:bCs/>
      <w:kern w:val="2"/>
      <w:sz w:val="28"/>
      <w:szCs w:val="28"/>
    </w:rPr>
  </w:style>
  <w:style w:type="character" w:customStyle="1" w:styleId="af">
    <w:name w:val="Название Знак"/>
    <w:basedOn w:val="a0"/>
    <w:link w:val="ae"/>
    <w:rsid w:val="00AF6FC5"/>
    <w:rPr>
      <w:rFonts w:ascii="Times New Roman" w:eastAsia="Times New Roman" w:hAnsi="Times New Roman" w:cs="Times New Roman"/>
      <w:b/>
      <w:bCs/>
      <w:kern w:val="2"/>
      <w:sz w:val="28"/>
      <w:szCs w:val="28"/>
      <w:lang w:eastAsia="ru-RU"/>
    </w:rPr>
  </w:style>
  <w:style w:type="paragraph" w:styleId="af0">
    <w:name w:val="footnote text"/>
    <w:basedOn w:val="a"/>
    <w:link w:val="af1"/>
    <w:semiHidden/>
    <w:rsid w:val="00AF6FC5"/>
    <w:rPr>
      <w:sz w:val="20"/>
      <w:szCs w:val="20"/>
    </w:rPr>
  </w:style>
  <w:style w:type="character" w:customStyle="1" w:styleId="af1">
    <w:name w:val="Текст сноски Знак"/>
    <w:basedOn w:val="a0"/>
    <w:link w:val="af0"/>
    <w:semiHidden/>
    <w:rsid w:val="00AF6FC5"/>
    <w:rPr>
      <w:rFonts w:ascii="Times New Roman" w:eastAsia="Times New Roman" w:hAnsi="Times New Roman" w:cs="Times New Roman"/>
      <w:sz w:val="20"/>
      <w:szCs w:val="20"/>
      <w:lang w:eastAsia="ru-RU"/>
    </w:rPr>
  </w:style>
  <w:style w:type="paragraph" w:customStyle="1" w:styleId="consnormal0">
    <w:name w:val="consnormal"/>
    <w:basedOn w:val="a"/>
    <w:rsid w:val="00AF6FC5"/>
    <w:pPr>
      <w:spacing w:before="100" w:beforeAutospacing="1" w:after="100" w:afterAutospacing="1"/>
    </w:pPr>
  </w:style>
  <w:style w:type="paragraph" w:styleId="af2">
    <w:name w:val="Normal (Web)"/>
    <w:basedOn w:val="a"/>
    <w:rsid w:val="00AF6FC5"/>
    <w:pPr>
      <w:spacing w:before="100" w:beforeAutospacing="1" w:after="100" w:afterAutospacing="1"/>
    </w:pPr>
    <w:rPr>
      <w:rFonts w:ascii="Arial" w:eastAsia="SimSun" w:hAnsi="Arial" w:cs="Arial"/>
      <w:color w:val="000000"/>
      <w:sz w:val="14"/>
      <w:szCs w:val="14"/>
      <w:lang w:eastAsia="zh-CN"/>
    </w:rPr>
  </w:style>
  <w:style w:type="paragraph" w:customStyle="1" w:styleId="printheader">
    <w:name w:val="printheader"/>
    <w:basedOn w:val="a"/>
    <w:rsid w:val="00AF6FC5"/>
    <w:pPr>
      <w:spacing w:before="100" w:beforeAutospacing="1" w:after="35"/>
      <w:jc w:val="center"/>
    </w:pPr>
    <w:rPr>
      <w:rFonts w:ascii="Verdana" w:eastAsia="SimSun" w:hAnsi="Verdana" w:cs="Arial"/>
      <w:b/>
      <w:bCs/>
      <w:color w:val="000000"/>
      <w:sz w:val="26"/>
      <w:szCs w:val="26"/>
      <w:lang w:eastAsia="zh-CN"/>
    </w:rPr>
  </w:style>
  <w:style w:type="paragraph" w:customStyle="1" w:styleId="printheaderdate">
    <w:name w:val="printheaderdate"/>
    <w:basedOn w:val="a"/>
    <w:rsid w:val="00AF6FC5"/>
    <w:pPr>
      <w:spacing w:before="35" w:after="12"/>
    </w:pPr>
    <w:rPr>
      <w:rFonts w:ascii="Arial" w:eastAsia="SimSun" w:hAnsi="Arial" w:cs="Arial"/>
      <w:color w:val="000000"/>
      <w:sz w:val="14"/>
      <w:szCs w:val="14"/>
      <w:lang w:eastAsia="zh-CN"/>
    </w:rPr>
  </w:style>
  <w:style w:type="character" w:styleId="af3">
    <w:name w:val="Strong"/>
    <w:basedOn w:val="a0"/>
    <w:qFormat/>
    <w:rsid w:val="00AF6FC5"/>
    <w:rPr>
      <w:b/>
      <w:bCs/>
    </w:rPr>
  </w:style>
  <w:style w:type="paragraph" w:styleId="25">
    <w:name w:val="toc 2"/>
    <w:basedOn w:val="a"/>
    <w:next w:val="a"/>
    <w:autoRedefine/>
    <w:uiPriority w:val="39"/>
    <w:rsid w:val="00AF6FC5"/>
    <w:pPr>
      <w:tabs>
        <w:tab w:val="left" w:pos="284"/>
        <w:tab w:val="right" w:pos="9798"/>
      </w:tabs>
      <w:ind w:left="426" w:hanging="1080"/>
    </w:pPr>
    <w:rPr>
      <w:smallCaps/>
      <w:sz w:val="20"/>
      <w:szCs w:val="20"/>
    </w:rPr>
  </w:style>
  <w:style w:type="character" w:styleId="af4">
    <w:name w:val="Hyperlink"/>
    <w:basedOn w:val="a0"/>
    <w:uiPriority w:val="99"/>
    <w:rsid w:val="00AF6FC5"/>
    <w:rPr>
      <w:color w:val="0000FF"/>
      <w:u w:val="single"/>
    </w:rPr>
  </w:style>
  <w:style w:type="paragraph" w:styleId="af5">
    <w:name w:val="Balloon Text"/>
    <w:basedOn w:val="a"/>
    <w:link w:val="af6"/>
    <w:rsid w:val="00AF6FC5"/>
    <w:rPr>
      <w:rFonts w:ascii="Tahoma" w:hAnsi="Tahoma" w:cs="Tahoma"/>
      <w:sz w:val="16"/>
      <w:szCs w:val="16"/>
    </w:rPr>
  </w:style>
  <w:style w:type="character" w:customStyle="1" w:styleId="af6">
    <w:name w:val="Текст выноски Знак"/>
    <w:basedOn w:val="a0"/>
    <w:link w:val="af5"/>
    <w:rsid w:val="00AF6FC5"/>
    <w:rPr>
      <w:rFonts w:ascii="Tahoma" w:eastAsia="Times New Roman" w:hAnsi="Tahoma" w:cs="Tahoma"/>
      <w:sz w:val="16"/>
      <w:szCs w:val="16"/>
      <w:lang w:eastAsia="ru-RU"/>
    </w:rPr>
  </w:style>
  <w:style w:type="paragraph" w:customStyle="1" w:styleId="ConsPlusNormal">
    <w:name w:val="ConsPlusNormal"/>
    <w:rsid w:val="00AF6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F6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Plain Text"/>
    <w:basedOn w:val="a"/>
    <w:link w:val="af8"/>
    <w:rsid w:val="00AF6FC5"/>
    <w:rPr>
      <w:rFonts w:ascii="Courier New" w:hAnsi="Courier New"/>
      <w:sz w:val="20"/>
      <w:szCs w:val="20"/>
    </w:rPr>
  </w:style>
  <w:style w:type="character" w:customStyle="1" w:styleId="af8">
    <w:name w:val="Текст Знак"/>
    <w:basedOn w:val="a0"/>
    <w:link w:val="af7"/>
    <w:rsid w:val="00AF6FC5"/>
    <w:rPr>
      <w:rFonts w:ascii="Courier New" w:eastAsia="Times New Roman" w:hAnsi="Courier New" w:cs="Times New Roman"/>
      <w:sz w:val="20"/>
      <w:szCs w:val="20"/>
      <w:lang w:eastAsia="ru-RU"/>
    </w:rPr>
  </w:style>
  <w:style w:type="paragraph" w:styleId="af9">
    <w:name w:val="List Paragraph"/>
    <w:basedOn w:val="a"/>
    <w:uiPriority w:val="34"/>
    <w:qFormat/>
    <w:rsid w:val="00AF6FC5"/>
    <w:pPr>
      <w:ind w:left="720"/>
      <w:contextualSpacing/>
    </w:pPr>
  </w:style>
  <w:style w:type="character" w:customStyle="1" w:styleId="afa">
    <w:name w:val="Основной текст_"/>
    <w:basedOn w:val="a0"/>
    <w:link w:val="12"/>
    <w:rsid w:val="00AF6FC5"/>
    <w:rPr>
      <w:sz w:val="28"/>
      <w:szCs w:val="28"/>
      <w:shd w:val="clear" w:color="auto" w:fill="FFFFFF"/>
    </w:rPr>
  </w:style>
  <w:style w:type="paragraph" w:customStyle="1" w:styleId="12">
    <w:name w:val="Основной текст1"/>
    <w:basedOn w:val="a"/>
    <w:link w:val="afa"/>
    <w:rsid w:val="00AF6FC5"/>
    <w:pPr>
      <w:widowControl w:val="0"/>
      <w:shd w:val="clear" w:color="auto" w:fill="FFFFFF"/>
      <w:spacing w:line="353" w:lineRule="auto"/>
      <w:ind w:firstLine="400"/>
    </w:pPr>
    <w:rPr>
      <w:rFonts w:asciiTheme="minorHAnsi" w:eastAsiaTheme="minorHAnsi" w:hAnsiTheme="minorHAnsi" w:cstheme="minorBidi"/>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881D8CE64B554174008568ABA11619B66D9E1F9D496136830DC860C94F922048752A997035CCC4AE97EAC58CE7WBHCF" TargetMode="External"/><Relationship Id="rId18" Type="http://schemas.openxmlformats.org/officeDocument/2006/relationships/hyperlink" Target="consultantplus://offline/ref=E7618713F878D9A11DEA3D5E49560FC7F862548BA68450F2E17A7ED188667E04FEB71470EA0F78F474B8A8E56El3o3L" TargetMode="External"/><Relationship Id="rId26" Type="http://schemas.openxmlformats.org/officeDocument/2006/relationships/hyperlink" Target="consultantplus://offline/ref=08AFAF9F7F7B8DE8D952BAA73E5722621B72E7EBA49D65D69B5FAE63DA224CA8BE19A457767E3EA2b2S5D" TargetMode="External"/><Relationship Id="rId3" Type="http://schemas.openxmlformats.org/officeDocument/2006/relationships/settings" Target="settings.xml"/><Relationship Id="rId21" Type="http://schemas.openxmlformats.org/officeDocument/2006/relationships/hyperlink" Target="consultantplus://offline/ref=22CE789F54A76E5DDE37D045712F61D92C1BD1925F2A5B6EE76C76TFa6B"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consultantplus://offline/ref=0CADD849680FB1DC938C6CEC52064F7EC83E06733A44D9A2D23E78eCH3X" TargetMode="External"/><Relationship Id="rId17" Type="http://schemas.openxmlformats.org/officeDocument/2006/relationships/hyperlink" Target="consultantplus://offline/ref=E7618713F878D9A11DEA3D5E49560FC7F96F5D8DA58750F2E17A7ED188667E04FEB71470EA0F78F474B8A8E56El3o3L" TargetMode="External"/><Relationship Id="rId25" Type="http://schemas.openxmlformats.org/officeDocument/2006/relationships/hyperlink" Target="consultantplus://offline/ref=3250D1512E28A4C29DDE95672701DFEB28D682FEA9F008691BEB2EEE263EDFF" TargetMode="External"/><Relationship Id="rId33" Type="http://schemas.openxmlformats.org/officeDocument/2006/relationships/hyperlink" Target="consultantplus://offline/ref=A909487055890C0CDDA11257E1F5967F29419001E2FD843F41202DCC9BU2mDB" TargetMode="External"/><Relationship Id="rId2" Type="http://schemas.openxmlformats.org/officeDocument/2006/relationships/styles" Target="styles.xml"/><Relationship Id="rId16" Type="http://schemas.openxmlformats.org/officeDocument/2006/relationships/hyperlink" Target="consultantplus://offline/ref=E7618713F878D9A11DEA3D5E49560FC7F96F5D8DA58750F2E17A7ED188667E04FEB71470EA0F78F474B8A8E56El3o3L" TargetMode="External"/><Relationship Id="rId20" Type="http://schemas.openxmlformats.org/officeDocument/2006/relationships/hyperlink" Target="consultantplus://offline/ref=BBC168448645B31BE9EBFFC51DB4633D54CAE31E76A50BA01EEB92489ABAB6D00BB1E3B13A374C0C31B962464BF2E0F5FA9A461D26C11A10t9X8A" TargetMode="External"/><Relationship Id="rId29" Type="http://schemas.openxmlformats.org/officeDocument/2006/relationships/hyperlink" Target="https://login.consultant.ru/link/?req=doc&amp;base=LAW&amp;n=461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468C31CF684A659C2871C042303D09AD740D88D61571B7E573D38D1087637B8621318F1C7A853E5D3733AB747fAO9A" TargetMode="External"/><Relationship Id="rId24" Type="http://schemas.openxmlformats.org/officeDocument/2006/relationships/hyperlink" Target="consultantplus://offline/ref=3250D1512E28A4C29DDE95672701DFEB28D682FDAEF008691BEB2EEE263EDFF" TargetMode="External"/><Relationship Id="rId32" Type="http://schemas.openxmlformats.org/officeDocument/2006/relationships/hyperlink" Target="consultantplus://offline/ref=A909487055890C0CDDA11257E1F5967F29419001E2FD843F41202DCC9BU2mDB" TargetMode="External"/><Relationship Id="rId5" Type="http://schemas.openxmlformats.org/officeDocument/2006/relationships/footnotes" Target="footnotes.xml"/><Relationship Id="rId15" Type="http://schemas.openxmlformats.org/officeDocument/2006/relationships/hyperlink" Target="consultantplus://offline/ref=7D5F8F83C63E133168BD20C572D13862C4035A2F5A29AE4EEF38D39299EE0A36FD46F2B096D0ADB681A67F4DC09B14464F660F0FC2AD395AWEo3X" TargetMode="External"/><Relationship Id="rId23" Type="http://schemas.openxmlformats.org/officeDocument/2006/relationships/hyperlink" Target="consultantplus://offline/ref=F86C75CFF2C28E966E7B0CA3E7EC4D45DD3F09FA2AAFF9A740E6882A3C8C6E744932EFA1A774863134FB2DF05Ec3M0B" TargetMode="External"/><Relationship Id="rId28" Type="http://schemas.openxmlformats.org/officeDocument/2006/relationships/hyperlink" Target="https://login.consultant.ru/link/?req=doc&amp;base=LAW&amp;n=461117" TargetMode="External"/><Relationship Id="rId10" Type="http://schemas.openxmlformats.org/officeDocument/2006/relationships/hyperlink" Target="consultantplus://offline/ref=43E1869D9B4171174DB59418C77C09436152D60BDB4BA5D13C6F1CBBDD0BC019DAAB99F28C8E5DDC224B165ACEc0B0A" TargetMode="External"/><Relationship Id="rId19" Type="http://schemas.openxmlformats.org/officeDocument/2006/relationships/hyperlink" Target="consultantplus://offline/ref=E7618713F878D9A11DEA3D5E49560FC7F96A5A88A58050F2E17A7ED188667E04FEB71470EA0F78F474B8A8E56El3o3L" TargetMode="External"/><Relationship Id="rId31" Type="http://schemas.openxmlformats.org/officeDocument/2006/relationships/hyperlink" Target="consultantplus://offline/ref=D48D022D2A95EDC621C27674DE1A2E6D7340212B63A5AA2D6A29C00C34YEg3X" TargetMode="External"/><Relationship Id="rId4" Type="http://schemas.openxmlformats.org/officeDocument/2006/relationships/webSettings" Target="webSettings.xml"/><Relationship Id="rId9" Type="http://schemas.openxmlformats.org/officeDocument/2006/relationships/hyperlink" Target="consultantplus://offline/ref=43E1869D9B4171174DB59418C77C09436153D203DB49A5D13C6F1CBBDD0BC019DAAB99F28C8E5DDC224B165ACEc0B0A" TargetMode="External"/><Relationship Id="rId14" Type="http://schemas.openxmlformats.org/officeDocument/2006/relationships/hyperlink" Target="consultantplus://offline/ref=7D5F8F83C63E133168BD20C572D13862C4035A2F5A29AE4EEF38D39299EE0A36FD46F2B096D0ADB789A67F4DC09B14464F660F0FC2AD395AWEo3X" TargetMode="External"/><Relationship Id="rId22" Type="http://schemas.openxmlformats.org/officeDocument/2006/relationships/hyperlink" Target="http://www.garant.ru/hotlaw/federal/517843/" TargetMode="External"/><Relationship Id="rId27" Type="http://schemas.openxmlformats.org/officeDocument/2006/relationships/hyperlink" Target="consultantplus://offline/ref=99E51A0C3B87755B25AB4955EF50C2A1456A2F31E4F2F4B79F6D458FB070278CCDB1E64D7C16F31E47B8B1EC0EI7G6B" TargetMode="External"/><Relationship Id="rId30" Type="http://schemas.openxmlformats.org/officeDocument/2006/relationships/hyperlink" Target="consultantplus://offline/ref=68E83EA52ACA0DDA69A85D98C97E13FFCB48C4BA2C1B49B3847C2AE620r8Q0B"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86</Pages>
  <Words>31173</Words>
  <Characters>177692</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ORG110</dc:creator>
  <cp:keywords/>
  <dc:description/>
  <cp:lastModifiedBy>ORG110</cp:lastModifiedBy>
  <cp:revision>30</cp:revision>
  <dcterms:created xsi:type="dcterms:W3CDTF">2025-02-05T05:32:00Z</dcterms:created>
  <dcterms:modified xsi:type="dcterms:W3CDTF">2025-11-07T06:03:00Z</dcterms:modified>
</cp:coreProperties>
</file>