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E0F" w:rsidRPr="005041A6" w:rsidRDefault="00896E0F" w:rsidP="005F51B3">
      <w:pPr>
        <w:pStyle w:val="27"/>
        <w:rPr>
          <w:sz w:val="2"/>
          <w:szCs w:val="2"/>
        </w:rPr>
      </w:pPr>
    </w:p>
    <w:p w:rsidR="00CF425D" w:rsidRPr="005041A6" w:rsidRDefault="00CF425D" w:rsidP="00CF425D">
      <w:pPr>
        <w:pStyle w:val="7"/>
        <w:ind w:left="4962"/>
        <w:rPr>
          <w:rFonts w:ascii="Times New Roman" w:hAnsi="Times New Roman" w:cs="Times New Roman"/>
          <w:b/>
          <w:i w:val="0"/>
          <w:color w:val="auto"/>
          <w:sz w:val="28"/>
          <w:szCs w:val="28"/>
        </w:rPr>
      </w:pPr>
      <w:proofErr w:type="gramStart"/>
      <w:r w:rsidRPr="005041A6">
        <w:rPr>
          <w:rFonts w:ascii="Times New Roman" w:hAnsi="Times New Roman" w:cs="Times New Roman"/>
          <w:i w:val="0"/>
          <w:color w:val="auto"/>
          <w:sz w:val="28"/>
          <w:szCs w:val="28"/>
        </w:rPr>
        <w:t>Принят</w:t>
      </w:r>
      <w:proofErr w:type="gramEnd"/>
    </w:p>
    <w:p w:rsidR="00CF425D" w:rsidRPr="005041A6" w:rsidRDefault="00CF425D" w:rsidP="00CF425D">
      <w:pPr>
        <w:pStyle w:val="a8"/>
        <w:tabs>
          <w:tab w:val="left" w:pos="876"/>
          <w:tab w:val="left" w:pos="2246"/>
          <w:tab w:val="left" w:pos="3200"/>
          <w:tab w:val="left" w:pos="3535"/>
          <w:tab w:val="left" w:pos="4485"/>
        </w:tabs>
        <w:ind w:left="4962"/>
        <w:jc w:val="both"/>
      </w:pPr>
      <w:r w:rsidRPr="005041A6">
        <w:t>решением Думы Уссурийского городского округ</w:t>
      </w:r>
      <w:r w:rsidR="009B6631">
        <w:t>а Приморского края от 16.12.2025 г. № 342</w:t>
      </w:r>
      <w:r w:rsidR="002D79AD">
        <w:t>-НПА</w:t>
      </w:r>
    </w:p>
    <w:p w:rsidR="00CF425D" w:rsidRPr="005041A6" w:rsidRDefault="00CF425D" w:rsidP="00CF425D">
      <w:pPr>
        <w:pStyle w:val="a8"/>
        <w:ind w:firstLine="709"/>
        <w:jc w:val="both"/>
      </w:pPr>
    </w:p>
    <w:p w:rsidR="00CF425D" w:rsidRPr="005041A6" w:rsidRDefault="00CF425D" w:rsidP="00CF425D">
      <w:pPr>
        <w:pStyle w:val="a8"/>
        <w:ind w:firstLine="709"/>
        <w:jc w:val="both"/>
      </w:pPr>
    </w:p>
    <w:p w:rsidR="00CF425D" w:rsidRPr="005041A6" w:rsidRDefault="00CF425D" w:rsidP="00CF425D">
      <w:pPr>
        <w:pStyle w:val="a8"/>
        <w:ind w:firstLine="709"/>
        <w:jc w:val="both"/>
      </w:pPr>
    </w:p>
    <w:p w:rsidR="00CF425D" w:rsidRPr="005041A6" w:rsidRDefault="00CF425D" w:rsidP="00CF425D">
      <w:pPr>
        <w:pStyle w:val="a8"/>
        <w:ind w:firstLine="709"/>
        <w:jc w:val="both"/>
      </w:pPr>
    </w:p>
    <w:p w:rsidR="00CF425D" w:rsidRPr="005041A6" w:rsidRDefault="00CF425D" w:rsidP="00CF425D">
      <w:pPr>
        <w:pStyle w:val="a8"/>
        <w:ind w:firstLine="709"/>
        <w:jc w:val="both"/>
      </w:pPr>
    </w:p>
    <w:p w:rsidR="00CF425D" w:rsidRPr="005041A6" w:rsidRDefault="00CF425D" w:rsidP="00CF425D">
      <w:pPr>
        <w:pStyle w:val="a8"/>
        <w:ind w:firstLine="709"/>
        <w:jc w:val="both"/>
      </w:pPr>
    </w:p>
    <w:p w:rsidR="00CF425D" w:rsidRPr="005041A6" w:rsidRDefault="00CF425D" w:rsidP="00CF425D">
      <w:pPr>
        <w:pStyle w:val="a8"/>
        <w:ind w:firstLine="709"/>
        <w:jc w:val="both"/>
      </w:pPr>
    </w:p>
    <w:p w:rsidR="00CF425D" w:rsidRPr="005041A6" w:rsidRDefault="00CF425D" w:rsidP="005F51B3">
      <w:pPr>
        <w:pStyle w:val="a8"/>
        <w:jc w:val="both"/>
      </w:pPr>
    </w:p>
    <w:p w:rsidR="00CF425D" w:rsidRPr="005041A6" w:rsidRDefault="00CF425D" w:rsidP="00CF425D">
      <w:pPr>
        <w:pStyle w:val="a8"/>
        <w:spacing w:line="480" w:lineRule="auto"/>
        <w:ind w:firstLine="709"/>
        <w:jc w:val="both"/>
      </w:pPr>
    </w:p>
    <w:p w:rsidR="00CF425D" w:rsidRPr="005041A6" w:rsidRDefault="00CF425D" w:rsidP="00CF425D">
      <w:pPr>
        <w:pStyle w:val="a8"/>
        <w:spacing w:line="480" w:lineRule="auto"/>
        <w:jc w:val="both"/>
      </w:pPr>
    </w:p>
    <w:p w:rsidR="003F22BC" w:rsidRDefault="003F22BC" w:rsidP="003F22BC">
      <w:pPr>
        <w:pStyle w:val="a8"/>
        <w:jc w:val="center"/>
        <w:rPr>
          <w:b/>
          <w:bCs/>
          <w:sz w:val="40"/>
          <w:szCs w:val="40"/>
        </w:rPr>
      </w:pPr>
      <w:r>
        <w:rPr>
          <w:b/>
          <w:bCs/>
          <w:sz w:val="40"/>
          <w:szCs w:val="40"/>
        </w:rPr>
        <w:t>УСТАВ</w:t>
      </w:r>
    </w:p>
    <w:p w:rsidR="003F22BC" w:rsidRDefault="003F22BC" w:rsidP="003F22BC">
      <w:pPr>
        <w:pStyle w:val="a8"/>
        <w:jc w:val="center"/>
        <w:rPr>
          <w:b/>
          <w:kern w:val="2"/>
          <w:sz w:val="40"/>
          <w:szCs w:val="40"/>
        </w:rPr>
      </w:pPr>
    </w:p>
    <w:p w:rsidR="003F22BC" w:rsidRDefault="003F22BC" w:rsidP="003F22BC">
      <w:pPr>
        <w:pStyle w:val="a8"/>
        <w:jc w:val="center"/>
        <w:rPr>
          <w:b/>
          <w:kern w:val="2"/>
          <w:sz w:val="40"/>
          <w:szCs w:val="40"/>
        </w:rPr>
      </w:pPr>
      <w:r>
        <w:rPr>
          <w:b/>
          <w:kern w:val="2"/>
          <w:sz w:val="40"/>
          <w:szCs w:val="40"/>
        </w:rPr>
        <w:t>УССУРИЙСКОГО ГОРОДСКОГО ОКРУГА</w:t>
      </w:r>
    </w:p>
    <w:p w:rsidR="003F22BC" w:rsidRDefault="003F22BC" w:rsidP="003F22BC">
      <w:pPr>
        <w:pStyle w:val="a8"/>
        <w:jc w:val="center"/>
        <w:rPr>
          <w:b/>
          <w:kern w:val="2"/>
          <w:sz w:val="40"/>
          <w:szCs w:val="40"/>
        </w:rPr>
      </w:pPr>
    </w:p>
    <w:p w:rsidR="003F22BC" w:rsidRDefault="003F22BC" w:rsidP="003F22BC">
      <w:pPr>
        <w:pStyle w:val="a8"/>
        <w:jc w:val="center"/>
        <w:rPr>
          <w:b/>
          <w:kern w:val="2"/>
          <w:sz w:val="32"/>
          <w:szCs w:val="32"/>
        </w:rPr>
      </w:pPr>
      <w:r>
        <w:rPr>
          <w:b/>
          <w:kern w:val="2"/>
          <w:sz w:val="40"/>
          <w:szCs w:val="40"/>
        </w:rPr>
        <w:t>ПРИМОРСКОГО КРАЯ</w:t>
      </w:r>
    </w:p>
    <w:p w:rsidR="00CF425D" w:rsidRPr="005041A6" w:rsidRDefault="00CF425D" w:rsidP="00CF425D">
      <w:pPr>
        <w:pStyle w:val="af0"/>
        <w:spacing w:line="480" w:lineRule="auto"/>
        <w:rPr>
          <w:sz w:val="28"/>
          <w:szCs w:val="28"/>
        </w:rPr>
      </w:pPr>
    </w:p>
    <w:p w:rsidR="00CF425D" w:rsidRPr="005041A6" w:rsidRDefault="00CF425D" w:rsidP="00CF425D">
      <w:pPr>
        <w:pStyle w:val="a8"/>
        <w:ind w:firstLine="709"/>
        <w:jc w:val="both"/>
        <w:rPr>
          <w:b/>
        </w:rPr>
      </w:pPr>
    </w:p>
    <w:p w:rsidR="00CF425D" w:rsidRPr="005041A6" w:rsidRDefault="00CF425D" w:rsidP="00CF425D">
      <w:pPr>
        <w:pStyle w:val="a8"/>
        <w:ind w:firstLine="709"/>
        <w:jc w:val="both"/>
        <w:rPr>
          <w:b/>
        </w:rPr>
      </w:pPr>
    </w:p>
    <w:p w:rsidR="00CF425D" w:rsidRPr="005041A6" w:rsidRDefault="00CF425D" w:rsidP="00CF425D">
      <w:pPr>
        <w:pStyle w:val="a8"/>
        <w:ind w:firstLine="709"/>
        <w:jc w:val="both"/>
        <w:rPr>
          <w:b/>
        </w:rPr>
      </w:pPr>
    </w:p>
    <w:p w:rsidR="00CF425D" w:rsidRPr="005041A6" w:rsidRDefault="00CF425D" w:rsidP="00CF425D">
      <w:pPr>
        <w:pStyle w:val="a8"/>
        <w:ind w:firstLine="709"/>
        <w:jc w:val="both"/>
        <w:rPr>
          <w:b/>
        </w:rPr>
      </w:pPr>
    </w:p>
    <w:p w:rsidR="00CF425D" w:rsidRPr="005041A6" w:rsidRDefault="00CF425D" w:rsidP="00CF425D">
      <w:pPr>
        <w:pStyle w:val="a8"/>
        <w:ind w:firstLine="709"/>
        <w:jc w:val="both"/>
        <w:rPr>
          <w:b/>
        </w:rPr>
      </w:pPr>
    </w:p>
    <w:p w:rsidR="00CF425D" w:rsidRPr="005041A6" w:rsidRDefault="00CF425D" w:rsidP="00CF425D">
      <w:pPr>
        <w:pStyle w:val="a8"/>
        <w:ind w:firstLine="709"/>
        <w:jc w:val="both"/>
        <w:rPr>
          <w:b/>
        </w:rPr>
      </w:pPr>
    </w:p>
    <w:p w:rsidR="00CF425D" w:rsidRPr="005041A6" w:rsidRDefault="00CF425D" w:rsidP="00CF425D">
      <w:pPr>
        <w:pStyle w:val="a8"/>
        <w:ind w:firstLine="709"/>
        <w:jc w:val="both"/>
        <w:rPr>
          <w:b/>
        </w:rPr>
      </w:pPr>
    </w:p>
    <w:p w:rsidR="00CF425D" w:rsidRPr="005041A6" w:rsidRDefault="00CF425D" w:rsidP="00CF425D">
      <w:pPr>
        <w:pStyle w:val="a8"/>
        <w:ind w:firstLine="709"/>
        <w:jc w:val="both"/>
        <w:rPr>
          <w:b/>
        </w:rPr>
      </w:pPr>
    </w:p>
    <w:p w:rsidR="00CF425D" w:rsidRPr="005041A6" w:rsidRDefault="00CF425D" w:rsidP="00CF425D">
      <w:pPr>
        <w:pStyle w:val="a8"/>
        <w:ind w:firstLine="709"/>
        <w:jc w:val="both"/>
        <w:rPr>
          <w:b/>
        </w:rPr>
      </w:pPr>
    </w:p>
    <w:p w:rsidR="00CF425D" w:rsidRPr="005041A6" w:rsidRDefault="00CF425D" w:rsidP="00CF425D">
      <w:pPr>
        <w:pStyle w:val="a8"/>
        <w:ind w:firstLine="709"/>
        <w:jc w:val="both"/>
        <w:rPr>
          <w:b/>
        </w:rPr>
      </w:pPr>
    </w:p>
    <w:p w:rsidR="00CF425D" w:rsidRPr="005041A6" w:rsidRDefault="00CF425D" w:rsidP="003F22BC">
      <w:pPr>
        <w:pStyle w:val="a8"/>
        <w:jc w:val="both"/>
        <w:rPr>
          <w:b/>
        </w:rPr>
      </w:pPr>
    </w:p>
    <w:p w:rsidR="00CF425D" w:rsidRPr="005041A6" w:rsidRDefault="00CF425D" w:rsidP="00CF425D">
      <w:pPr>
        <w:pStyle w:val="a8"/>
        <w:ind w:firstLine="709"/>
        <w:jc w:val="both"/>
        <w:rPr>
          <w:b/>
        </w:rPr>
      </w:pPr>
    </w:p>
    <w:p w:rsidR="00CF425D" w:rsidRPr="005041A6" w:rsidRDefault="00CF425D" w:rsidP="00CF425D">
      <w:pPr>
        <w:pStyle w:val="a8"/>
        <w:ind w:firstLine="709"/>
        <w:jc w:val="both"/>
        <w:rPr>
          <w:b/>
        </w:rPr>
      </w:pPr>
    </w:p>
    <w:p w:rsidR="00CF425D" w:rsidRPr="005041A6" w:rsidRDefault="00CF425D" w:rsidP="00CF425D">
      <w:pPr>
        <w:pStyle w:val="a8"/>
        <w:ind w:firstLine="709"/>
        <w:jc w:val="both"/>
        <w:rPr>
          <w:b/>
        </w:rPr>
      </w:pPr>
    </w:p>
    <w:p w:rsidR="00CF425D" w:rsidRPr="005041A6" w:rsidRDefault="00CF425D" w:rsidP="00CF425D">
      <w:pPr>
        <w:pStyle w:val="a8"/>
        <w:ind w:firstLine="709"/>
        <w:jc w:val="both"/>
        <w:rPr>
          <w:b/>
        </w:rPr>
      </w:pPr>
    </w:p>
    <w:p w:rsidR="00CF425D" w:rsidRPr="005041A6" w:rsidRDefault="00CF425D" w:rsidP="00CF425D">
      <w:pPr>
        <w:pStyle w:val="a8"/>
        <w:rPr>
          <w:b/>
        </w:rPr>
      </w:pPr>
    </w:p>
    <w:p w:rsidR="005F51B3" w:rsidRPr="005041A6" w:rsidRDefault="005F51B3" w:rsidP="00CF425D">
      <w:pPr>
        <w:pStyle w:val="a8"/>
      </w:pPr>
    </w:p>
    <w:p w:rsidR="00CF425D" w:rsidRPr="005041A6" w:rsidRDefault="00CF425D" w:rsidP="00CF425D">
      <w:pPr>
        <w:pStyle w:val="a8"/>
      </w:pPr>
    </w:p>
    <w:p w:rsidR="00CF425D" w:rsidRPr="005041A6" w:rsidRDefault="00CF425D" w:rsidP="00CF425D">
      <w:pPr>
        <w:pStyle w:val="a8"/>
      </w:pPr>
    </w:p>
    <w:p w:rsidR="00CF425D" w:rsidRPr="005041A6" w:rsidRDefault="00CF425D" w:rsidP="00CF425D">
      <w:pPr>
        <w:pStyle w:val="a8"/>
        <w:ind w:firstLine="709"/>
        <w:jc w:val="center"/>
      </w:pPr>
    </w:p>
    <w:p w:rsidR="00CF425D" w:rsidRPr="005041A6" w:rsidRDefault="00CF425D" w:rsidP="00CF425D">
      <w:pPr>
        <w:pStyle w:val="a8"/>
        <w:ind w:firstLine="709"/>
        <w:jc w:val="center"/>
      </w:pPr>
      <w:r w:rsidRPr="005041A6">
        <w:t>2025 год</w:t>
      </w:r>
    </w:p>
    <w:p w:rsidR="005F51B3" w:rsidRPr="005041A6" w:rsidRDefault="005F51B3" w:rsidP="00CF425D">
      <w:pPr>
        <w:pStyle w:val="a8"/>
        <w:ind w:firstLine="709"/>
        <w:jc w:val="center"/>
      </w:pPr>
    </w:p>
    <w:p w:rsidR="00CF425D" w:rsidRPr="005041A6" w:rsidRDefault="00CF425D" w:rsidP="00CF425D">
      <w:pPr>
        <w:pStyle w:val="a8"/>
        <w:ind w:firstLine="709"/>
        <w:jc w:val="center"/>
      </w:pPr>
      <w:r w:rsidRPr="005041A6">
        <w:lastRenderedPageBreak/>
        <w:t>СОДЕРЖАНИЕ:</w:t>
      </w:r>
    </w:p>
    <w:p w:rsidR="00CF425D" w:rsidRPr="005041A6" w:rsidRDefault="00CF425D" w:rsidP="00CF425D">
      <w:pPr>
        <w:pStyle w:val="a8"/>
        <w:ind w:firstLine="709"/>
        <w:jc w:val="center"/>
        <w:rPr>
          <w:sz w:val="12"/>
          <w:szCs w:val="12"/>
        </w:rPr>
      </w:pPr>
    </w:p>
    <w:tbl>
      <w:tblPr>
        <w:tblW w:w="0" w:type="auto"/>
        <w:tblLook w:val="04A0"/>
      </w:tblPr>
      <w:tblGrid>
        <w:gridCol w:w="1276"/>
        <w:gridCol w:w="7838"/>
        <w:gridCol w:w="456"/>
      </w:tblGrid>
      <w:tr w:rsidR="00CF425D" w:rsidRPr="005041A6" w:rsidTr="0034463B">
        <w:trPr>
          <w:trHeight w:val="408"/>
        </w:trPr>
        <w:tc>
          <w:tcPr>
            <w:tcW w:w="9114" w:type="dxa"/>
            <w:gridSpan w:val="2"/>
          </w:tcPr>
          <w:p w:rsidR="00CF425D" w:rsidRPr="005041A6" w:rsidRDefault="00CF425D" w:rsidP="009530B0">
            <w:pPr>
              <w:jc w:val="center"/>
              <w:rPr>
                <w:b/>
              </w:rPr>
            </w:pPr>
            <w:r w:rsidRPr="005041A6">
              <w:rPr>
                <w:b/>
              </w:rPr>
              <w:t>ГЛАВА 1. ОБЩИЕ ПОЛОЖЕНИЯ</w:t>
            </w:r>
          </w:p>
        </w:tc>
        <w:tc>
          <w:tcPr>
            <w:tcW w:w="456" w:type="dxa"/>
          </w:tcPr>
          <w:p w:rsidR="00CF425D" w:rsidRPr="005041A6" w:rsidRDefault="00CF425D" w:rsidP="009530B0">
            <w:pPr>
              <w:jc w:val="center"/>
            </w:pPr>
            <w:r w:rsidRPr="005041A6">
              <w:t>4</w:t>
            </w:r>
          </w:p>
        </w:tc>
      </w:tr>
      <w:tr w:rsidR="00CF425D" w:rsidRPr="005041A6" w:rsidTr="009530B0">
        <w:tc>
          <w:tcPr>
            <w:tcW w:w="1276" w:type="dxa"/>
          </w:tcPr>
          <w:p w:rsidR="00CF425D" w:rsidRPr="005041A6" w:rsidRDefault="00CF425D" w:rsidP="009530B0">
            <w:r w:rsidRPr="005041A6">
              <w:t>Статья 1.</w:t>
            </w:r>
          </w:p>
        </w:tc>
        <w:tc>
          <w:tcPr>
            <w:tcW w:w="7838" w:type="dxa"/>
          </w:tcPr>
          <w:p w:rsidR="00CF425D" w:rsidRPr="005041A6" w:rsidRDefault="00CF425D" w:rsidP="009530B0">
            <w:pPr>
              <w:rPr>
                <w:noProof/>
              </w:rPr>
            </w:pPr>
            <w:r w:rsidRPr="005041A6">
              <w:rPr>
                <w:noProof/>
              </w:rPr>
              <w:t xml:space="preserve">Наименование и правовой статус Уссурийского городского округа </w:t>
            </w:r>
          </w:p>
          <w:p w:rsidR="00CF425D" w:rsidRPr="005041A6" w:rsidRDefault="00CF425D" w:rsidP="009530B0">
            <w:r w:rsidRPr="005041A6">
              <w:rPr>
                <w:noProof/>
              </w:rPr>
              <w:t>Приморского края</w:t>
            </w:r>
          </w:p>
        </w:tc>
        <w:tc>
          <w:tcPr>
            <w:tcW w:w="456" w:type="dxa"/>
          </w:tcPr>
          <w:p w:rsidR="00CF425D" w:rsidRPr="005041A6" w:rsidRDefault="00CF425D" w:rsidP="009530B0">
            <w:pPr>
              <w:jc w:val="center"/>
            </w:pPr>
          </w:p>
          <w:p w:rsidR="00CF425D" w:rsidRPr="005041A6" w:rsidRDefault="00CF425D" w:rsidP="009530B0">
            <w:pPr>
              <w:jc w:val="center"/>
            </w:pPr>
            <w:r w:rsidRPr="005041A6">
              <w:t>4</w:t>
            </w:r>
          </w:p>
        </w:tc>
      </w:tr>
      <w:tr w:rsidR="00CF425D" w:rsidRPr="005041A6" w:rsidTr="009530B0">
        <w:tc>
          <w:tcPr>
            <w:tcW w:w="1276" w:type="dxa"/>
          </w:tcPr>
          <w:p w:rsidR="00CF425D" w:rsidRPr="005041A6" w:rsidRDefault="00CF425D" w:rsidP="009530B0">
            <w:r w:rsidRPr="005041A6">
              <w:rPr>
                <w:noProof/>
              </w:rPr>
              <w:t>Статья 2.</w:t>
            </w:r>
          </w:p>
        </w:tc>
        <w:tc>
          <w:tcPr>
            <w:tcW w:w="7838" w:type="dxa"/>
          </w:tcPr>
          <w:p w:rsidR="00CF425D" w:rsidRPr="005041A6" w:rsidRDefault="00CF425D" w:rsidP="009530B0">
            <w:r w:rsidRPr="005041A6">
              <w:rPr>
                <w:noProof/>
              </w:rPr>
              <w:t>Границы и состав территории городского округа</w:t>
            </w:r>
          </w:p>
        </w:tc>
        <w:tc>
          <w:tcPr>
            <w:tcW w:w="456" w:type="dxa"/>
          </w:tcPr>
          <w:p w:rsidR="00CF425D" w:rsidRPr="005041A6" w:rsidRDefault="00CF425D" w:rsidP="009530B0">
            <w:pPr>
              <w:jc w:val="center"/>
            </w:pPr>
            <w:r w:rsidRPr="005041A6">
              <w:t>4</w:t>
            </w:r>
          </w:p>
        </w:tc>
      </w:tr>
      <w:tr w:rsidR="00CF425D" w:rsidRPr="005041A6" w:rsidTr="009530B0">
        <w:tc>
          <w:tcPr>
            <w:tcW w:w="1276" w:type="dxa"/>
          </w:tcPr>
          <w:p w:rsidR="00CF425D" w:rsidRPr="005041A6" w:rsidRDefault="00CF425D" w:rsidP="009530B0">
            <w:r w:rsidRPr="005041A6">
              <w:rPr>
                <w:noProof/>
              </w:rPr>
              <w:t>Статья 3.</w:t>
            </w:r>
          </w:p>
        </w:tc>
        <w:tc>
          <w:tcPr>
            <w:tcW w:w="7838" w:type="dxa"/>
          </w:tcPr>
          <w:p w:rsidR="00CF425D" w:rsidRPr="005041A6" w:rsidRDefault="00CF425D" w:rsidP="009530B0">
            <w:r w:rsidRPr="005041A6">
              <w:rPr>
                <w:noProof/>
              </w:rPr>
              <w:t>Преобразование городского округа</w:t>
            </w:r>
          </w:p>
        </w:tc>
        <w:tc>
          <w:tcPr>
            <w:tcW w:w="456" w:type="dxa"/>
          </w:tcPr>
          <w:p w:rsidR="00CF425D" w:rsidRPr="005041A6" w:rsidRDefault="00CF425D" w:rsidP="009530B0">
            <w:pPr>
              <w:jc w:val="center"/>
            </w:pPr>
            <w:r w:rsidRPr="005041A6">
              <w:t>5</w:t>
            </w:r>
          </w:p>
        </w:tc>
      </w:tr>
      <w:tr w:rsidR="00CF425D" w:rsidRPr="005041A6" w:rsidTr="005041A6">
        <w:trPr>
          <w:trHeight w:val="599"/>
        </w:trPr>
        <w:tc>
          <w:tcPr>
            <w:tcW w:w="1276" w:type="dxa"/>
          </w:tcPr>
          <w:p w:rsidR="00CF425D" w:rsidRPr="005041A6" w:rsidRDefault="00CF425D" w:rsidP="009530B0">
            <w:r w:rsidRPr="005041A6">
              <w:rPr>
                <w:noProof/>
              </w:rPr>
              <w:t>Статья 4.</w:t>
            </w:r>
          </w:p>
        </w:tc>
        <w:tc>
          <w:tcPr>
            <w:tcW w:w="7838" w:type="dxa"/>
          </w:tcPr>
          <w:p w:rsidR="00CF425D" w:rsidRPr="005041A6" w:rsidRDefault="00CF425D" w:rsidP="009530B0">
            <w:r w:rsidRPr="005041A6">
              <w:rPr>
                <w:noProof/>
              </w:rPr>
              <w:t>Официальные символы городского округа и порядок их официального использования</w:t>
            </w:r>
          </w:p>
        </w:tc>
        <w:tc>
          <w:tcPr>
            <w:tcW w:w="456" w:type="dxa"/>
          </w:tcPr>
          <w:p w:rsidR="00CF425D" w:rsidRPr="005041A6" w:rsidRDefault="00CF425D" w:rsidP="009530B0">
            <w:pPr>
              <w:jc w:val="center"/>
            </w:pPr>
          </w:p>
          <w:p w:rsidR="00CF425D" w:rsidRPr="005041A6" w:rsidRDefault="00CF425D" w:rsidP="009530B0">
            <w:pPr>
              <w:jc w:val="center"/>
            </w:pPr>
            <w:r w:rsidRPr="005041A6">
              <w:t>5</w:t>
            </w:r>
          </w:p>
        </w:tc>
      </w:tr>
      <w:tr w:rsidR="00CF425D" w:rsidRPr="005041A6" w:rsidTr="005041A6">
        <w:trPr>
          <w:trHeight w:val="707"/>
        </w:trPr>
        <w:tc>
          <w:tcPr>
            <w:tcW w:w="9114" w:type="dxa"/>
            <w:gridSpan w:val="2"/>
          </w:tcPr>
          <w:p w:rsidR="00CF425D" w:rsidRPr="005041A6" w:rsidRDefault="00CF425D" w:rsidP="009530B0">
            <w:pPr>
              <w:jc w:val="center"/>
              <w:rPr>
                <w:b/>
              </w:rPr>
            </w:pPr>
            <w:r w:rsidRPr="005041A6">
              <w:rPr>
                <w:b/>
                <w:noProof/>
              </w:rPr>
              <w:t>ГЛАВА 2.</w:t>
            </w:r>
            <w:r w:rsidRPr="005041A6">
              <w:rPr>
                <w:b/>
                <w:bCs/>
                <w:caps/>
                <w:noProof/>
              </w:rPr>
              <w:t xml:space="preserve"> ПРАВОВЫЕ </w:t>
            </w:r>
            <w:r w:rsidRPr="005041A6">
              <w:rPr>
                <w:b/>
                <w:noProof/>
              </w:rPr>
              <w:t>ОСНОВЫ ОРГАНИЗАЦИИ И ОСУЩЕСТВЛЕНИЯ МЕСТНОГО САМОУПРАВЛЕНИЯ В ГОРОДСКОМ ОКРУГЕ</w:t>
            </w:r>
          </w:p>
        </w:tc>
        <w:tc>
          <w:tcPr>
            <w:tcW w:w="456" w:type="dxa"/>
          </w:tcPr>
          <w:p w:rsidR="00CF425D" w:rsidRPr="005041A6" w:rsidRDefault="00CF425D" w:rsidP="009530B0"/>
          <w:p w:rsidR="00CF425D" w:rsidRPr="005041A6" w:rsidRDefault="00CF425D" w:rsidP="009530B0">
            <w:pPr>
              <w:jc w:val="center"/>
            </w:pPr>
            <w:r w:rsidRPr="005041A6">
              <w:t>6</w:t>
            </w:r>
          </w:p>
        </w:tc>
      </w:tr>
      <w:tr w:rsidR="00CF425D" w:rsidRPr="005041A6" w:rsidTr="009530B0">
        <w:tc>
          <w:tcPr>
            <w:tcW w:w="1276" w:type="dxa"/>
          </w:tcPr>
          <w:p w:rsidR="00CF425D" w:rsidRPr="005041A6" w:rsidRDefault="00CF425D" w:rsidP="009530B0">
            <w:r w:rsidRPr="005041A6">
              <w:rPr>
                <w:noProof/>
              </w:rPr>
              <w:t>Статья 5.</w:t>
            </w:r>
          </w:p>
        </w:tc>
        <w:tc>
          <w:tcPr>
            <w:tcW w:w="7838" w:type="dxa"/>
          </w:tcPr>
          <w:p w:rsidR="00CF425D" w:rsidRPr="005041A6" w:rsidRDefault="00CF425D" w:rsidP="009530B0">
            <w:r w:rsidRPr="005041A6">
              <w:rPr>
                <w:noProof/>
              </w:rPr>
              <w:t>Местное самоуправление в городском округе</w:t>
            </w:r>
          </w:p>
        </w:tc>
        <w:tc>
          <w:tcPr>
            <w:tcW w:w="456" w:type="dxa"/>
          </w:tcPr>
          <w:p w:rsidR="00CF425D" w:rsidRPr="005041A6" w:rsidRDefault="00CF425D" w:rsidP="009530B0">
            <w:pPr>
              <w:jc w:val="center"/>
            </w:pPr>
            <w:r w:rsidRPr="005041A6">
              <w:t>6</w:t>
            </w:r>
          </w:p>
        </w:tc>
      </w:tr>
      <w:tr w:rsidR="00CF425D" w:rsidRPr="005041A6" w:rsidTr="009530B0">
        <w:tc>
          <w:tcPr>
            <w:tcW w:w="1276" w:type="dxa"/>
          </w:tcPr>
          <w:p w:rsidR="00CF425D" w:rsidRPr="005041A6" w:rsidRDefault="00CF425D" w:rsidP="009530B0">
            <w:r w:rsidRPr="005041A6">
              <w:rPr>
                <w:noProof/>
              </w:rPr>
              <w:t>Статья 6.</w:t>
            </w:r>
          </w:p>
        </w:tc>
        <w:tc>
          <w:tcPr>
            <w:tcW w:w="7838" w:type="dxa"/>
          </w:tcPr>
          <w:p w:rsidR="00CF425D" w:rsidRPr="005041A6" w:rsidRDefault="00CF425D" w:rsidP="009530B0">
            <w:r w:rsidRPr="005041A6">
              <w:rPr>
                <w:noProof/>
              </w:rPr>
              <w:t xml:space="preserve">Правовая основа местного самоуправления </w:t>
            </w:r>
          </w:p>
        </w:tc>
        <w:tc>
          <w:tcPr>
            <w:tcW w:w="456" w:type="dxa"/>
          </w:tcPr>
          <w:p w:rsidR="00CF425D" w:rsidRPr="005041A6" w:rsidRDefault="00CF425D" w:rsidP="009530B0">
            <w:pPr>
              <w:jc w:val="center"/>
            </w:pPr>
            <w:r w:rsidRPr="005041A6">
              <w:t>6</w:t>
            </w:r>
          </w:p>
        </w:tc>
      </w:tr>
      <w:tr w:rsidR="00CF425D" w:rsidRPr="005041A6" w:rsidTr="009530B0">
        <w:tc>
          <w:tcPr>
            <w:tcW w:w="1276" w:type="dxa"/>
          </w:tcPr>
          <w:p w:rsidR="00CF425D" w:rsidRPr="005041A6" w:rsidRDefault="00CF425D" w:rsidP="009530B0">
            <w:r w:rsidRPr="005041A6">
              <w:rPr>
                <w:noProof/>
              </w:rPr>
              <w:t>Статья 7.</w:t>
            </w:r>
          </w:p>
        </w:tc>
        <w:tc>
          <w:tcPr>
            <w:tcW w:w="7838" w:type="dxa"/>
          </w:tcPr>
          <w:p w:rsidR="00CF425D" w:rsidRPr="005041A6" w:rsidRDefault="00CF425D" w:rsidP="009530B0">
            <w:r w:rsidRPr="005041A6">
              <w:rPr>
                <w:noProof/>
              </w:rPr>
              <w:t>Вопросы местного значения городского округа</w:t>
            </w:r>
          </w:p>
        </w:tc>
        <w:tc>
          <w:tcPr>
            <w:tcW w:w="456" w:type="dxa"/>
          </w:tcPr>
          <w:p w:rsidR="00CF425D" w:rsidRPr="005041A6" w:rsidRDefault="00CF425D" w:rsidP="009530B0">
            <w:pPr>
              <w:jc w:val="center"/>
            </w:pPr>
            <w:r w:rsidRPr="005041A6">
              <w:t>6</w:t>
            </w:r>
          </w:p>
        </w:tc>
      </w:tr>
      <w:tr w:rsidR="00CF425D" w:rsidRPr="005041A6" w:rsidTr="009530B0">
        <w:tc>
          <w:tcPr>
            <w:tcW w:w="1276" w:type="dxa"/>
          </w:tcPr>
          <w:p w:rsidR="00CF425D" w:rsidRPr="005041A6" w:rsidRDefault="00CF425D" w:rsidP="009530B0">
            <w:r w:rsidRPr="005041A6">
              <w:rPr>
                <w:noProof/>
              </w:rPr>
              <w:t>Статья 8.</w:t>
            </w:r>
          </w:p>
        </w:tc>
        <w:tc>
          <w:tcPr>
            <w:tcW w:w="7838" w:type="dxa"/>
          </w:tcPr>
          <w:p w:rsidR="00CF425D" w:rsidRPr="005041A6" w:rsidRDefault="00CF425D" w:rsidP="009530B0">
            <w:pPr>
              <w:rPr>
                <w:noProof/>
              </w:rPr>
            </w:pPr>
            <w:r w:rsidRPr="005041A6">
              <w:rPr>
                <w:highlight w:val="white"/>
              </w:rPr>
              <w:t>Права органов местного самоуправления городского округа на решение вопросов, не отнесенных к вопросам местного значения городского округа</w:t>
            </w:r>
          </w:p>
        </w:tc>
        <w:tc>
          <w:tcPr>
            <w:tcW w:w="456" w:type="dxa"/>
          </w:tcPr>
          <w:p w:rsidR="00CF425D" w:rsidRPr="005041A6" w:rsidRDefault="00CF425D" w:rsidP="009530B0">
            <w:pPr>
              <w:jc w:val="center"/>
            </w:pPr>
          </w:p>
          <w:p w:rsidR="00CF425D" w:rsidRPr="005041A6" w:rsidRDefault="00CF425D" w:rsidP="009530B0">
            <w:pPr>
              <w:jc w:val="center"/>
            </w:pPr>
          </w:p>
          <w:p w:rsidR="00CF425D" w:rsidRPr="005041A6" w:rsidRDefault="00CF425D" w:rsidP="009530B0">
            <w:pPr>
              <w:jc w:val="center"/>
            </w:pPr>
            <w:r w:rsidRPr="005041A6">
              <w:t>12</w:t>
            </w:r>
          </w:p>
        </w:tc>
      </w:tr>
      <w:tr w:rsidR="00CF425D" w:rsidRPr="005041A6" w:rsidTr="009530B0">
        <w:trPr>
          <w:trHeight w:val="494"/>
        </w:trPr>
        <w:tc>
          <w:tcPr>
            <w:tcW w:w="1276" w:type="dxa"/>
          </w:tcPr>
          <w:p w:rsidR="00CF425D" w:rsidRPr="005041A6" w:rsidRDefault="00CF425D" w:rsidP="009530B0">
            <w:r w:rsidRPr="005041A6">
              <w:rPr>
                <w:noProof/>
              </w:rPr>
              <w:t>Статья 9.</w:t>
            </w:r>
          </w:p>
        </w:tc>
        <w:tc>
          <w:tcPr>
            <w:tcW w:w="7838" w:type="dxa"/>
          </w:tcPr>
          <w:p w:rsidR="00CF425D" w:rsidRPr="005041A6" w:rsidRDefault="00CF425D" w:rsidP="009530B0">
            <w:r w:rsidRPr="005041A6">
              <w:t>Полномочия органов местного самоуправления городского округа по решению вопросов местного значения</w:t>
            </w:r>
          </w:p>
        </w:tc>
        <w:tc>
          <w:tcPr>
            <w:tcW w:w="456" w:type="dxa"/>
          </w:tcPr>
          <w:p w:rsidR="00CF425D" w:rsidRPr="005041A6" w:rsidRDefault="00CF425D" w:rsidP="009530B0">
            <w:pPr>
              <w:jc w:val="center"/>
            </w:pPr>
          </w:p>
          <w:p w:rsidR="00CF425D" w:rsidRPr="005041A6" w:rsidRDefault="00CF425D" w:rsidP="009530B0">
            <w:pPr>
              <w:jc w:val="center"/>
            </w:pPr>
            <w:r w:rsidRPr="005041A6">
              <w:t>14</w:t>
            </w:r>
          </w:p>
        </w:tc>
      </w:tr>
      <w:tr w:rsidR="00CF425D" w:rsidRPr="005041A6" w:rsidTr="009530B0">
        <w:trPr>
          <w:trHeight w:val="233"/>
        </w:trPr>
        <w:tc>
          <w:tcPr>
            <w:tcW w:w="1276" w:type="dxa"/>
          </w:tcPr>
          <w:p w:rsidR="00CF425D" w:rsidRPr="005041A6" w:rsidRDefault="00CF425D" w:rsidP="009530B0">
            <w:r w:rsidRPr="005041A6">
              <w:rPr>
                <w:noProof/>
              </w:rPr>
              <w:t>Статья 10.</w:t>
            </w:r>
          </w:p>
        </w:tc>
        <w:tc>
          <w:tcPr>
            <w:tcW w:w="7838" w:type="dxa"/>
          </w:tcPr>
          <w:p w:rsidR="00CF425D" w:rsidRPr="005041A6" w:rsidRDefault="00CF425D" w:rsidP="009530B0">
            <w:r w:rsidRPr="005041A6">
              <w:t>Муниципальный контроль</w:t>
            </w:r>
          </w:p>
        </w:tc>
        <w:tc>
          <w:tcPr>
            <w:tcW w:w="456" w:type="dxa"/>
          </w:tcPr>
          <w:p w:rsidR="00CF425D" w:rsidRPr="005041A6" w:rsidRDefault="00CF425D" w:rsidP="009530B0">
            <w:pPr>
              <w:jc w:val="center"/>
            </w:pPr>
            <w:r w:rsidRPr="005041A6">
              <w:t>15</w:t>
            </w:r>
          </w:p>
        </w:tc>
      </w:tr>
      <w:tr w:rsidR="00CF425D" w:rsidRPr="005041A6" w:rsidTr="005041A6">
        <w:trPr>
          <w:trHeight w:val="638"/>
        </w:trPr>
        <w:tc>
          <w:tcPr>
            <w:tcW w:w="1276" w:type="dxa"/>
          </w:tcPr>
          <w:p w:rsidR="00CF425D" w:rsidRPr="005041A6" w:rsidRDefault="00CF425D" w:rsidP="009530B0">
            <w:r w:rsidRPr="005041A6">
              <w:rPr>
                <w:noProof/>
              </w:rPr>
              <w:t>Статья 11.</w:t>
            </w:r>
          </w:p>
        </w:tc>
        <w:tc>
          <w:tcPr>
            <w:tcW w:w="7838" w:type="dxa"/>
          </w:tcPr>
          <w:p w:rsidR="00CF425D" w:rsidRPr="005041A6" w:rsidRDefault="00CF425D" w:rsidP="009530B0">
            <w:r w:rsidRPr="005041A6">
              <w:t>Осуществление органами местного самоуправления городского округа отдельных государственных полномочий</w:t>
            </w:r>
          </w:p>
        </w:tc>
        <w:tc>
          <w:tcPr>
            <w:tcW w:w="456" w:type="dxa"/>
          </w:tcPr>
          <w:p w:rsidR="00CF425D" w:rsidRPr="005041A6" w:rsidRDefault="00CF425D" w:rsidP="009530B0">
            <w:pPr>
              <w:jc w:val="center"/>
            </w:pPr>
          </w:p>
          <w:p w:rsidR="00CF425D" w:rsidRPr="005041A6" w:rsidRDefault="00CF425D" w:rsidP="009530B0">
            <w:pPr>
              <w:jc w:val="center"/>
            </w:pPr>
            <w:r w:rsidRPr="005041A6">
              <w:t>16</w:t>
            </w:r>
          </w:p>
        </w:tc>
      </w:tr>
      <w:tr w:rsidR="00CF425D" w:rsidRPr="005041A6" w:rsidTr="005041A6">
        <w:trPr>
          <w:trHeight w:val="988"/>
        </w:trPr>
        <w:tc>
          <w:tcPr>
            <w:tcW w:w="9114" w:type="dxa"/>
            <w:gridSpan w:val="2"/>
          </w:tcPr>
          <w:p w:rsidR="00CF425D" w:rsidRPr="005041A6" w:rsidRDefault="00CF425D" w:rsidP="009530B0">
            <w:pPr>
              <w:jc w:val="center"/>
              <w:rPr>
                <w:b/>
              </w:rPr>
            </w:pPr>
            <w:r w:rsidRPr="005041A6">
              <w:rPr>
                <w:b/>
              </w:rPr>
              <w:t>ГЛАВА 3. НЕПОСРЕДСТВЕННОЕ ОСУЩЕСТВЛЕНИЕ НАСЕЛЕНИЕМ МЕСТНОГО САМОУПРАВЛЕНИЯ И УЧАСТИЕ НАСЕЛЕНИЯ В ОСУЩЕСТВЛЕНИИ МЕСТНОГО САМОУПРАВЛЕНИЯ</w:t>
            </w:r>
          </w:p>
        </w:tc>
        <w:tc>
          <w:tcPr>
            <w:tcW w:w="456" w:type="dxa"/>
          </w:tcPr>
          <w:p w:rsidR="00CF425D" w:rsidRPr="005041A6" w:rsidRDefault="00CF425D" w:rsidP="009530B0">
            <w:pPr>
              <w:jc w:val="center"/>
            </w:pPr>
          </w:p>
          <w:p w:rsidR="00CF425D" w:rsidRPr="005041A6" w:rsidRDefault="00CF425D" w:rsidP="009530B0">
            <w:pPr>
              <w:jc w:val="center"/>
            </w:pPr>
          </w:p>
          <w:p w:rsidR="00CF425D" w:rsidRPr="005041A6" w:rsidRDefault="005041A6" w:rsidP="009530B0">
            <w:pPr>
              <w:jc w:val="center"/>
            </w:pPr>
            <w:r>
              <w:t>17</w:t>
            </w:r>
          </w:p>
        </w:tc>
      </w:tr>
      <w:tr w:rsidR="00CF425D" w:rsidRPr="005041A6" w:rsidTr="00F425E4">
        <w:trPr>
          <w:trHeight w:val="314"/>
        </w:trPr>
        <w:tc>
          <w:tcPr>
            <w:tcW w:w="1276" w:type="dxa"/>
          </w:tcPr>
          <w:p w:rsidR="00CF425D" w:rsidRPr="005041A6" w:rsidRDefault="00CF425D" w:rsidP="009530B0">
            <w:r w:rsidRPr="005041A6">
              <w:rPr>
                <w:noProof/>
              </w:rPr>
              <w:t>Статья 12.</w:t>
            </w:r>
          </w:p>
        </w:tc>
        <w:tc>
          <w:tcPr>
            <w:tcW w:w="7838" w:type="dxa"/>
          </w:tcPr>
          <w:p w:rsidR="00CF425D" w:rsidRPr="005041A6" w:rsidRDefault="00CF425D" w:rsidP="009530B0">
            <w:r w:rsidRPr="005041A6">
              <w:t>Права граждан на осуществление местного самоуправления</w:t>
            </w:r>
          </w:p>
        </w:tc>
        <w:tc>
          <w:tcPr>
            <w:tcW w:w="456" w:type="dxa"/>
          </w:tcPr>
          <w:p w:rsidR="00CF425D" w:rsidRPr="005041A6" w:rsidRDefault="005041A6" w:rsidP="009530B0">
            <w:pPr>
              <w:jc w:val="center"/>
            </w:pPr>
            <w:r>
              <w:t>17</w:t>
            </w:r>
          </w:p>
        </w:tc>
      </w:tr>
      <w:tr w:rsidR="00CF425D" w:rsidRPr="005041A6" w:rsidTr="009530B0">
        <w:tc>
          <w:tcPr>
            <w:tcW w:w="1276" w:type="dxa"/>
          </w:tcPr>
          <w:p w:rsidR="00CF425D" w:rsidRPr="005041A6" w:rsidRDefault="00CF425D" w:rsidP="009530B0">
            <w:r w:rsidRPr="005041A6">
              <w:rPr>
                <w:noProof/>
              </w:rPr>
              <w:t>Статья 13.</w:t>
            </w:r>
          </w:p>
        </w:tc>
        <w:tc>
          <w:tcPr>
            <w:tcW w:w="7838" w:type="dxa"/>
          </w:tcPr>
          <w:p w:rsidR="00CF425D" w:rsidRPr="005041A6" w:rsidRDefault="00CF425D" w:rsidP="009530B0">
            <w:r w:rsidRPr="005041A6">
              <w:rPr>
                <w:bCs/>
              </w:rPr>
              <w:t>Формы непосредственного осуществления населением местного самоуправления и участия населения в осуществлении местного самоуправления</w:t>
            </w:r>
          </w:p>
        </w:tc>
        <w:tc>
          <w:tcPr>
            <w:tcW w:w="456" w:type="dxa"/>
          </w:tcPr>
          <w:p w:rsidR="00CF425D" w:rsidRPr="005041A6" w:rsidRDefault="00CF425D" w:rsidP="009530B0">
            <w:pPr>
              <w:jc w:val="center"/>
            </w:pPr>
          </w:p>
          <w:p w:rsidR="00CF425D" w:rsidRPr="005041A6" w:rsidRDefault="00CF425D" w:rsidP="009530B0">
            <w:pPr>
              <w:jc w:val="center"/>
            </w:pPr>
          </w:p>
          <w:p w:rsidR="00CF425D" w:rsidRPr="005041A6" w:rsidRDefault="00CF425D" w:rsidP="009530B0">
            <w:pPr>
              <w:jc w:val="center"/>
            </w:pPr>
            <w:r w:rsidRPr="005041A6">
              <w:t>17</w:t>
            </w:r>
          </w:p>
        </w:tc>
      </w:tr>
      <w:tr w:rsidR="00CF425D" w:rsidRPr="005041A6" w:rsidTr="009530B0">
        <w:trPr>
          <w:trHeight w:val="315"/>
        </w:trPr>
        <w:tc>
          <w:tcPr>
            <w:tcW w:w="1276" w:type="dxa"/>
          </w:tcPr>
          <w:p w:rsidR="00CF425D" w:rsidRPr="005041A6" w:rsidRDefault="00CF425D" w:rsidP="009530B0">
            <w:pPr>
              <w:rPr>
                <w:noProof/>
              </w:rPr>
            </w:pPr>
            <w:r w:rsidRPr="005041A6">
              <w:rPr>
                <w:noProof/>
              </w:rPr>
              <w:t>Статья 14.</w:t>
            </w:r>
          </w:p>
        </w:tc>
        <w:tc>
          <w:tcPr>
            <w:tcW w:w="7838" w:type="dxa"/>
          </w:tcPr>
          <w:p w:rsidR="00CF425D" w:rsidRPr="005041A6" w:rsidRDefault="00CF425D" w:rsidP="009530B0">
            <w:r w:rsidRPr="005041A6">
              <w:rPr>
                <w:noProof/>
              </w:rPr>
              <w:t>Местный референдум</w:t>
            </w:r>
          </w:p>
        </w:tc>
        <w:tc>
          <w:tcPr>
            <w:tcW w:w="456" w:type="dxa"/>
          </w:tcPr>
          <w:p w:rsidR="00CF425D" w:rsidRPr="005041A6" w:rsidRDefault="00CF425D" w:rsidP="009530B0">
            <w:pPr>
              <w:jc w:val="center"/>
            </w:pPr>
            <w:r w:rsidRPr="005041A6">
              <w:t>18</w:t>
            </w:r>
          </w:p>
        </w:tc>
      </w:tr>
      <w:tr w:rsidR="00CF425D" w:rsidRPr="005041A6" w:rsidTr="009530B0">
        <w:tc>
          <w:tcPr>
            <w:tcW w:w="1276" w:type="dxa"/>
          </w:tcPr>
          <w:p w:rsidR="00CF425D" w:rsidRPr="005041A6" w:rsidRDefault="00CF425D" w:rsidP="009530B0">
            <w:pPr>
              <w:rPr>
                <w:noProof/>
              </w:rPr>
            </w:pPr>
            <w:r w:rsidRPr="005041A6">
              <w:rPr>
                <w:noProof/>
              </w:rPr>
              <w:t>Статья 15.</w:t>
            </w:r>
          </w:p>
        </w:tc>
        <w:tc>
          <w:tcPr>
            <w:tcW w:w="7838" w:type="dxa"/>
          </w:tcPr>
          <w:p w:rsidR="00CF425D" w:rsidRPr="005041A6" w:rsidRDefault="00CF425D" w:rsidP="009530B0">
            <w:r w:rsidRPr="005041A6">
              <w:rPr>
                <w:noProof/>
              </w:rPr>
              <w:t>Муниципальные выборы</w:t>
            </w:r>
          </w:p>
        </w:tc>
        <w:tc>
          <w:tcPr>
            <w:tcW w:w="456" w:type="dxa"/>
          </w:tcPr>
          <w:p w:rsidR="00CF425D" w:rsidRPr="005041A6" w:rsidRDefault="00CF425D" w:rsidP="009530B0">
            <w:pPr>
              <w:jc w:val="center"/>
            </w:pPr>
            <w:r w:rsidRPr="005041A6">
              <w:t>20</w:t>
            </w:r>
          </w:p>
        </w:tc>
      </w:tr>
      <w:tr w:rsidR="00CF425D" w:rsidRPr="005041A6" w:rsidTr="009530B0">
        <w:tc>
          <w:tcPr>
            <w:tcW w:w="1276" w:type="dxa"/>
          </w:tcPr>
          <w:p w:rsidR="00CF425D" w:rsidRPr="005041A6" w:rsidRDefault="00CF425D" w:rsidP="009530B0">
            <w:pPr>
              <w:rPr>
                <w:noProof/>
              </w:rPr>
            </w:pPr>
            <w:r w:rsidRPr="005041A6">
              <w:rPr>
                <w:noProof/>
              </w:rPr>
              <w:t>Статья 16.</w:t>
            </w:r>
          </w:p>
        </w:tc>
        <w:tc>
          <w:tcPr>
            <w:tcW w:w="7838" w:type="dxa"/>
          </w:tcPr>
          <w:p w:rsidR="00CF425D" w:rsidRPr="005041A6" w:rsidRDefault="00CF425D" w:rsidP="009530B0">
            <w:pPr>
              <w:rPr>
                <w:noProof/>
              </w:rPr>
            </w:pPr>
            <w:r w:rsidRPr="005041A6">
              <w:t>Сход граждан</w:t>
            </w:r>
          </w:p>
        </w:tc>
        <w:tc>
          <w:tcPr>
            <w:tcW w:w="456" w:type="dxa"/>
          </w:tcPr>
          <w:p w:rsidR="00CF425D" w:rsidRPr="005041A6" w:rsidRDefault="00CF425D" w:rsidP="009530B0">
            <w:pPr>
              <w:jc w:val="center"/>
            </w:pPr>
            <w:r w:rsidRPr="005041A6">
              <w:t>20</w:t>
            </w:r>
          </w:p>
        </w:tc>
      </w:tr>
      <w:tr w:rsidR="00CF425D" w:rsidRPr="005041A6" w:rsidTr="009530B0">
        <w:tc>
          <w:tcPr>
            <w:tcW w:w="1276" w:type="dxa"/>
          </w:tcPr>
          <w:p w:rsidR="00CF425D" w:rsidRPr="005041A6" w:rsidRDefault="00CF425D" w:rsidP="009530B0">
            <w:pPr>
              <w:rPr>
                <w:noProof/>
              </w:rPr>
            </w:pPr>
            <w:r w:rsidRPr="005041A6">
              <w:rPr>
                <w:noProof/>
              </w:rPr>
              <w:t>Статья 17.</w:t>
            </w:r>
          </w:p>
        </w:tc>
        <w:tc>
          <w:tcPr>
            <w:tcW w:w="7838" w:type="dxa"/>
          </w:tcPr>
          <w:p w:rsidR="00CF425D" w:rsidRPr="005041A6" w:rsidRDefault="00CF425D" w:rsidP="009530B0">
            <w:pPr>
              <w:rPr>
                <w:noProof/>
              </w:rPr>
            </w:pPr>
            <w:r w:rsidRPr="005041A6">
              <w:rPr>
                <w:noProof/>
              </w:rPr>
              <w:t>Порядок организации и осуществления схода граждан</w:t>
            </w:r>
          </w:p>
        </w:tc>
        <w:tc>
          <w:tcPr>
            <w:tcW w:w="456" w:type="dxa"/>
          </w:tcPr>
          <w:p w:rsidR="00CF425D" w:rsidRPr="005041A6" w:rsidRDefault="00CF425D" w:rsidP="009530B0">
            <w:pPr>
              <w:jc w:val="center"/>
            </w:pPr>
            <w:r w:rsidRPr="005041A6">
              <w:t>21</w:t>
            </w:r>
          </w:p>
        </w:tc>
      </w:tr>
      <w:tr w:rsidR="00CF425D" w:rsidRPr="005041A6" w:rsidTr="009530B0">
        <w:tc>
          <w:tcPr>
            <w:tcW w:w="1276" w:type="dxa"/>
          </w:tcPr>
          <w:p w:rsidR="00CF425D" w:rsidRPr="005041A6" w:rsidRDefault="00CF425D" w:rsidP="009530B0">
            <w:pPr>
              <w:rPr>
                <w:noProof/>
              </w:rPr>
            </w:pPr>
            <w:r w:rsidRPr="005041A6">
              <w:rPr>
                <w:noProof/>
              </w:rPr>
              <w:t>Статья 18.</w:t>
            </w:r>
          </w:p>
        </w:tc>
        <w:tc>
          <w:tcPr>
            <w:tcW w:w="7838" w:type="dxa"/>
          </w:tcPr>
          <w:p w:rsidR="00CF425D" w:rsidRPr="005041A6" w:rsidRDefault="00CF425D" w:rsidP="009530B0">
            <w:pPr>
              <w:rPr>
                <w:noProof/>
              </w:rPr>
            </w:pPr>
            <w:r w:rsidRPr="005041A6">
              <w:rPr>
                <w:noProof/>
              </w:rPr>
              <w:t xml:space="preserve">Опрос </w:t>
            </w:r>
          </w:p>
        </w:tc>
        <w:tc>
          <w:tcPr>
            <w:tcW w:w="456" w:type="dxa"/>
          </w:tcPr>
          <w:p w:rsidR="00CF425D" w:rsidRPr="005041A6" w:rsidRDefault="00CF425D" w:rsidP="009530B0">
            <w:pPr>
              <w:jc w:val="center"/>
            </w:pPr>
            <w:r w:rsidRPr="005041A6">
              <w:t>23</w:t>
            </w:r>
          </w:p>
        </w:tc>
      </w:tr>
      <w:tr w:rsidR="00CF425D" w:rsidRPr="005041A6" w:rsidTr="009530B0">
        <w:tc>
          <w:tcPr>
            <w:tcW w:w="1276" w:type="dxa"/>
          </w:tcPr>
          <w:p w:rsidR="00CF425D" w:rsidRPr="005041A6" w:rsidRDefault="00CF425D" w:rsidP="009530B0">
            <w:pPr>
              <w:rPr>
                <w:noProof/>
              </w:rPr>
            </w:pPr>
            <w:r w:rsidRPr="005041A6">
              <w:rPr>
                <w:noProof/>
              </w:rPr>
              <w:t xml:space="preserve">Статья 19.  </w:t>
            </w:r>
          </w:p>
        </w:tc>
        <w:tc>
          <w:tcPr>
            <w:tcW w:w="7838" w:type="dxa"/>
          </w:tcPr>
          <w:p w:rsidR="00CF425D" w:rsidRPr="005041A6" w:rsidRDefault="00CF425D" w:rsidP="009530B0">
            <w:pPr>
              <w:rPr>
                <w:noProof/>
              </w:rPr>
            </w:pPr>
            <w:r w:rsidRPr="005041A6">
              <w:rPr>
                <w:noProof/>
              </w:rPr>
              <w:t>Публичные слушания, общественные обсуждения</w:t>
            </w:r>
          </w:p>
        </w:tc>
        <w:tc>
          <w:tcPr>
            <w:tcW w:w="456" w:type="dxa"/>
          </w:tcPr>
          <w:p w:rsidR="00CF425D" w:rsidRPr="005041A6" w:rsidRDefault="00CF425D" w:rsidP="009530B0">
            <w:pPr>
              <w:jc w:val="center"/>
            </w:pPr>
            <w:r w:rsidRPr="005041A6">
              <w:t>25</w:t>
            </w:r>
          </w:p>
        </w:tc>
      </w:tr>
      <w:tr w:rsidR="00CF425D" w:rsidRPr="005041A6" w:rsidTr="009530B0">
        <w:tc>
          <w:tcPr>
            <w:tcW w:w="1276" w:type="dxa"/>
          </w:tcPr>
          <w:p w:rsidR="00CF425D" w:rsidRPr="005041A6" w:rsidRDefault="00CF425D" w:rsidP="009530B0">
            <w:pPr>
              <w:rPr>
                <w:noProof/>
              </w:rPr>
            </w:pPr>
            <w:r w:rsidRPr="005041A6">
              <w:rPr>
                <w:noProof/>
              </w:rPr>
              <w:t>Статья 20.</w:t>
            </w:r>
          </w:p>
        </w:tc>
        <w:tc>
          <w:tcPr>
            <w:tcW w:w="7838" w:type="dxa"/>
          </w:tcPr>
          <w:p w:rsidR="00CF425D" w:rsidRPr="005041A6" w:rsidRDefault="00CF425D" w:rsidP="009530B0">
            <w:pPr>
              <w:rPr>
                <w:noProof/>
              </w:rPr>
            </w:pPr>
            <w:r w:rsidRPr="005041A6">
              <w:rPr>
                <w:noProof/>
              </w:rPr>
              <w:t>Собрание граждан</w:t>
            </w:r>
          </w:p>
        </w:tc>
        <w:tc>
          <w:tcPr>
            <w:tcW w:w="456" w:type="dxa"/>
          </w:tcPr>
          <w:p w:rsidR="00CF425D" w:rsidRPr="005041A6" w:rsidRDefault="00CF425D" w:rsidP="009530B0">
            <w:pPr>
              <w:jc w:val="center"/>
            </w:pPr>
            <w:r w:rsidRPr="005041A6">
              <w:t>26</w:t>
            </w:r>
          </w:p>
        </w:tc>
      </w:tr>
      <w:tr w:rsidR="00CF425D" w:rsidRPr="005041A6" w:rsidTr="009530B0">
        <w:tc>
          <w:tcPr>
            <w:tcW w:w="1276" w:type="dxa"/>
          </w:tcPr>
          <w:p w:rsidR="00CF425D" w:rsidRPr="005041A6" w:rsidRDefault="00CF425D" w:rsidP="009530B0">
            <w:pPr>
              <w:rPr>
                <w:noProof/>
              </w:rPr>
            </w:pPr>
            <w:r w:rsidRPr="005041A6">
              <w:rPr>
                <w:noProof/>
              </w:rPr>
              <w:t>Статья 21.</w:t>
            </w:r>
          </w:p>
        </w:tc>
        <w:tc>
          <w:tcPr>
            <w:tcW w:w="7838" w:type="dxa"/>
          </w:tcPr>
          <w:p w:rsidR="00CF425D" w:rsidRPr="005041A6" w:rsidRDefault="00CF425D" w:rsidP="009530B0">
            <w:pPr>
              <w:rPr>
                <w:noProof/>
              </w:rPr>
            </w:pPr>
            <w:r w:rsidRPr="005041A6">
              <w:rPr>
                <w:noProof/>
              </w:rPr>
              <w:t>Инициативные проекты</w:t>
            </w:r>
          </w:p>
        </w:tc>
        <w:tc>
          <w:tcPr>
            <w:tcW w:w="456" w:type="dxa"/>
          </w:tcPr>
          <w:p w:rsidR="00CF425D" w:rsidRPr="005041A6" w:rsidRDefault="00CF425D" w:rsidP="009530B0">
            <w:pPr>
              <w:jc w:val="center"/>
            </w:pPr>
            <w:r w:rsidRPr="005041A6">
              <w:t>27</w:t>
            </w:r>
          </w:p>
        </w:tc>
      </w:tr>
      <w:tr w:rsidR="00CF425D" w:rsidRPr="005041A6" w:rsidTr="009530B0">
        <w:tc>
          <w:tcPr>
            <w:tcW w:w="1276" w:type="dxa"/>
          </w:tcPr>
          <w:p w:rsidR="00CF425D" w:rsidRPr="005041A6" w:rsidRDefault="00CF425D" w:rsidP="009530B0">
            <w:pPr>
              <w:rPr>
                <w:noProof/>
              </w:rPr>
            </w:pPr>
            <w:r w:rsidRPr="005041A6">
              <w:rPr>
                <w:noProof/>
              </w:rPr>
              <w:t>Статья 22.</w:t>
            </w:r>
          </w:p>
        </w:tc>
        <w:tc>
          <w:tcPr>
            <w:tcW w:w="7838" w:type="dxa"/>
          </w:tcPr>
          <w:p w:rsidR="00CF425D" w:rsidRPr="005041A6" w:rsidRDefault="00CF425D" w:rsidP="009530B0">
            <w:pPr>
              <w:rPr>
                <w:noProof/>
              </w:rPr>
            </w:pPr>
            <w:r w:rsidRPr="005041A6">
              <w:rPr>
                <w:noProof/>
              </w:rPr>
              <w:t>Территориальное общественное самоуправление</w:t>
            </w:r>
          </w:p>
        </w:tc>
        <w:tc>
          <w:tcPr>
            <w:tcW w:w="456" w:type="dxa"/>
          </w:tcPr>
          <w:p w:rsidR="00CF425D" w:rsidRPr="005041A6" w:rsidRDefault="00CF425D" w:rsidP="009530B0">
            <w:pPr>
              <w:jc w:val="center"/>
            </w:pPr>
            <w:r w:rsidRPr="005041A6">
              <w:t>27</w:t>
            </w:r>
          </w:p>
        </w:tc>
      </w:tr>
      <w:tr w:rsidR="00CF425D" w:rsidRPr="005041A6" w:rsidTr="005041A6">
        <w:trPr>
          <w:trHeight w:val="445"/>
        </w:trPr>
        <w:tc>
          <w:tcPr>
            <w:tcW w:w="1276" w:type="dxa"/>
          </w:tcPr>
          <w:p w:rsidR="00CF425D" w:rsidRPr="005041A6" w:rsidRDefault="00CF425D" w:rsidP="009530B0">
            <w:pPr>
              <w:rPr>
                <w:noProof/>
              </w:rPr>
            </w:pPr>
            <w:r w:rsidRPr="005041A6">
              <w:rPr>
                <w:noProof/>
              </w:rPr>
              <w:t>Статья 23.</w:t>
            </w:r>
          </w:p>
        </w:tc>
        <w:tc>
          <w:tcPr>
            <w:tcW w:w="7838" w:type="dxa"/>
          </w:tcPr>
          <w:p w:rsidR="00CF425D" w:rsidRPr="005041A6" w:rsidRDefault="00CF425D" w:rsidP="009530B0">
            <w:pPr>
              <w:rPr>
                <w:noProof/>
              </w:rPr>
            </w:pPr>
            <w:r w:rsidRPr="005041A6">
              <w:t>Сельский староста</w:t>
            </w:r>
          </w:p>
        </w:tc>
        <w:tc>
          <w:tcPr>
            <w:tcW w:w="456" w:type="dxa"/>
          </w:tcPr>
          <w:p w:rsidR="00CF425D" w:rsidRPr="005041A6" w:rsidRDefault="00CF425D" w:rsidP="009530B0">
            <w:pPr>
              <w:jc w:val="center"/>
            </w:pPr>
            <w:r w:rsidRPr="005041A6">
              <w:t>28</w:t>
            </w:r>
          </w:p>
        </w:tc>
      </w:tr>
      <w:tr w:rsidR="00CF425D" w:rsidRPr="005041A6" w:rsidTr="0034463B">
        <w:trPr>
          <w:trHeight w:val="654"/>
        </w:trPr>
        <w:tc>
          <w:tcPr>
            <w:tcW w:w="9114" w:type="dxa"/>
            <w:gridSpan w:val="2"/>
          </w:tcPr>
          <w:p w:rsidR="00CF425D" w:rsidRPr="005041A6" w:rsidRDefault="00CF425D" w:rsidP="009530B0">
            <w:pPr>
              <w:jc w:val="center"/>
              <w:rPr>
                <w:b/>
              </w:rPr>
            </w:pPr>
            <w:r w:rsidRPr="005041A6">
              <w:rPr>
                <w:b/>
              </w:rPr>
              <w:t>ГЛАВА 4. ОРГАНИЗАЦИОННЫЕ ОСНОВЫ МЕСТНОГО САМОУПРАВЛЕНИЯ МУНИЦИПАЛЬНОГО ГОРОДСКОГО ОКРУГА</w:t>
            </w:r>
          </w:p>
        </w:tc>
        <w:tc>
          <w:tcPr>
            <w:tcW w:w="456" w:type="dxa"/>
          </w:tcPr>
          <w:p w:rsidR="00CF425D" w:rsidRPr="005041A6" w:rsidRDefault="00CF425D" w:rsidP="009530B0">
            <w:pPr>
              <w:jc w:val="center"/>
            </w:pPr>
          </w:p>
          <w:p w:rsidR="00CF425D" w:rsidRPr="005041A6" w:rsidRDefault="00CF425D" w:rsidP="009530B0">
            <w:pPr>
              <w:jc w:val="center"/>
            </w:pPr>
            <w:r w:rsidRPr="005041A6">
              <w:t>30</w:t>
            </w:r>
          </w:p>
        </w:tc>
      </w:tr>
      <w:tr w:rsidR="00CF425D" w:rsidRPr="005041A6" w:rsidTr="009530B0">
        <w:tc>
          <w:tcPr>
            <w:tcW w:w="1276" w:type="dxa"/>
          </w:tcPr>
          <w:p w:rsidR="00CF425D" w:rsidRPr="005041A6" w:rsidRDefault="00CF425D" w:rsidP="009530B0">
            <w:pPr>
              <w:rPr>
                <w:noProof/>
              </w:rPr>
            </w:pPr>
            <w:r w:rsidRPr="005041A6">
              <w:rPr>
                <w:noProof/>
              </w:rPr>
              <w:t>Статья 24.</w:t>
            </w:r>
          </w:p>
        </w:tc>
        <w:tc>
          <w:tcPr>
            <w:tcW w:w="7838" w:type="dxa"/>
          </w:tcPr>
          <w:p w:rsidR="00CF425D" w:rsidRPr="005041A6" w:rsidRDefault="00CF425D" w:rsidP="009530B0">
            <w:r w:rsidRPr="005041A6">
              <w:t>Структура органов местного самоуправления городского округа</w:t>
            </w:r>
          </w:p>
        </w:tc>
        <w:tc>
          <w:tcPr>
            <w:tcW w:w="456" w:type="dxa"/>
          </w:tcPr>
          <w:p w:rsidR="00CF425D" w:rsidRPr="005041A6" w:rsidRDefault="00CF425D" w:rsidP="009530B0">
            <w:pPr>
              <w:jc w:val="center"/>
            </w:pPr>
            <w:r w:rsidRPr="005041A6">
              <w:t>30</w:t>
            </w:r>
          </w:p>
        </w:tc>
      </w:tr>
      <w:tr w:rsidR="00CF425D" w:rsidRPr="005041A6" w:rsidTr="009530B0">
        <w:tc>
          <w:tcPr>
            <w:tcW w:w="1276" w:type="dxa"/>
          </w:tcPr>
          <w:p w:rsidR="00CF425D" w:rsidRPr="005041A6" w:rsidRDefault="00CF425D" w:rsidP="009530B0">
            <w:pPr>
              <w:rPr>
                <w:noProof/>
              </w:rPr>
            </w:pPr>
            <w:r w:rsidRPr="005041A6">
              <w:rPr>
                <w:noProof/>
              </w:rPr>
              <w:t>Статья 25.</w:t>
            </w:r>
          </w:p>
        </w:tc>
        <w:tc>
          <w:tcPr>
            <w:tcW w:w="7838" w:type="dxa"/>
          </w:tcPr>
          <w:p w:rsidR="00CF425D" w:rsidRPr="005041A6" w:rsidRDefault="00CF425D" w:rsidP="009530B0">
            <w:pPr>
              <w:rPr>
                <w:noProof/>
              </w:rPr>
            </w:pPr>
            <w:r w:rsidRPr="005041A6">
              <w:rPr>
                <w:noProof/>
              </w:rPr>
              <w:t>Дума городского округа. Председатель Думы городского округа</w:t>
            </w:r>
          </w:p>
        </w:tc>
        <w:tc>
          <w:tcPr>
            <w:tcW w:w="456" w:type="dxa"/>
          </w:tcPr>
          <w:p w:rsidR="00CF425D" w:rsidRPr="005041A6" w:rsidRDefault="00CF425D" w:rsidP="009530B0">
            <w:pPr>
              <w:jc w:val="center"/>
            </w:pPr>
            <w:r w:rsidRPr="005041A6">
              <w:t>30</w:t>
            </w:r>
          </w:p>
        </w:tc>
      </w:tr>
      <w:tr w:rsidR="00CF425D" w:rsidRPr="005041A6" w:rsidTr="009530B0">
        <w:tc>
          <w:tcPr>
            <w:tcW w:w="1276" w:type="dxa"/>
          </w:tcPr>
          <w:p w:rsidR="00CF425D" w:rsidRPr="005041A6" w:rsidRDefault="00CF425D" w:rsidP="009530B0">
            <w:pPr>
              <w:rPr>
                <w:noProof/>
              </w:rPr>
            </w:pPr>
            <w:r w:rsidRPr="005041A6">
              <w:rPr>
                <w:noProof/>
              </w:rPr>
              <w:t>Статья 26.</w:t>
            </w:r>
          </w:p>
        </w:tc>
        <w:tc>
          <w:tcPr>
            <w:tcW w:w="7838" w:type="dxa"/>
          </w:tcPr>
          <w:p w:rsidR="00CF425D" w:rsidRPr="005041A6" w:rsidRDefault="00CF425D" w:rsidP="009530B0">
            <w:r w:rsidRPr="005041A6">
              <w:t>Компетенция Думы городского округа</w:t>
            </w:r>
          </w:p>
        </w:tc>
        <w:tc>
          <w:tcPr>
            <w:tcW w:w="456" w:type="dxa"/>
          </w:tcPr>
          <w:p w:rsidR="00CF425D" w:rsidRPr="005041A6" w:rsidRDefault="00CF425D" w:rsidP="009530B0">
            <w:pPr>
              <w:jc w:val="center"/>
            </w:pPr>
            <w:r w:rsidRPr="005041A6">
              <w:t>33</w:t>
            </w:r>
          </w:p>
        </w:tc>
      </w:tr>
      <w:tr w:rsidR="00CF425D" w:rsidRPr="005041A6" w:rsidTr="009530B0">
        <w:tc>
          <w:tcPr>
            <w:tcW w:w="1276" w:type="dxa"/>
          </w:tcPr>
          <w:p w:rsidR="00CF425D" w:rsidRPr="005041A6" w:rsidRDefault="00CF425D" w:rsidP="009530B0">
            <w:pPr>
              <w:rPr>
                <w:noProof/>
              </w:rPr>
            </w:pPr>
            <w:r w:rsidRPr="005041A6">
              <w:rPr>
                <w:noProof/>
              </w:rPr>
              <w:t>Статья 27.</w:t>
            </w:r>
          </w:p>
        </w:tc>
        <w:tc>
          <w:tcPr>
            <w:tcW w:w="7838" w:type="dxa"/>
          </w:tcPr>
          <w:p w:rsidR="00CF425D" w:rsidRPr="005041A6" w:rsidRDefault="00CF425D" w:rsidP="009530B0">
            <w:r w:rsidRPr="005041A6">
              <w:t>Досрочное прекращение полномочий Думы городского округа</w:t>
            </w:r>
          </w:p>
        </w:tc>
        <w:tc>
          <w:tcPr>
            <w:tcW w:w="456" w:type="dxa"/>
          </w:tcPr>
          <w:p w:rsidR="00CF425D" w:rsidRPr="005041A6" w:rsidRDefault="00CF425D" w:rsidP="009530B0">
            <w:pPr>
              <w:jc w:val="center"/>
            </w:pPr>
            <w:r w:rsidRPr="005041A6">
              <w:t>34</w:t>
            </w:r>
          </w:p>
        </w:tc>
      </w:tr>
      <w:tr w:rsidR="00CF425D" w:rsidRPr="005041A6" w:rsidTr="009530B0">
        <w:tc>
          <w:tcPr>
            <w:tcW w:w="1276" w:type="dxa"/>
          </w:tcPr>
          <w:p w:rsidR="00CF425D" w:rsidRPr="005041A6" w:rsidRDefault="00CF425D" w:rsidP="009530B0">
            <w:pPr>
              <w:rPr>
                <w:noProof/>
              </w:rPr>
            </w:pPr>
            <w:r w:rsidRPr="005041A6">
              <w:rPr>
                <w:noProof/>
              </w:rPr>
              <w:t>Статья 28.</w:t>
            </w:r>
          </w:p>
        </w:tc>
        <w:tc>
          <w:tcPr>
            <w:tcW w:w="7838" w:type="dxa"/>
          </w:tcPr>
          <w:p w:rsidR="00CF425D" w:rsidRPr="005041A6" w:rsidRDefault="00CF425D" w:rsidP="009530B0">
            <w:pPr>
              <w:rPr>
                <w:noProof/>
              </w:rPr>
            </w:pPr>
            <w:r w:rsidRPr="005041A6">
              <w:rPr>
                <w:noProof/>
              </w:rPr>
              <w:t>Порядок принятия решения Думы городского округа о самороспуске</w:t>
            </w:r>
          </w:p>
        </w:tc>
        <w:tc>
          <w:tcPr>
            <w:tcW w:w="456" w:type="dxa"/>
          </w:tcPr>
          <w:p w:rsidR="00CF425D" w:rsidRPr="005041A6" w:rsidRDefault="00CF425D" w:rsidP="009530B0">
            <w:pPr>
              <w:jc w:val="center"/>
            </w:pPr>
            <w:r w:rsidRPr="005041A6">
              <w:t>35</w:t>
            </w:r>
          </w:p>
        </w:tc>
      </w:tr>
      <w:tr w:rsidR="00CF425D" w:rsidRPr="005041A6" w:rsidTr="009530B0">
        <w:tc>
          <w:tcPr>
            <w:tcW w:w="1276" w:type="dxa"/>
          </w:tcPr>
          <w:p w:rsidR="00CF425D" w:rsidRPr="005041A6" w:rsidRDefault="00CF425D" w:rsidP="009530B0">
            <w:pPr>
              <w:rPr>
                <w:noProof/>
              </w:rPr>
            </w:pPr>
            <w:r w:rsidRPr="005041A6">
              <w:rPr>
                <w:noProof/>
              </w:rPr>
              <w:t>Статья 29.</w:t>
            </w:r>
          </w:p>
        </w:tc>
        <w:tc>
          <w:tcPr>
            <w:tcW w:w="7838" w:type="dxa"/>
          </w:tcPr>
          <w:p w:rsidR="00CF425D" w:rsidRPr="005041A6" w:rsidRDefault="00CF425D" w:rsidP="009530B0">
            <w:pPr>
              <w:rPr>
                <w:noProof/>
              </w:rPr>
            </w:pPr>
            <w:r w:rsidRPr="005041A6">
              <w:rPr>
                <w:noProof/>
              </w:rPr>
              <w:t>Глава городского округа. Временно исполняющий полномочия главы городского округа</w:t>
            </w:r>
          </w:p>
        </w:tc>
        <w:tc>
          <w:tcPr>
            <w:tcW w:w="456" w:type="dxa"/>
          </w:tcPr>
          <w:p w:rsidR="00CF425D" w:rsidRPr="005041A6" w:rsidRDefault="00CF425D" w:rsidP="009530B0">
            <w:pPr>
              <w:jc w:val="center"/>
            </w:pPr>
          </w:p>
          <w:p w:rsidR="00CF425D" w:rsidRPr="005041A6" w:rsidRDefault="00CF425D" w:rsidP="009530B0">
            <w:pPr>
              <w:jc w:val="center"/>
            </w:pPr>
            <w:r w:rsidRPr="005041A6">
              <w:t>36</w:t>
            </w:r>
          </w:p>
        </w:tc>
      </w:tr>
      <w:tr w:rsidR="00CF425D" w:rsidRPr="005041A6" w:rsidTr="009530B0">
        <w:tc>
          <w:tcPr>
            <w:tcW w:w="1276" w:type="dxa"/>
          </w:tcPr>
          <w:p w:rsidR="00CF425D" w:rsidRPr="005041A6" w:rsidRDefault="00CF425D" w:rsidP="009530B0">
            <w:pPr>
              <w:rPr>
                <w:noProof/>
              </w:rPr>
            </w:pPr>
            <w:r w:rsidRPr="005041A6">
              <w:rPr>
                <w:noProof/>
              </w:rPr>
              <w:t>Статья 30.</w:t>
            </w:r>
          </w:p>
        </w:tc>
        <w:tc>
          <w:tcPr>
            <w:tcW w:w="7838" w:type="dxa"/>
          </w:tcPr>
          <w:p w:rsidR="00CF425D" w:rsidRPr="005041A6" w:rsidRDefault="00CF425D" w:rsidP="009530B0">
            <w:pPr>
              <w:rPr>
                <w:noProof/>
              </w:rPr>
            </w:pPr>
            <w:r w:rsidRPr="005041A6">
              <w:rPr>
                <w:noProof/>
              </w:rPr>
              <w:t>Порядок вступления в должность главы городского округа</w:t>
            </w:r>
          </w:p>
        </w:tc>
        <w:tc>
          <w:tcPr>
            <w:tcW w:w="456" w:type="dxa"/>
          </w:tcPr>
          <w:p w:rsidR="00CF425D" w:rsidRPr="005041A6" w:rsidRDefault="00CF425D" w:rsidP="009530B0">
            <w:pPr>
              <w:jc w:val="center"/>
            </w:pPr>
            <w:r w:rsidRPr="005041A6">
              <w:t>38</w:t>
            </w:r>
          </w:p>
        </w:tc>
      </w:tr>
      <w:tr w:rsidR="00CF425D" w:rsidRPr="005041A6" w:rsidTr="009530B0">
        <w:tc>
          <w:tcPr>
            <w:tcW w:w="1276" w:type="dxa"/>
          </w:tcPr>
          <w:p w:rsidR="00CF425D" w:rsidRPr="005041A6" w:rsidRDefault="00CF425D" w:rsidP="009530B0">
            <w:pPr>
              <w:rPr>
                <w:noProof/>
              </w:rPr>
            </w:pPr>
            <w:r w:rsidRPr="005041A6">
              <w:rPr>
                <w:noProof/>
              </w:rPr>
              <w:lastRenderedPageBreak/>
              <w:t>Статья 31.</w:t>
            </w:r>
          </w:p>
        </w:tc>
        <w:tc>
          <w:tcPr>
            <w:tcW w:w="7838" w:type="dxa"/>
          </w:tcPr>
          <w:p w:rsidR="00CF425D" w:rsidRPr="005041A6" w:rsidRDefault="00CF425D" w:rsidP="009530B0">
            <w:pPr>
              <w:rPr>
                <w:noProof/>
              </w:rPr>
            </w:pPr>
            <w:r w:rsidRPr="005041A6">
              <w:rPr>
                <w:noProof/>
              </w:rPr>
              <w:t>Полномочия главы городского округа</w:t>
            </w:r>
          </w:p>
        </w:tc>
        <w:tc>
          <w:tcPr>
            <w:tcW w:w="456" w:type="dxa"/>
          </w:tcPr>
          <w:p w:rsidR="00CF425D" w:rsidRPr="005041A6" w:rsidRDefault="00CF425D" w:rsidP="009530B0">
            <w:pPr>
              <w:jc w:val="center"/>
            </w:pPr>
            <w:r w:rsidRPr="005041A6">
              <w:t>38</w:t>
            </w:r>
          </w:p>
        </w:tc>
      </w:tr>
      <w:tr w:rsidR="00CF425D" w:rsidRPr="005041A6" w:rsidTr="009530B0">
        <w:tc>
          <w:tcPr>
            <w:tcW w:w="1276" w:type="dxa"/>
          </w:tcPr>
          <w:p w:rsidR="00CF425D" w:rsidRPr="005041A6" w:rsidRDefault="00CF425D" w:rsidP="009530B0">
            <w:pPr>
              <w:rPr>
                <w:noProof/>
              </w:rPr>
            </w:pPr>
            <w:r w:rsidRPr="005041A6">
              <w:rPr>
                <w:noProof/>
              </w:rPr>
              <w:t>Статья 32.</w:t>
            </w:r>
          </w:p>
        </w:tc>
        <w:tc>
          <w:tcPr>
            <w:tcW w:w="7838" w:type="dxa"/>
          </w:tcPr>
          <w:p w:rsidR="00CF425D" w:rsidRPr="005041A6" w:rsidRDefault="00CF425D" w:rsidP="009530B0">
            <w:pPr>
              <w:rPr>
                <w:noProof/>
              </w:rPr>
            </w:pPr>
            <w:r w:rsidRPr="005041A6">
              <w:rPr>
                <w:noProof/>
              </w:rPr>
              <w:t xml:space="preserve">Досрочное прекращение полномочий главы городского округа </w:t>
            </w:r>
          </w:p>
        </w:tc>
        <w:tc>
          <w:tcPr>
            <w:tcW w:w="456" w:type="dxa"/>
          </w:tcPr>
          <w:p w:rsidR="00CF425D" w:rsidRPr="005041A6" w:rsidRDefault="00CF425D" w:rsidP="009530B0">
            <w:pPr>
              <w:jc w:val="center"/>
            </w:pPr>
            <w:r w:rsidRPr="005041A6">
              <w:t>39</w:t>
            </w:r>
          </w:p>
        </w:tc>
      </w:tr>
      <w:tr w:rsidR="00CF425D" w:rsidRPr="005041A6" w:rsidTr="009530B0">
        <w:tc>
          <w:tcPr>
            <w:tcW w:w="1276" w:type="dxa"/>
          </w:tcPr>
          <w:p w:rsidR="00CF425D" w:rsidRPr="005041A6" w:rsidRDefault="00CF425D" w:rsidP="009530B0">
            <w:pPr>
              <w:rPr>
                <w:noProof/>
              </w:rPr>
            </w:pPr>
            <w:r w:rsidRPr="005041A6">
              <w:rPr>
                <w:noProof/>
              </w:rPr>
              <w:t>Статья 33.</w:t>
            </w:r>
          </w:p>
        </w:tc>
        <w:tc>
          <w:tcPr>
            <w:tcW w:w="7838" w:type="dxa"/>
          </w:tcPr>
          <w:p w:rsidR="00CF425D" w:rsidRPr="005041A6" w:rsidRDefault="00CF425D" w:rsidP="009530B0">
            <w:pPr>
              <w:rPr>
                <w:noProof/>
              </w:rPr>
            </w:pPr>
            <w:r w:rsidRPr="005041A6">
              <w:rPr>
                <w:noProof/>
              </w:rPr>
              <w:t>Администрация городского округа</w:t>
            </w:r>
          </w:p>
        </w:tc>
        <w:tc>
          <w:tcPr>
            <w:tcW w:w="456" w:type="dxa"/>
          </w:tcPr>
          <w:p w:rsidR="00CF425D" w:rsidRPr="005041A6" w:rsidRDefault="00CF425D" w:rsidP="009530B0">
            <w:r w:rsidRPr="005041A6">
              <w:t>43</w:t>
            </w:r>
          </w:p>
        </w:tc>
      </w:tr>
      <w:tr w:rsidR="00CF425D" w:rsidRPr="005041A6" w:rsidTr="009530B0">
        <w:tc>
          <w:tcPr>
            <w:tcW w:w="1276" w:type="dxa"/>
          </w:tcPr>
          <w:p w:rsidR="00CF425D" w:rsidRPr="005041A6" w:rsidRDefault="00CF425D" w:rsidP="009530B0">
            <w:pPr>
              <w:rPr>
                <w:noProof/>
              </w:rPr>
            </w:pPr>
            <w:r w:rsidRPr="005041A6">
              <w:rPr>
                <w:noProof/>
              </w:rPr>
              <w:t>Статья 34.</w:t>
            </w:r>
          </w:p>
        </w:tc>
        <w:tc>
          <w:tcPr>
            <w:tcW w:w="7838" w:type="dxa"/>
          </w:tcPr>
          <w:p w:rsidR="00CF425D" w:rsidRPr="005041A6" w:rsidRDefault="00CF425D" w:rsidP="009530B0">
            <w:pPr>
              <w:rPr>
                <w:noProof/>
              </w:rPr>
            </w:pPr>
            <w:r w:rsidRPr="005041A6">
              <w:rPr>
                <w:noProof/>
              </w:rPr>
              <w:t>Заместители главы администрации городского округа</w:t>
            </w:r>
          </w:p>
        </w:tc>
        <w:tc>
          <w:tcPr>
            <w:tcW w:w="456" w:type="dxa"/>
          </w:tcPr>
          <w:p w:rsidR="00CF425D" w:rsidRPr="005041A6" w:rsidRDefault="00CF425D" w:rsidP="009530B0">
            <w:r w:rsidRPr="005041A6">
              <w:t>44</w:t>
            </w:r>
          </w:p>
        </w:tc>
      </w:tr>
      <w:tr w:rsidR="00CF425D" w:rsidRPr="005041A6" w:rsidTr="009530B0">
        <w:tc>
          <w:tcPr>
            <w:tcW w:w="1276" w:type="dxa"/>
          </w:tcPr>
          <w:p w:rsidR="00CF425D" w:rsidRPr="005041A6" w:rsidRDefault="00CF425D" w:rsidP="009530B0">
            <w:pPr>
              <w:rPr>
                <w:noProof/>
              </w:rPr>
            </w:pPr>
            <w:r w:rsidRPr="005041A6">
              <w:rPr>
                <w:noProof/>
              </w:rPr>
              <w:t>Статья 35.</w:t>
            </w:r>
          </w:p>
        </w:tc>
        <w:tc>
          <w:tcPr>
            <w:tcW w:w="7838" w:type="dxa"/>
          </w:tcPr>
          <w:p w:rsidR="00CF425D" w:rsidRPr="005041A6" w:rsidRDefault="00CF425D" w:rsidP="009530B0">
            <w:pPr>
              <w:rPr>
                <w:noProof/>
              </w:rPr>
            </w:pPr>
            <w:r w:rsidRPr="005041A6">
              <w:rPr>
                <w:noProof/>
              </w:rPr>
              <w:t xml:space="preserve">Органы </w:t>
            </w:r>
            <w:r w:rsidRPr="005041A6">
              <w:t>администрации</w:t>
            </w:r>
            <w:r w:rsidRPr="005041A6">
              <w:rPr>
                <w:noProof/>
              </w:rPr>
              <w:t xml:space="preserve"> городского округа</w:t>
            </w:r>
          </w:p>
        </w:tc>
        <w:tc>
          <w:tcPr>
            <w:tcW w:w="456" w:type="dxa"/>
          </w:tcPr>
          <w:p w:rsidR="00CF425D" w:rsidRPr="005041A6" w:rsidRDefault="00CF425D" w:rsidP="009530B0">
            <w:r w:rsidRPr="005041A6">
              <w:t>44</w:t>
            </w:r>
          </w:p>
        </w:tc>
      </w:tr>
      <w:tr w:rsidR="00CF425D" w:rsidRPr="005041A6" w:rsidTr="009530B0">
        <w:tc>
          <w:tcPr>
            <w:tcW w:w="1276" w:type="dxa"/>
          </w:tcPr>
          <w:p w:rsidR="00CF425D" w:rsidRPr="005041A6" w:rsidRDefault="00CF425D" w:rsidP="009530B0">
            <w:pPr>
              <w:rPr>
                <w:noProof/>
              </w:rPr>
            </w:pPr>
            <w:r w:rsidRPr="005041A6">
              <w:rPr>
                <w:noProof/>
              </w:rPr>
              <w:t>Статья 36.</w:t>
            </w:r>
          </w:p>
        </w:tc>
        <w:tc>
          <w:tcPr>
            <w:tcW w:w="7838" w:type="dxa"/>
          </w:tcPr>
          <w:p w:rsidR="00CF425D" w:rsidRPr="005041A6" w:rsidRDefault="00CF425D" w:rsidP="009530B0">
            <w:pPr>
              <w:rPr>
                <w:noProof/>
              </w:rPr>
            </w:pPr>
            <w:r w:rsidRPr="005041A6">
              <w:rPr>
                <w:noProof/>
              </w:rPr>
              <w:t>Полномочия администрации городского округа</w:t>
            </w:r>
          </w:p>
        </w:tc>
        <w:tc>
          <w:tcPr>
            <w:tcW w:w="456" w:type="dxa"/>
          </w:tcPr>
          <w:p w:rsidR="00CF425D" w:rsidRPr="005041A6" w:rsidRDefault="00CF425D" w:rsidP="009530B0">
            <w:pPr>
              <w:jc w:val="center"/>
            </w:pPr>
            <w:r w:rsidRPr="005041A6">
              <w:t>44</w:t>
            </w:r>
          </w:p>
        </w:tc>
      </w:tr>
      <w:tr w:rsidR="00CF425D" w:rsidRPr="005041A6" w:rsidTr="009530B0">
        <w:tc>
          <w:tcPr>
            <w:tcW w:w="1276" w:type="dxa"/>
          </w:tcPr>
          <w:p w:rsidR="00CF425D" w:rsidRPr="005041A6" w:rsidRDefault="00CF425D" w:rsidP="009530B0">
            <w:pPr>
              <w:rPr>
                <w:noProof/>
              </w:rPr>
            </w:pPr>
            <w:r w:rsidRPr="005041A6">
              <w:rPr>
                <w:noProof/>
              </w:rPr>
              <w:t>Статья 37.</w:t>
            </w:r>
          </w:p>
        </w:tc>
        <w:tc>
          <w:tcPr>
            <w:tcW w:w="7838" w:type="dxa"/>
          </w:tcPr>
          <w:p w:rsidR="00CF425D" w:rsidRPr="005041A6" w:rsidRDefault="00CF425D" w:rsidP="009530B0">
            <w:pPr>
              <w:rPr>
                <w:noProof/>
              </w:rPr>
            </w:pPr>
            <w:r w:rsidRPr="005041A6">
              <w:rPr>
                <w:noProof/>
              </w:rPr>
              <w:t>Контрольно-счетная палата городского округа</w:t>
            </w:r>
          </w:p>
        </w:tc>
        <w:tc>
          <w:tcPr>
            <w:tcW w:w="456" w:type="dxa"/>
          </w:tcPr>
          <w:p w:rsidR="00CF425D" w:rsidRPr="005041A6" w:rsidRDefault="00CF425D" w:rsidP="009530B0">
            <w:pPr>
              <w:jc w:val="center"/>
            </w:pPr>
            <w:r w:rsidRPr="005041A6">
              <w:t>51</w:t>
            </w:r>
          </w:p>
        </w:tc>
      </w:tr>
      <w:tr w:rsidR="00CF425D" w:rsidRPr="005041A6" w:rsidTr="009530B0">
        <w:tc>
          <w:tcPr>
            <w:tcW w:w="1276" w:type="dxa"/>
          </w:tcPr>
          <w:p w:rsidR="00CF425D" w:rsidRPr="005041A6" w:rsidRDefault="00CF425D" w:rsidP="009530B0">
            <w:pPr>
              <w:rPr>
                <w:noProof/>
              </w:rPr>
            </w:pPr>
            <w:r w:rsidRPr="005041A6">
              <w:rPr>
                <w:noProof/>
              </w:rPr>
              <w:t>Статья 38.</w:t>
            </w:r>
          </w:p>
        </w:tc>
        <w:tc>
          <w:tcPr>
            <w:tcW w:w="7838" w:type="dxa"/>
          </w:tcPr>
          <w:p w:rsidR="00CF425D" w:rsidRPr="005041A6" w:rsidRDefault="00CF425D" w:rsidP="009530B0">
            <w:r w:rsidRPr="005041A6">
              <w:t>Должностные лица местного самоуправления. Статус лиц, замещающих муниципальные должности </w:t>
            </w:r>
          </w:p>
        </w:tc>
        <w:tc>
          <w:tcPr>
            <w:tcW w:w="456" w:type="dxa"/>
          </w:tcPr>
          <w:p w:rsidR="00CF425D" w:rsidRPr="005041A6" w:rsidRDefault="00CF425D" w:rsidP="009530B0"/>
          <w:p w:rsidR="00CF425D" w:rsidRPr="005041A6" w:rsidRDefault="00CF425D" w:rsidP="009530B0">
            <w:r w:rsidRPr="005041A6">
              <w:t>51</w:t>
            </w:r>
          </w:p>
        </w:tc>
      </w:tr>
      <w:tr w:rsidR="00CF425D" w:rsidRPr="005041A6" w:rsidTr="009530B0">
        <w:tc>
          <w:tcPr>
            <w:tcW w:w="1276" w:type="dxa"/>
          </w:tcPr>
          <w:p w:rsidR="00CF425D" w:rsidRPr="005041A6" w:rsidRDefault="00CF425D" w:rsidP="009530B0">
            <w:pPr>
              <w:rPr>
                <w:noProof/>
              </w:rPr>
            </w:pPr>
            <w:r w:rsidRPr="005041A6">
              <w:rPr>
                <w:noProof/>
              </w:rPr>
              <w:t>Статья 39.</w:t>
            </w:r>
          </w:p>
        </w:tc>
        <w:tc>
          <w:tcPr>
            <w:tcW w:w="7838" w:type="dxa"/>
          </w:tcPr>
          <w:p w:rsidR="00CF425D" w:rsidRPr="005041A6" w:rsidRDefault="00CF425D" w:rsidP="009530B0">
            <w:r w:rsidRPr="005041A6">
              <w:t xml:space="preserve">Гарантии осуществления полномочий лиц, замещающих муниципальные должности  </w:t>
            </w:r>
          </w:p>
        </w:tc>
        <w:tc>
          <w:tcPr>
            <w:tcW w:w="456" w:type="dxa"/>
          </w:tcPr>
          <w:p w:rsidR="00CF425D" w:rsidRPr="005041A6" w:rsidRDefault="00CF425D" w:rsidP="009530B0">
            <w:pPr>
              <w:jc w:val="center"/>
            </w:pPr>
          </w:p>
          <w:p w:rsidR="00CF425D" w:rsidRPr="005041A6" w:rsidRDefault="00CF425D" w:rsidP="009530B0">
            <w:pPr>
              <w:jc w:val="center"/>
            </w:pPr>
            <w:r w:rsidRPr="005041A6">
              <w:t>52</w:t>
            </w:r>
          </w:p>
        </w:tc>
      </w:tr>
      <w:tr w:rsidR="00CF425D" w:rsidRPr="005041A6" w:rsidTr="009530B0">
        <w:tc>
          <w:tcPr>
            <w:tcW w:w="1276" w:type="dxa"/>
          </w:tcPr>
          <w:p w:rsidR="00CF425D" w:rsidRPr="005041A6" w:rsidRDefault="00CF425D" w:rsidP="009530B0">
            <w:pPr>
              <w:rPr>
                <w:noProof/>
              </w:rPr>
            </w:pPr>
            <w:r w:rsidRPr="005041A6">
              <w:rPr>
                <w:noProof/>
              </w:rPr>
              <w:t>Статья 40.</w:t>
            </w:r>
          </w:p>
        </w:tc>
        <w:tc>
          <w:tcPr>
            <w:tcW w:w="7838" w:type="dxa"/>
          </w:tcPr>
          <w:p w:rsidR="00CF425D" w:rsidRPr="005041A6" w:rsidRDefault="00CF425D" w:rsidP="009530B0">
            <w:r w:rsidRPr="005041A6">
              <w:t>Ограничения для лиц, замещающих муниципальные должности</w:t>
            </w:r>
          </w:p>
        </w:tc>
        <w:tc>
          <w:tcPr>
            <w:tcW w:w="456" w:type="dxa"/>
          </w:tcPr>
          <w:p w:rsidR="00CF425D" w:rsidRPr="005041A6" w:rsidRDefault="00CF425D" w:rsidP="009530B0">
            <w:pPr>
              <w:jc w:val="center"/>
            </w:pPr>
            <w:r w:rsidRPr="005041A6">
              <w:t>55</w:t>
            </w:r>
          </w:p>
        </w:tc>
      </w:tr>
      <w:tr w:rsidR="00CF425D" w:rsidRPr="005041A6" w:rsidTr="009530B0">
        <w:tc>
          <w:tcPr>
            <w:tcW w:w="1276" w:type="dxa"/>
          </w:tcPr>
          <w:p w:rsidR="00CF425D" w:rsidRPr="005041A6" w:rsidRDefault="00CF425D" w:rsidP="009530B0">
            <w:pPr>
              <w:rPr>
                <w:noProof/>
              </w:rPr>
            </w:pPr>
            <w:r w:rsidRPr="005041A6">
              <w:rPr>
                <w:noProof/>
              </w:rPr>
              <w:t>Статья 41.</w:t>
            </w:r>
          </w:p>
        </w:tc>
        <w:tc>
          <w:tcPr>
            <w:tcW w:w="7838" w:type="dxa"/>
          </w:tcPr>
          <w:p w:rsidR="00CF425D" w:rsidRPr="005041A6" w:rsidRDefault="00CF425D" w:rsidP="009530B0">
            <w:r w:rsidRPr="005041A6">
              <w:t>Ответственность лиц, замещающих муниципальные должности</w:t>
            </w:r>
          </w:p>
        </w:tc>
        <w:tc>
          <w:tcPr>
            <w:tcW w:w="456" w:type="dxa"/>
          </w:tcPr>
          <w:p w:rsidR="00CF425D" w:rsidRPr="005041A6" w:rsidRDefault="00CF425D" w:rsidP="009530B0">
            <w:pPr>
              <w:jc w:val="center"/>
            </w:pPr>
            <w:r w:rsidRPr="005041A6">
              <w:t>57</w:t>
            </w:r>
          </w:p>
        </w:tc>
      </w:tr>
      <w:tr w:rsidR="00CF425D" w:rsidRPr="005041A6" w:rsidTr="009530B0">
        <w:tc>
          <w:tcPr>
            <w:tcW w:w="1276" w:type="dxa"/>
          </w:tcPr>
          <w:p w:rsidR="00CF425D" w:rsidRPr="005041A6" w:rsidRDefault="00CF425D" w:rsidP="009530B0">
            <w:pPr>
              <w:rPr>
                <w:noProof/>
              </w:rPr>
            </w:pPr>
            <w:r w:rsidRPr="005041A6">
              <w:rPr>
                <w:noProof/>
              </w:rPr>
              <w:t>Статья 42.</w:t>
            </w:r>
          </w:p>
        </w:tc>
        <w:tc>
          <w:tcPr>
            <w:tcW w:w="7838" w:type="dxa"/>
          </w:tcPr>
          <w:p w:rsidR="00CF425D" w:rsidRPr="005041A6" w:rsidRDefault="00CF425D" w:rsidP="009530B0">
            <w:r w:rsidRPr="005041A6">
              <w:t>Досрочное прекращение полномочий лиц, замещающих муниципальные должности</w:t>
            </w:r>
          </w:p>
        </w:tc>
        <w:tc>
          <w:tcPr>
            <w:tcW w:w="456" w:type="dxa"/>
          </w:tcPr>
          <w:p w:rsidR="00CF425D" w:rsidRPr="005041A6" w:rsidRDefault="00CF425D" w:rsidP="009530B0">
            <w:pPr>
              <w:jc w:val="center"/>
            </w:pPr>
          </w:p>
          <w:p w:rsidR="00CF425D" w:rsidRPr="005041A6" w:rsidRDefault="00CF425D" w:rsidP="009530B0">
            <w:pPr>
              <w:jc w:val="center"/>
            </w:pPr>
            <w:r w:rsidRPr="005041A6">
              <w:t>59</w:t>
            </w:r>
          </w:p>
        </w:tc>
      </w:tr>
      <w:tr w:rsidR="00CF425D" w:rsidRPr="005041A6" w:rsidTr="005041A6">
        <w:trPr>
          <w:trHeight w:val="403"/>
        </w:trPr>
        <w:tc>
          <w:tcPr>
            <w:tcW w:w="1276" w:type="dxa"/>
          </w:tcPr>
          <w:p w:rsidR="00CF425D" w:rsidRPr="005041A6" w:rsidRDefault="00CF425D" w:rsidP="009530B0">
            <w:pPr>
              <w:rPr>
                <w:noProof/>
              </w:rPr>
            </w:pPr>
            <w:r w:rsidRPr="005041A6">
              <w:rPr>
                <w:noProof/>
              </w:rPr>
              <w:t>Статья 43.</w:t>
            </w:r>
          </w:p>
        </w:tc>
        <w:tc>
          <w:tcPr>
            <w:tcW w:w="7838" w:type="dxa"/>
          </w:tcPr>
          <w:p w:rsidR="00CF425D" w:rsidRPr="005041A6" w:rsidRDefault="00CF425D" w:rsidP="009530B0">
            <w:pPr>
              <w:rPr>
                <w:noProof/>
              </w:rPr>
            </w:pPr>
            <w:r w:rsidRPr="005041A6">
              <w:rPr>
                <w:noProof/>
              </w:rPr>
              <w:t>Муниципальная служба</w:t>
            </w:r>
          </w:p>
        </w:tc>
        <w:tc>
          <w:tcPr>
            <w:tcW w:w="456" w:type="dxa"/>
          </w:tcPr>
          <w:p w:rsidR="00CF425D" w:rsidRPr="005041A6" w:rsidRDefault="00CF425D" w:rsidP="009530B0">
            <w:r w:rsidRPr="005041A6">
              <w:t>61</w:t>
            </w:r>
          </w:p>
        </w:tc>
      </w:tr>
      <w:tr w:rsidR="00CF425D" w:rsidRPr="005041A6" w:rsidTr="009530B0">
        <w:trPr>
          <w:trHeight w:val="375"/>
        </w:trPr>
        <w:tc>
          <w:tcPr>
            <w:tcW w:w="9114" w:type="dxa"/>
            <w:gridSpan w:val="2"/>
          </w:tcPr>
          <w:p w:rsidR="00CF425D" w:rsidRPr="005041A6" w:rsidRDefault="00CF425D" w:rsidP="009530B0">
            <w:pPr>
              <w:jc w:val="center"/>
              <w:rPr>
                <w:b/>
                <w:noProof/>
              </w:rPr>
            </w:pPr>
            <w:r w:rsidRPr="005041A6">
              <w:rPr>
                <w:b/>
                <w:noProof/>
              </w:rPr>
              <w:t xml:space="preserve">ГЛАВА 5. </w:t>
            </w:r>
            <w:r w:rsidRPr="005041A6">
              <w:rPr>
                <w:b/>
                <w:bCs/>
                <w:caps/>
                <w:noProof/>
              </w:rPr>
              <w:t> </w:t>
            </w:r>
            <w:r w:rsidRPr="005041A6">
              <w:rPr>
                <w:b/>
                <w:noProof/>
              </w:rPr>
              <w:t>МУНИЦИПАЛЬНЫЕ ПРАВОВЫЕ АКТЫ</w:t>
            </w:r>
          </w:p>
        </w:tc>
        <w:tc>
          <w:tcPr>
            <w:tcW w:w="456" w:type="dxa"/>
          </w:tcPr>
          <w:p w:rsidR="00CF425D" w:rsidRPr="005041A6" w:rsidRDefault="00CF425D" w:rsidP="009530B0">
            <w:r w:rsidRPr="005041A6">
              <w:t>61</w:t>
            </w:r>
          </w:p>
        </w:tc>
      </w:tr>
      <w:tr w:rsidR="00CF425D" w:rsidRPr="005041A6" w:rsidTr="009530B0">
        <w:tc>
          <w:tcPr>
            <w:tcW w:w="1276" w:type="dxa"/>
          </w:tcPr>
          <w:p w:rsidR="00CF425D" w:rsidRPr="005041A6" w:rsidRDefault="00CF425D" w:rsidP="009530B0">
            <w:pPr>
              <w:rPr>
                <w:noProof/>
              </w:rPr>
            </w:pPr>
            <w:r w:rsidRPr="005041A6">
              <w:rPr>
                <w:noProof/>
              </w:rPr>
              <w:t>Статья 44.</w:t>
            </w:r>
          </w:p>
        </w:tc>
        <w:tc>
          <w:tcPr>
            <w:tcW w:w="7838" w:type="dxa"/>
          </w:tcPr>
          <w:p w:rsidR="00CF425D" w:rsidRPr="005041A6" w:rsidRDefault="00CF425D" w:rsidP="009530B0">
            <w:pPr>
              <w:rPr>
                <w:noProof/>
              </w:rPr>
            </w:pPr>
            <w:r w:rsidRPr="005041A6">
              <w:rPr>
                <w:noProof/>
              </w:rPr>
              <w:t>Муниципальные правовые акты городского округа</w:t>
            </w:r>
          </w:p>
        </w:tc>
        <w:tc>
          <w:tcPr>
            <w:tcW w:w="456" w:type="dxa"/>
          </w:tcPr>
          <w:p w:rsidR="00CF425D" w:rsidRPr="005041A6" w:rsidRDefault="00CF425D" w:rsidP="009530B0">
            <w:r w:rsidRPr="005041A6">
              <w:t>61</w:t>
            </w:r>
          </w:p>
        </w:tc>
      </w:tr>
      <w:tr w:rsidR="00CF425D" w:rsidRPr="005041A6" w:rsidTr="009530B0">
        <w:tc>
          <w:tcPr>
            <w:tcW w:w="1276" w:type="dxa"/>
          </w:tcPr>
          <w:p w:rsidR="00CF425D" w:rsidRPr="005041A6" w:rsidRDefault="00CF425D" w:rsidP="009530B0">
            <w:pPr>
              <w:rPr>
                <w:noProof/>
              </w:rPr>
            </w:pPr>
            <w:r w:rsidRPr="005041A6">
              <w:rPr>
                <w:noProof/>
              </w:rPr>
              <w:t>Статья 45.</w:t>
            </w:r>
          </w:p>
        </w:tc>
        <w:tc>
          <w:tcPr>
            <w:tcW w:w="7838" w:type="dxa"/>
          </w:tcPr>
          <w:p w:rsidR="00CF425D" w:rsidRPr="005041A6" w:rsidRDefault="00CF425D" w:rsidP="009530B0">
            <w:pPr>
              <w:rPr>
                <w:noProof/>
              </w:rPr>
            </w:pPr>
            <w:r w:rsidRPr="005041A6">
              <w:rPr>
                <w:noProof/>
              </w:rPr>
              <w:t>Вступление в силу, опубликование и отмена муниципальных правовых актов</w:t>
            </w:r>
          </w:p>
        </w:tc>
        <w:tc>
          <w:tcPr>
            <w:tcW w:w="456" w:type="dxa"/>
          </w:tcPr>
          <w:p w:rsidR="00CF425D" w:rsidRPr="005041A6" w:rsidRDefault="00CF425D" w:rsidP="009530B0">
            <w:pPr>
              <w:jc w:val="center"/>
            </w:pPr>
          </w:p>
          <w:p w:rsidR="00CF425D" w:rsidRPr="005041A6" w:rsidRDefault="00CF425D" w:rsidP="009530B0">
            <w:pPr>
              <w:jc w:val="center"/>
            </w:pPr>
            <w:r w:rsidRPr="005041A6">
              <w:t>62</w:t>
            </w:r>
          </w:p>
        </w:tc>
      </w:tr>
      <w:tr w:rsidR="00CF425D" w:rsidRPr="005041A6" w:rsidTr="009530B0">
        <w:tc>
          <w:tcPr>
            <w:tcW w:w="1276" w:type="dxa"/>
          </w:tcPr>
          <w:p w:rsidR="00CF425D" w:rsidRPr="005041A6" w:rsidRDefault="00CF425D" w:rsidP="009530B0">
            <w:pPr>
              <w:rPr>
                <w:noProof/>
              </w:rPr>
            </w:pPr>
            <w:r w:rsidRPr="005041A6">
              <w:rPr>
                <w:noProof/>
              </w:rPr>
              <w:t>Статья 46.</w:t>
            </w:r>
          </w:p>
        </w:tc>
        <w:tc>
          <w:tcPr>
            <w:tcW w:w="7838" w:type="dxa"/>
          </w:tcPr>
          <w:p w:rsidR="00CF425D" w:rsidRPr="005041A6" w:rsidRDefault="00CF425D" w:rsidP="009530B0">
            <w:pPr>
              <w:rPr>
                <w:noProof/>
              </w:rPr>
            </w:pPr>
            <w:r w:rsidRPr="005041A6">
              <w:rPr>
                <w:noProof/>
              </w:rPr>
              <w:t>Решения, принятые путем прямого волеизъявления граждан</w:t>
            </w:r>
          </w:p>
        </w:tc>
        <w:tc>
          <w:tcPr>
            <w:tcW w:w="456" w:type="dxa"/>
          </w:tcPr>
          <w:p w:rsidR="00CF425D" w:rsidRPr="005041A6" w:rsidRDefault="00CF425D" w:rsidP="009530B0">
            <w:pPr>
              <w:jc w:val="center"/>
            </w:pPr>
            <w:r w:rsidRPr="005041A6">
              <w:t>64</w:t>
            </w:r>
          </w:p>
        </w:tc>
      </w:tr>
      <w:tr w:rsidR="00CF425D" w:rsidRPr="005041A6" w:rsidTr="009530B0">
        <w:tc>
          <w:tcPr>
            <w:tcW w:w="1276" w:type="dxa"/>
          </w:tcPr>
          <w:p w:rsidR="00CF425D" w:rsidRPr="005041A6" w:rsidRDefault="00CF425D" w:rsidP="009530B0">
            <w:pPr>
              <w:rPr>
                <w:noProof/>
              </w:rPr>
            </w:pPr>
            <w:r w:rsidRPr="005041A6">
              <w:rPr>
                <w:noProof/>
              </w:rPr>
              <w:t>Статья 47.</w:t>
            </w:r>
          </w:p>
        </w:tc>
        <w:tc>
          <w:tcPr>
            <w:tcW w:w="7838" w:type="dxa"/>
          </w:tcPr>
          <w:p w:rsidR="00CF425D" w:rsidRPr="005041A6" w:rsidRDefault="00CF425D" w:rsidP="009530B0">
            <w:pPr>
              <w:rPr>
                <w:noProof/>
              </w:rPr>
            </w:pPr>
            <w:r w:rsidRPr="005041A6">
              <w:rPr>
                <w:noProof/>
              </w:rPr>
              <w:t>Нормативные и иные правовые акты Думы городского округа</w:t>
            </w:r>
          </w:p>
        </w:tc>
        <w:tc>
          <w:tcPr>
            <w:tcW w:w="456" w:type="dxa"/>
          </w:tcPr>
          <w:p w:rsidR="00CF425D" w:rsidRPr="005041A6" w:rsidRDefault="00CF425D" w:rsidP="009530B0">
            <w:pPr>
              <w:jc w:val="center"/>
            </w:pPr>
            <w:r w:rsidRPr="005041A6">
              <w:t>64</w:t>
            </w:r>
          </w:p>
        </w:tc>
      </w:tr>
      <w:tr w:rsidR="00CF425D" w:rsidRPr="005041A6" w:rsidTr="009530B0">
        <w:tc>
          <w:tcPr>
            <w:tcW w:w="1276" w:type="dxa"/>
          </w:tcPr>
          <w:p w:rsidR="00CF425D" w:rsidRPr="005041A6" w:rsidRDefault="00CF425D" w:rsidP="009530B0">
            <w:pPr>
              <w:rPr>
                <w:noProof/>
              </w:rPr>
            </w:pPr>
            <w:r w:rsidRPr="005041A6">
              <w:rPr>
                <w:noProof/>
              </w:rPr>
              <w:t>Статья 48.</w:t>
            </w:r>
          </w:p>
        </w:tc>
        <w:tc>
          <w:tcPr>
            <w:tcW w:w="7838" w:type="dxa"/>
          </w:tcPr>
          <w:p w:rsidR="00CF425D" w:rsidRPr="005041A6" w:rsidRDefault="00CF425D" w:rsidP="009530B0">
            <w:pPr>
              <w:rPr>
                <w:noProof/>
              </w:rPr>
            </w:pPr>
            <w:r w:rsidRPr="005041A6">
              <w:rPr>
                <w:noProof/>
              </w:rPr>
              <w:t>Правовые акты главы городского округа</w:t>
            </w:r>
          </w:p>
        </w:tc>
        <w:tc>
          <w:tcPr>
            <w:tcW w:w="456" w:type="dxa"/>
          </w:tcPr>
          <w:p w:rsidR="00CF425D" w:rsidRPr="005041A6" w:rsidRDefault="00CF425D" w:rsidP="009530B0">
            <w:pPr>
              <w:jc w:val="center"/>
            </w:pPr>
            <w:r w:rsidRPr="005041A6">
              <w:t>66</w:t>
            </w:r>
          </w:p>
        </w:tc>
      </w:tr>
      <w:tr w:rsidR="00CF425D" w:rsidRPr="005041A6" w:rsidTr="005041A6">
        <w:trPr>
          <w:trHeight w:val="381"/>
        </w:trPr>
        <w:tc>
          <w:tcPr>
            <w:tcW w:w="1276" w:type="dxa"/>
          </w:tcPr>
          <w:p w:rsidR="00CF425D" w:rsidRPr="005041A6" w:rsidRDefault="00CF425D" w:rsidP="009530B0">
            <w:pPr>
              <w:rPr>
                <w:noProof/>
              </w:rPr>
            </w:pPr>
            <w:r w:rsidRPr="005041A6">
              <w:rPr>
                <w:noProof/>
              </w:rPr>
              <w:t>Статья 49.</w:t>
            </w:r>
          </w:p>
        </w:tc>
        <w:tc>
          <w:tcPr>
            <w:tcW w:w="7838" w:type="dxa"/>
          </w:tcPr>
          <w:p w:rsidR="00CF425D" w:rsidRPr="005041A6" w:rsidRDefault="00CF425D" w:rsidP="009530B0">
            <w:pPr>
              <w:rPr>
                <w:noProof/>
              </w:rPr>
            </w:pPr>
            <w:r w:rsidRPr="005041A6">
              <w:rPr>
                <w:noProof/>
              </w:rPr>
              <w:t>Правовые акты должностных лиц местного самоуправления</w:t>
            </w:r>
          </w:p>
        </w:tc>
        <w:tc>
          <w:tcPr>
            <w:tcW w:w="456" w:type="dxa"/>
          </w:tcPr>
          <w:p w:rsidR="00CF425D" w:rsidRPr="005041A6" w:rsidRDefault="00CF425D" w:rsidP="009530B0">
            <w:pPr>
              <w:jc w:val="center"/>
            </w:pPr>
            <w:r w:rsidRPr="005041A6">
              <w:t>66</w:t>
            </w:r>
          </w:p>
        </w:tc>
      </w:tr>
      <w:tr w:rsidR="00CF425D" w:rsidRPr="005041A6" w:rsidTr="009530B0">
        <w:trPr>
          <w:trHeight w:val="337"/>
        </w:trPr>
        <w:tc>
          <w:tcPr>
            <w:tcW w:w="9114" w:type="dxa"/>
            <w:gridSpan w:val="2"/>
          </w:tcPr>
          <w:p w:rsidR="00CF425D" w:rsidRPr="005041A6" w:rsidRDefault="00CF425D" w:rsidP="009530B0">
            <w:pPr>
              <w:jc w:val="center"/>
              <w:rPr>
                <w:b/>
              </w:rPr>
            </w:pPr>
            <w:r w:rsidRPr="005041A6">
              <w:rPr>
                <w:b/>
              </w:rPr>
              <w:t>ГЛАВА 6. ЭКОНОМИЧЕСКАЯ ОСНОВА МЕСТНОГО САМОУПРАВЛЕНИЯ</w:t>
            </w:r>
          </w:p>
        </w:tc>
        <w:tc>
          <w:tcPr>
            <w:tcW w:w="456" w:type="dxa"/>
          </w:tcPr>
          <w:p w:rsidR="00CF425D" w:rsidRPr="005041A6" w:rsidRDefault="00E82291" w:rsidP="009530B0">
            <w:r>
              <w:t>67</w:t>
            </w:r>
          </w:p>
        </w:tc>
      </w:tr>
      <w:tr w:rsidR="00CF425D" w:rsidRPr="005041A6" w:rsidTr="009530B0">
        <w:tc>
          <w:tcPr>
            <w:tcW w:w="1276" w:type="dxa"/>
          </w:tcPr>
          <w:p w:rsidR="00CF425D" w:rsidRPr="005041A6" w:rsidRDefault="00CF425D" w:rsidP="009530B0">
            <w:pPr>
              <w:rPr>
                <w:noProof/>
              </w:rPr>
            </w:pPr>
            <w:r w:rsidRPr="005041A6">
              <w:rPr>
                <w:noProof/>
              </w:rPr>
              <w:t>Статья 50.</w:t>
            </w:r>
          </w:p>
        </w:tc>
        <w:tc>
          <w:tcPr>
            <w:tcW w:w="7838" w:type="dxa"/>
          </w:tcPr>
          <w:p w:rsidR="00CF425D" w:rsidRPr="005041A6" w:rsidRDefault="00CF425D" w:rsidP="009530B0">
            <w:pPr>
              <w:rPr>
                <w:noProof/>
              </w:rPr>
            </w:pPr>
            <w:r w:rsidRPr="005041A6">
              <w:rPr>
                <w:bCs/>
                <w:lang w:eastAsia="en-US"/>
              </w:rPr>
              <w:t>Экономическая основа местного самоуправления</w:t>
            </w:r>
          </w:p>
        </w:tc>
        <w:tc>
          <w:tcPr>
            <w:tcW w:w="456" w:type="dxa"/>
          </w:tcPr>
          <w:p w:rsidR="00CF425D" w:rsidRPr="005041A6" w:rsidRDefault="00E82291" w:rsidP="009530B0">
            <w:r>
              <w:t>67</w:t>
            </w:r>
          </w:p>
        </w:tc>
      </w:tr>
      <w:tr w:rsidR="00CF425D" w:rsidRPr="005041A6" w:rsidTr="009530B0">
        <w:tc>
          <w:tcPr>
            <w:tcW w:w="1276" w:type="dxa"/>
          </w:tcPr>
          <w:p w:rsidR="00CF425D" w:rsidRPr="005041A6" w:rsidRDefault="00CF425D" w:rsidP="009530B0">
            <w:pPr>
              <w:rPr>
                <w:noProof/>
              </w:rPr>
            </w:pPr>
            <w:r w:rsidRPr="005041A6">
              <w:rPr>
                <w:noProof/>
              </w:rPr>
              <w:t>Статья 51.</w:t>
            </w:r>
          </w:p>
        </w:tc>
        <w:tc>
          <w:tcPr>
            <w:tcW w:w="7838" w:type="dxa"/>
          </w:tcPr>
          <w:p w:rsidR="00CF425D" w:rsidRPr="005041A6" w:rsidRDefault="00CF425D" w:rsidP="009530B0">
            <w:pPr>
              <w:rPr>
                <w:noProof/>
              </w:rPr>
            </w:pPr>
            <w:r w:rsidRPr="005041A6">
              <w:rPr>
                <w:noProof/>
              </w:rPr>
              <w:t>Муниципальное имущество</w:t>
            </w:r>
          </w:p>
        </w:tc>
        <w:tc>
          <w:tcPr>
            <w:tcW w:w="456" w:type="dxa"/>
          </w:tcPr>
          <w:p w:rsidR="00CF425D" w:rsidRPr="005041A6" w:rsidRDefault="00CF425D" w:rsidP="009530B0">
            <w:r w:rsidRPr="005041A6">
              <w:t>67</w:t>
            </w:r>
          </w:p>
        </w:tc>
      </w:tr>
      <w:tr w:rsidR="00CF425D" w:rsidRPr="005041A6" w:rsidTr="009530B0">
        <w:tc>
          <w:tcPr>
            <w:tcW w:w="1276" w:type="dxa"/>
          </w:tcPr>
          <w:p w:rsidR="00CF425D" w:rsidRPr="005041A6" w:rsidRDefault="00CF425D" w:rsidP="009530B0">
            <w:pPr>
              <w:rPr>
                <w:noProof/>
              </w:rPr>
            </w:pPr>
            <w:r w:rsidRPr="005041A6">
              <w:rPr>
                <w:noProof/>
              </w:rPr>
              <w:t>Статья 52.</w:t>
            </w:r>
          </w:p>
        </w:tc>
        <w:tc>
          <w:tcPr>
            <w:tcW w:w="7838" w:type="dxa"/>
          </w:tcPr>
          <w:p w:rsidR="00CF425D" w:rsidRPr="005041A6" w:rsidRDefault="00CF425D" w:rsidP="009530B0">
            <w:pPr>
              <w:rPr>
                <w:noProof/>
              </w:rPr>
            </w:pPr>
            <w:r w:rsidRPr="005041A6">
              <w:rPr>
                <w:noProof/>
              </w:rPr>
              <w:t>Владение, пользование и распоряжение муниципальным имуществом</w:t>
            </w:r>
          </w:p>
        </w:tc>
        <w:tc>
          <w:tcPr>
            <w:tcW w:w="456" w:type="dxa"/>
          </w:tcPr>
          <w:p w:rsidR="00CF425D" w:rsidRPr="005041A6" w:rsidRDefault="00E82291" w:rsidP="009530B0">
            <w:r>
              <w:t>68</w:t>
            </w:r>
          </w:p>
        </w:tc>
      </w:tr>
      <w:tr w:rsidR="00CF425D" w:rsidRPr="005041A6" w:rsidTr="009530B0">
        <w:tc>
          <w:tcPr>
            <w:tcW w:w="1276" w:type="dxa"/>
          </w:tcPr>
          <w:p w:rsidR="00CF425D" w:rsidRPr="005041A6" w:rsidRDefault="00CF425D" w:rsidP="009530B0">
            <w:pPr>
              <w:rPr>
                <w:noProof/>
              </w:rPr>
            </w:pPr>
            <w:r w:rsidRPr="005041A6">
              <w:rPr>
                <w:noProof/>
              </w:rPr>
              <w:t>Статья 53.</w:t>
            </w:r>
          </w:p>
        </w:tc>
        <w:tc>
          <w:tcPr>
            <w:tcW w:w="7838" w:type="dxa"/>
          </w:tcPr>
          <w:p w:rsidR="00CF425D" w:rsidRPr="005041A6" w:rsidRDefault="00CF425D" w:rsidP="009530B0">
            <w:pPr>
              <w:rPr>
                <w:noProof/>
              </w:rPr>
            </w:pPr>
            <w:r w:rsidRPr="005041A6">
              <w:rPr>
                <w:noProof/>
              </w:rPr>
              <w:t>Бюджет городского округа</w:t>
            </w:r>
          </w:p>
        </w:tc>
        <w:tc>
          <w:tcPr>
            <w:tcW w:w="456" w:type="dxa"/>
          </w:tcPr>
          <w:p w:rsidR="00CF425D" w:rsidRPr="005041A6" w:rsidRDefault="00CF425D" w:rsidP="009530B0">
            <w:pPr>
              <w:jc w:val="center"/>
            </w:pPr>
            <w:r w:rsidRPr="005041A6">
              <w:t>69</w:t>
            </w:r>
          </w:p>
        </w:tc>
      </w:tr>
      <w:tr w:rsidR="00CF425D" w:rsidRPr="005041A6" w:rsidTr="009530B0">
        <w:tc>
          <w:tcPr>
            <w:tcW w:w="1276" w:type="dxa"/>
          </w:tcPr>
          <w:p w:rsidR="00CF425D" w:rsidRPr="005041A6" w:rsidRDefault="00CF425D" w:rsidP="009530B0">
            <w:pPr>
              <w:rPr>
                <w:noProof/>
              </w:rPr>
            </w:pPr>
            <w:r w:rsidRPr="005041A6">
              <w:rPr>
                <w:noProof/>
              </w:rPr>
              <w:t>Статья 54.</w:t>
            </w:r>
          </w:p>
        </w:tc>
        <w:tc>
          <w:tcPr>
            <w:tcW w:w="7838" w:type="dxa"/>
          </w:tcPr>
          <w:p w:rsidR="00CF425D" w:rsidRPr="005041A6" w:rsidRDefault="00CF425D" w:rsidP="009530B0">
            <w:pPr>
              <w:rPr>
                <w:noProof/>
              </w:rPr>
            </w:pPr>
            <w:r w:rsidRPr="005041A6">
              <w:rPr>
                <w:noProof/>
              </w:rPr>
              <w:t>Доходы и расходы бюджета городского округа</w:t>
            </w:r>
          </w:p>
        </w:tc>
        <w:tc>
          <w:tcPr>
            <w:tcW w:w="456" w:type="dxa"/>
          </w:tcPr>
          <w:p w:rsidR="00CF425D" w:rsidRPr="005041A6" w:rsidRDefault="00CF425D" w:rsidP="009530B0">
            <w:pPr>
              <w:jc w:val="center"/>
            </w:pPr>
            <w:r w:rsidRPr="005041A6">
              <w:t>69</w:t>
            </w:r>
          </w:p>
        </w:tc>
      </w:tr>
      <w:tr w:rsidR="00CF425D" w:rsidRPr="005041A6" w:rsidTr="009530B0">
        <w:tc>
          <w:tcPr>
            <w:tcW w:w="1276" w:type="dxa"/>
          </w:tcPr>
          <w:p w:rsidR="00CF425D" w:rsidRPr="005041A6" w:rsidRDefault="00CF425D" w:rsidP="009530B0">
            <w:pPr>
              <w:rPr>
                <w:noProof/>
              </w:rPr>
            </w:pPr>
            <w:r w:rsidRPr="005041A6">
              <w:rPr>
                <w:noProof/>
              </w:rPr>
              <w:t>Статья 55.</w:t>
            </w:r>
          </w:p>
        </w:tc>
        <w:tc>
          <w:tcPr>
            <w:tcW w:w="7838" w:type="dxa"/>
          </w:tcPr>
          <w:p w:rsidR="00CF425D" w:rsidRPr="005041A6" w:rsidRDefault="00CF425D" w:rsidP="009530B0">
            <w:pPr>
              <w:rPr>
                <w:noProof/>
              </w:rPr>
            </w:pPr>
            <w:r w:rsidRPr="005041A6">
              <w:rPr>
                <w:noProof/>
              </w:rPr>
              <w:t>Закупки товаров, работ, услуг для обеспечения муниципальных нужд городского округа</w:t>
            </w:r>
          </w:p>
        </w:tc>
        <w:tc>
          <w:tcPr>
            <w:tcW w:w="456" w:type="dxa"/>
          </w:tcPr>
          <w:p w:rsidR="00CF425D" w:rsidRPr="005041A6" w:rsidRDefault="00CF425D" w:rsidP="009530B0">
            <w:pPr>
              <w:jc w:val="center"/>
            </w:pPr>
          </w:p>
          <w:p w:rsidR="00CF425D" w:rsidRPr="005041A6" w:rsidRDefault="00E82291" w:rsidP="009530B0">
            <w:pPr>
              <w:jc w:val="center"/>
            </w:pPr>
            <w:r>
              <w:t>70</w:t>
            </w:r>
          </w:p>
        </w:tc>
      </w:tr>
      <w:tr w:rsidR="00CF425D" w:rsidRPr="005041A6" w:rsidTr="009530B0">
        <w:tc>
          <w:tcPr>
            <w:tcW w:w="1276" w:type="dxa"/>
          </w:tcPr>
          <w:p w:rsidR="00CF425D" w:rsidRPr="005041A6" w:rsidRDefault="00CF425D" w:rsidP="009530B0">
            <w:pPr>
              <w:rPr>
                <w:noProof/>
              </w:rPr>
            </w:pPr>
            <w:r w:rsidRPr="005041A6">
              <w:rPr>
                <w:noProof/>
              </w:rPr>
              <w:t>Статья 56.</w:t>
            </w:r>
          </w:p>
        </w:tc>
        <w:tc>
          <w:tcPr>
            <w:tcW w:w="7838" w:type="dxa"/>
          </w:tcPr>
          <w:p w:rsidR="00CF425D" w:rsidRPr="005041A6" w:rsidRDefault="00CF425D" w:rsidP="009530B0">
            <w:pPr>
              <w:rPr>
                <w:noProof/>
              </w:rPr>
            </w:pPr>
            <w:r w:rsidRPr="005041A6">
              <w:t>Средства самообложения граждан</w:t>
            </w:r>
          </w:p>
        </w:tc>
        <w:tc>
          <w:tcPr>
            <w:tcW w:w="456" w:type="dxa"/>
          </w:tcPr>
          <w:p w:rsidR="00CF425D" w:rsidRPr="005041A6" w:rsidRDefault="00CF425D" w:rsidP="009530B0">
            <w:pPr>
              <w:jc w:val="center"/>
            </w:pPr>
            <w:r w:rsidRPr="005041A6">
              <w:t>70</w:t>
            </w:r>
          </w:p>
        </w:tc>
      </w:tr>
      <w:tr w:rsidR="00CF425D" w:rsidRPr="005041A6" w:rsidTr="009530B0">
        <w:tc>
          <w:tcPr>
            <w:tcW w:w="1276" w:type="dxa"/>
          </w:tcPr>
          <w:p w:rsidR="00CF425D" w:rsidRPr="005041A6" w:rsidRDefault="00CF425D" w:rsidP="009530B0">
            <w:pPr>
              <w:rPr>
                <w:noProof/>
              </w:rPr>
            </w:pPr>
            <w:r w:rsidRPr="005041A6">
              <w:rPr>
                <w:noProof/>
              </w:rPr>
              <w:t>Статья 57.</w:t>
            </w:r>
          </w:p>
        </w:tc>
        <w:tc>
          <w:tcPr>
            <w:tcW w:w="7838" w:type="dxa"/>
          </w:tcPr>
          <w:p w:rsidR="00CF425D" w:rsidRPr="005041A6" w:rsidRDefault="00CF425D" w:rsidP="009530B0">
            <w:pPr>
              <w:rPr>
                <w:noProof/>
              </w:rPr>
            </w:pPr>
            <w:r w:rsidRPr="005041A6">
              <w:rPr>
                <w:noProof/>
              </w:rPr>
              <w:t>Финансовое и иное обеспечение реализации инициативных проектов</w:t>
            </w:r>
          </w:p>
        </w:tc>
        <w:tc>
          <w:tcPr>
            <w:tcW w:w="456" w:type="dxa"/>
          </w:tcPr>
          <w:p w:rsidR="00CF425D" w:rsidRPr="005041A6" w:rsidRDefault="00CF425D" w:rsidP="009530B0">
            <w:pPr>
              <w:jc w:val="center"/>
            </w:pPr>
            <w:r w:rsidRPr="005041A6">
              <w:t>70</w:t>
            </w:r>
          </w:p>
        </w:tc>
      </w:tr>
      <w:tr w:rsidR="00CF425D" w:rsidRPr="005041A6" w:rsidTr="005041A6">
        <w:trPr>
          <w:trHeight w:val="440"/>
        </w:trPr>
        <w:tc>
          <w:tcPr>
            <w:tcW w:w="1276" w:type="dxa"/>
          </w:tcPr>
          <w:p w:rsidR="00CF425D" w:rsidRPr="005041A6" w:rsidRDefault="00CF425D" w:rsidP="009530B0">
            <w:pPr>
              <w:rPr>
                <w:noProof/>
              </w:rPr>
            </w:pPr>
            <w:r w:rsidRPr="005041A6">
              <w:rPr>
                <w:noProof/>
              </w:rPr>
              <w:t>Статья 58.</w:t>
            </w:r>
          </w:p>
        </w:tc>
        <w:tc>
          <w:tcPr>
            <w:tcW w:w="7838" w:type="dxa"/>
          </w:tcPr>
          <w:p w:rsidR="00CF425D" w:rsidRPr="005041A6" w:rsidRDefault="00CF425D" w:rsidP="009530B0">
            <w:pPr>
              <w:rPr>
                <w:noProof/>
              </w:rPr>
            </w:pPr>
            <w:r w:rsidRPr="005041A6">
              <w:rPr>
                <w:noProof/>
              </w:rPr>
              <w:t>Муниципальные заимствования городского округа</w:t>
            </w:r>
          </w:p>
        </w:tc>
        <w:tc>
          <w:tcPr>
            <w:tcW w:w="456" w:type="dxa"/>
          </w:tcPr>
          <w:p w:rsidR="00CF425D" w:rsidRPr="005041A6" w:rsidRDefault="00CF425D" w:rsidP="009530B0">
            <w:pPr>
              <w:jc w:val="center"/>
            </w:pPr>
            <w:r w:rsidRPr="005041A6">
              <w:t>71</w:t>
            </w:r>
          </w:p>
        </w:tc>
      </w:tr>
      <w:tr w:rsidR="00CF425D" w:rsidRPr="005041A6" w:rsidTr="0034463B">
        <w:trPr>
          <w:trHeight w:val="954"/>
        </w:trPr>
        <w:tc>
          <w:tcPr>
            <w:tcW w:w="9114" w:type="dxa"/>
            <w:gridSpan w:val="2"/>
          </w:tcPr>
          <w:p w:rsidR="00CF425D" w:rsidRPr="005041A6" w:rsidRDefault="00CF425D" w:rsidP="009530B0">
            <w:pPr>
              <w:jc w:val="center"/>
              <w:rPr>
                <w:b/>
                <w:noProof/>
              </w:rPr>
            </w:pPr>
            <w:r w:rsidRPr="005041A6">
              <w:rPr>
                <w:b/>
                <w:noProof/>
              </w:rPr>
              <w:t>ГЛАВА 7.</w:t>
            </w:r>
            <w:r w:rsidRPr="005041A6">
              <w:rPr>
                <w:b/>
                <w:bCs/>
                <w:caps/>
                <w:noProof/>
              </w:rPr>
              <w:t> </w:t>
            </w:r>
            <w:r w:rsidRPr="005041A6">
              <w:rPr>
                <w:b/>
                <w:noProof/>
              </w:rPr>
              <w:t>ОТВЕТСТВЕННОСТЬ ОРГАНОВ МЕСТНОГО САМОУПРАВЛЕНИЯ И ДОЛЖНОСТНЫХ ЛИЦ МЕСТНОГО САМОУПРАВЛЕНИЯ ГОРОДСКОГО ОКРУГА</w:t>
            </w:r>
          </w:p>
        </w:tc>
        <w:tc>
          <w:tcPr>
            <w:tcW w:w="456" w:type="dxa"/>
          </w:tcPr>
          <w:p w:rsidR="00CF425D" w:rsidRPr="005041A6" w:rsidRDefault="00CF425D" w:rsidP="009530B0">
            <w:pPr>
              <w:jc w:val="center"/>
            </w:pPr>
          </w:p>
          <w:p w:rsidR="00CF425D" w:rsidRPr="005041A6" w:rsidRDefault="00CF425D" w:rsidP="009530B0">
            <w:pPr>
              <w:jc w:val="center"/>
            </w:pPr>
          </w:p>
          <w:p w:rsidR="00CF425D" w:rsidRPr="005041A6" w:rsidRDefault="00CF425D" w:rsidP="009530B0">
            <w:pPr>
              <w:jc w:val="center"/>
            </w:pPr>
            <w:r w:rsidRPr="005041A6">
              <w:t>71</w:t>
            </w:r>
          </w:p>
        </w:tc>
      </w:tr>
      <w:tr w:rsidR="00CF425D" w:rsidRPr="005041A6" w:rsidTr="009530B0">
        <w:tc>
          <w:tcPr>
            <w:tcW w:w="1276" w:type="dxa"/>
          </w:tcPr>
          <w:p w:rsidR="00CF425D" w:rsidRPr="005041A6" w:rsidRDefault="00CF425D" w:rsidP="009530B0">
            <w:pPr>
              <w:rPr>
                <w:noProof/>
              </w:rPr>
            </w:pPr>
            <w:r w:rsidRPr="005041A6">
              <w:rPr>
                <w:noProof/>
              </w:rPr>
              <w:t>Статья 59.</w:t>
            </w:r>
          </w:p>
        </w:tc>
        <w:tc>
          <w:tcPr>
            <w:tcW w:w="7838" w:type="dxa"/>
          </w:tcPr>
          <w:p w:rsidR="00CF425D" w:rsidRPr="005041A6" w:rsidRDefault="00CF425D" w:rsidP="009530B0">
            <w:pPr>
              <w:rPr>
                <w:noProof/>
              </w:rPr>
            </w:pPr>
            <w:r w:rsidRPr="005041A6">
              <w:rPr>
                <w:noProof/>
              </w:rPr>
              <w:t>Ответственность органов местного самоуправления и должностных лиц местного самоуправления городского округа</w:t>
            </w:r>
          </w:p>
        </w:tc>
        <w:tc>
          <w:tcPr>
            <w:tcW w:w="456" w:type="dxa"/>
          </w:tcPr>
          <w:p w:rsidR="00CF425D" w:rsidRPr="005041A6" w:rsidRDefault="00E82291" w:rsidP="009530B0">
            <w:pPr>
              <w:jc w:val="center"/>
            </w:pPr>
            <w:r>
              <w:t>72</w:t>
            </w:r>
          </w:p>
        </w:tc>
      </w:tr>
      <w:tr w:rsidR="00CF425D" w:rsidRPr="005041A6" w:rsidTr="005041A6">
        <w:trPr>
          <w:trHeight w:val="766"/>
        </w:trPr>
        <w:tc>
          <w:tcPr>
            <w:tcW w:w="1276" w:type="dxa"/>
          </w:tcPr>
          <w:p w:rsidR="00CF425D" w:rsidRPr="005041A6" w:rsidRDefault="00CF425D" w:rsidP="009530B0">
            <w:pPr>
              <w:rPr>
                <w:noProof/>
              </w:rPr>
            </w:pPr>
            <w:r w:rsidRPr="005041A6">
              <w:rPr>
                <w:noProof/>
              </w:rPr>
              <w:t>Статья 60.</w:t>
            </w:r>
          </w:p>
        </w:tc>
        <w:tc>
          <w:tcPr>
            <w:tcW w:w="7838" w:type="dxa"/>
          </w:tcPr>
          <w:p w:rsidR="00CF425D" w:rsidRPr="005041A6" w:rsidRDefault="00CF425D" w:rsidP="009530B0">
            <w:r w:rsidRPr="005041A6">
              <w:t>Контроль и надзор за деятельностью органов местного самоуправления и должностных лиц местного самоуправления городского округа</w:t>
            </w:r>
          </w:p>
        </w:tc>
        <w:tc>
          <w:tcPr>
            <w:tcW w:w="456" w:type="dxa"/>
          </w:tcPr>
          <w:p w:rsidR="00CF425D" w:rsidRPr="005041A6" w:rsidRDefault="00CF425D" w:rsidP="009530B0">
            <w:r w:rsidRPr="005041A6">
              <w:t>72</w:t>
            </w:r>
          </w:p>
        </w:tc>
      </w:tr>
      <w:tr w:rsidR="00CF425D" w:rsidRPr="005041A6" w:rsidTr="005041A6">
        <w:trPr>
          <w:trHeight w:val="720"/>
        </w:trPr>
        <w:tc>
          <w:tcPr>
            <w:tcW w:w="9114" w:type="dxa"/>
            <w:gridSpan w:val="2"/>
          </w:tcPr>
          <w:p w:rsidR="00CF425D" w:rsidRPr="005041A6" w:rsidRDefault="00CF425D" w:rsidP="009530B0">
            <w:pPr>
              <w:jc w:val="center"/>
              <w:rPr>
                <w:b/>
              </w:rPr>
            </w:pPr>
            <w:r w:rsidRPr="005041A6">
              <w:rPr>
                <w:b/>
              </w:rPr>
              <w:t>ГЛАВА 8. ПОРЯДОК ВНЕСЕНИЯ ИЗМЕНЕНИЙ И ДОПОЛНЕНИЙ В УСТАВ ГОРОДСКОГО ОКРУГА</w:t>
            </w:r>
          </w:p>
        </w:tc>
        <w:tc>
          <w:tcPr>
            <w:tcW w:w="456" w:type="dxa"/>
          </w:tcPr>
          <w:p w:rsidR="00CF425D" w:rsidRPr="005041A6" w:rsidRDefault="00CF425D" w:rsidP="009530B0">
            <w:pPr>
              <w:jc w:val="center"/>
            </w:pPr>
            <w:r w:rsidRPr="005041A6">
              <w:t>72</w:t>
            </w:r>
          </w:p>
        </w:tc>
      </w:tr>
      <w:tr w:rsidR="00CF425D" w:rsidRPr="005041A6" w:rsidTr="009530B0">
        <w:tc>
          <w:tcPr>
            <w:tcW w:w="1276" w:type="dxa"/>
          </w:tcPr>
          <w:p w:rsidR="00CF425D" w:rsidRPr="005041A6" w:rsidRDefault="00CF425D" w:rsidP="009530B0">
            <w:pPr>
              <w:rPr>
                <w:noProof/>
              </w:rPr>
            </w:pPr>
            <w:r w:rsidRPr="005041A6">
              <w:rPr>
                <w:noProof/>
              </w:rPr>
              <w:t>Статья 61.</w:t>
            </w:r>
          </w:p>
        </w:tc>
        <w:tc>
          <w:tcPr>
            <w:tcW w:w="7838" w:type="dxa"/>
          </w:tcPr>
          <w:p w:rsidR="00CF425D" w:rsidRPr="005041A6" w:rsidRDefault="00CF425D" w:rsidP="009530B0">
            <w:r w:rsidRPr="005041A6">
              <w:t>Устав городского округа. Порядок внесения изменений и дополнений в Устав городского округа. Вступление в силу Устава городского округа</w:t>
            </w:r>
          </w:p>
        </w:tc>
        <w:tc>
          <w:tcPr>
            <w:tcW w:w="456" w:type="dxa"/>
          </w:tcPr>
          <w:p w:rsidR="00CF425D" w:rsidRPr="005041A6" w:rsidRDefault="00CF425D" w:rsidP="009530B0">
            <w:r w:rsidRPr="005041A6">
              <w:t>72</w:t>
            </w:r>
          </w:p>
        </w:tc>
      </w:tr>
    </w:tbl>
    <w:p w:rsidR="00E82291" w:rsidRDefault="00E82291" w:rsidP="00CF425D">
      <w:pPr>
        <w:pStyle w:val="110"/>
        <w:spacing w:after="240"/>
        <w:ind w:left="0" w:firstLine="709"/>
        <w:jc w:val="center"/>
        <w:rPr>
          <w:rFonts w:ascii="Times New Roman" w:hAnsi="Times New Roman" w:cs="Times New Roman"/>
          <w:b/>
          <w:sz w:val="28"/>
          <w:szCs w:val="28"/>
        </w:rPr>
      </w:pPr>
    </w:p>
    <w:p w:rsidR="00CF425D" w:rsidRPr="005041A6" w:rsidRDefault="00CF425D" w:rsidP="00CF425D">
      <w:pPr>
        <w:pStyle w:val="110"/>
        <w:spacing w:after="240"/>
        <w:ind w:left="0" w:firstLine="709"/>
        <w:jc w:val="center"/>
        <w:rPr>
          <w:rFonts w:ascii="Times New Roman" w:hAnsi="Times New Roman" w:cs="Times New Roman"/>
          <w:b/>
          <w:sz w:val="28"/>
          <w:szCs w:val="28"/>
        </w:rPr>
      </w:pPr>
      <w:r w:rsidRPr="005041A6">
        <w:rPr>
          <w:rFonts w:ascii="Times New Roman" w:hAnsi="Times New Roman" w:cs="Times New Roman"/>
          <w:b/>
          <w:sz w:val="28"/>
          <w:szCs w:val="28"/>
        </w:rPr>
        <w:t>ГЛАВА 1. ОБЩИЕ ПОЛОЖЕНИЯ</w:t>
      </w:r>
    </w:p>
    <w:p w:rsidR="00CF425D" w:rsidRPr="005041A6" w:rsidRDefault="00CF425D" w:rsidP="00CF425D">
      <w:pPr>
        <w:pStyle w:val="a8"/>
        <w:spacing w:before="240" w:after="240"/>
        <w:ind w:firstLine="709"/>
        <w:jc w:val="both"/>
        <w:rPr>
          <w:b/>
          <w:bCs/>
        </w:rPr>
      </w:pPr>
      <w:r w:rsidRPr="005041A6">
        <w:rPr>
          <w:b/>
          <w:bCs/>
        </w:rPr>
        <w:t>Статья 1. Наименование и правовой статус Уссурийского городского округа Приморского края</w:t>
      </w:r>
    </w:p>
    <w:p w:rsidR="00CF425D" w:rsidRPr="005041A6" w:rsidRDefault="00CF425D" w:rsidP="00CF425D">
      <w:pPr>
        <w:pStyle w:val="a8"/>
        <w:spacing w:before="120"/>
        <w:ind w:firstLine="709"/>
        <w:jc w:val="both"/>
      </w:pPr>
      <w:r w:rsidRPr="005041A6">
        <w:t>1. Уссурийский городской округ Приморского края – муниципальное образование, в котором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CF425D" w:rsidRPr="005041A6" w:rsidRDefault="00CF425D" w:rsidP="00CF425D">
      <w:pPr>
        <w:pStyle w:val="a8"/>
        <w:spacing w:before="120"/>
        <w:ind w:firstLine="709"/>
        <w:jc w:val="both"/>
      </w:pPr>
      <w:r w:rsidRPr="005041A6">
        <w:t>2. Уссурийский городской округ Приморского края входит в состав Приморского края и образован в соответствии с Законом Приморского края от 6 августа 2004 года № 131-КЗ "Об Уссурийском городском округе Приморского края".</w:t>
      </w:r>
    </w:p>
    <w:p w:rsidR="00CF425D" w:rsidRPr="005041A6" w:rsidRDefault="00CF425D" w:rsidP="00CF425D">
      <w:pPr>
        <w:pStyle w:val="a8"/>
        <w:spacing w:before="120"/>
        <w:ind w:firstLine="709"/>
        <w:jc w:val="both"/>
      </w:pPr>
      <w:r w:rsidRPr="005041A6">
        <w:t xml:space="preserve">3. Официальное наименование муниципального образования – Уссурийский городской округ Приморского края (далее - Уссурийский городской округ, городской округ).  </w:t>
      </w:r>
    </w:p>
    <w:p w:rsidR="00CF425D" w:rsidRPr="005041A6" w:rsidRDefault="00CF425D" w:rsidP="00CF425D">
      <w:pPr>
        <w:pStyle w:val="a8"/>
        <w:spacing w:before="240" w:after="240"/>
        <w:ind w:firstLine="709"/>
        <w:jc w:val="both"/>
        <w:rPr>
          <w:b/>
          <w:bCs/>
        </w:rPr>
      </w:pPr>
      <w:r w:rsidRPr="005041A6">
        <w:rPr>
          <w:b/>
          <w:bCs/>
        </w:rPr>
        <w:t>Статья 2. Границы и состав территории городского округа</w:t>
      </w:r>
    </w:p>
    <w:p w:rsidR="00CF425D" w:rsidRPr="005041A6" w:rsidRDefault="00CF425D" w:rsidP="00CF425D">
      <w:pPr>
        <w:pStyle w:val="a8"/>
        <w:spacing w:before="120"/>
        <w:ind w:firstLine="709"/>
        <w:jc w:val="both"/>
      </w:pPr>
      <w:r w:rsidRPr="005041A6">
        <w:t xml:space="preserve">1. </w:t>
      </w:r>
      <w:proofErr w:type="gramStart"/>
      <w:r w:rsidRPr="005041A6">
        <w:t>Границы Уссурийского городского округа установлены Законом Приморского края от 6 августа 2004 года № 131-КЗ "Об Уссурийском городском округе Приморского края" в соответствии с требованиями Федерального закона</w:t>
      </w:r>
      <w:r w:rsidRPr="005041A6">
        <w:rPr>
          <w:iCs/>
        </w:rPr>
        <w:t xml:space="preserve"> от </w:t>
      </w:r>
      <w:bookmarkStart w:id="0" w:name="_Hlk195699195"/>
      <w:r w:rsidRPr="005041A6">
        <w:rPr>
          <w:iCs/>
        </w:rPr>
        <w:t>20 марта 2025 года № 33-ФЗ "Об общих принципах организации местного самоуправления в единой системе публичной власти</w:t>
      </w:r>
      <w:bookmarkEnd w:id="0"/>
      <w:r w:rsidRPr="005041A6">
        <w:rPr>
          <w:iCs/>
        </w:rPr>
        <w:t xml:space="preserve">" (далее – Федеральный закон "Об общих принципах организации местного самоуправления в единой системе публичной власти"). </w:t>
      </w:r>
      <w:proofErr w:type="gramEnd"/>
    </w:p>
    <w:p w:rsidR="00CF425D" w:rsidRPr="005041A6" w:rsidRDefault="00CF425D" w:rsidP="00CF425D">
      <w:pPr>
        <w:pStyle w:val="a5"/>
        <w:tabs>
          <w:tab w:val="left" w:pos="1044"/>
        </w:tabs>
        <w:spacing w:before="120"/>
        <w:ind w:left="0" w:firstLine="709"/>
        <w:jc w:val="both"/>
        <w:rPr>
          <w:sz w:val="28"/>
          <w:szCs w:val="28"/>
        </w:rPr>
      </w:pPr>
      <w:r w:rsidRPr="005041A6">
        <w:rPr>
          <w:sz w:val="28"/>
          <w:szCs w:val="28"/>
        </w:rPr>
        <w:t>2. Изменение границ городского округа осуществляется законом Приморского края по инициативе населения городского округа, органов местного самоуправления</w:t>
      </w:r>
      <w:r w:rsidRPr="005041A6">
        <w:t xml:space="preserve"> </w:t>
      </w:r>
      <w:r w:rsidRPr="005041A6">
        <w:rPr>
          <w:sz w:val="28"/>
          <w:szCs w:val="28"/>
        </w:rPr>
        <w:t>городского округа, органов государственной власти Приморского края,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CF425D" w:rsidRPr="005041A6" w:rsidRDefault="00CF425D" w:rsidP="00CF425D">
      <w:pPr>
        <w:pStyle w:val="a5"/>
        <w:tabs>
          <w:tab w:val="left" w:pos="1044"/>
        </w:tabs>
        <w:spacing w:before="120"/>
        <w:ind w:left="0" w:firstLine="709"/>
        <w:jc w:val="both"/>
        <w:rPr>
          <w:sz w:val="28"/>
          <w:szCs w:val="28"/>
        </w:rPr>
      </w:pPr>
      <w:r w:rsidRPr="005041A6">
        <w:rPr>
          <w:sz w:val="28"/>
          <w:szCs w:val="28"/>
        </w:rPr>
        <w:t xml:space="preserve">Инициатива населения городского округа об изменении границ городского округа реализуется в порядке, установленном Федеральным законом </w:t>
      </w:r>
      <w:bookmarkStart w:id="1" w:name="_Hlk195705729"/>
      <w:r w:rsidRPr="005041A6">
        <w:rPr>
          <w:sz w:val="28"/>
          <w:szCs w:val="28"/>
        </w:rPr>
        <w:t>"Об общих принципах организации местного самоуправления в единой системе публичной власти</w:t>
      </w:r>
      <w:bookmarkEnd w:id="1"/>
      <w:r w:rsidRPr="005041A6">
        <w:rPr>
          <w:sz w:val="28"/>
          <w:szCs w:val="28"/>
        </w:rPr>
        <w:t>" и принимаемым в соответствии с ним законом Приморского края для выдвижения инициативы проведения местного референдума.</w:t>
      </w:r>
    </w:p>
    <w:p w:rsidR="00CF425D" w:rsidRPr="005041A6" w:rsidRDefault="00CF425D" w:rsidP="00CF425D">
      <w:pPr>
        <w:pStyle w:val="a5"/>
        <w:tabs>
          <w:tab w:val="left" w:pos="1044"/>
        </w:tabs>
        <w:spacing w:before="120"/>
        <w:ind w:left="0" w:firstLine="709"/>
        <w:jc w:val="both"/>
        <w:rPr>
          <w:color w:val="000000" w:themeColor="text1"/>
          <w:sz w:val="28"/>
          <w:szCs w:val="28"/>
        </w:rPr>
      </w:pPr>
      <w:r w:rsidRPr="005041A6">
        <w:rPr>
          <w:color w:val="000000" w:themeColor="text1"/>
          <w:sz w:val="28"/>
          <w:szCs w:val="28"/>
        </w:rPr>
        <w:t>Инициатива органов государственной власти об изменении границ городского округа оформляется решениями соответствующих органов государственной власти.</w:t>
      </w:r>
    </w:p>
    <w:p w:rsidR="00CF425D" w:rsidRPr="005041A6" w:rsidRDefault="00CF425D" w:rsidP="00CF425D">
      <w:pPr>
        <w:pStyle w:val="a5"/>
        <w:tabs>
          <w:tab w:val="left" w:pos="1044"/>
        </w:tabs>
        <w:spacing w:before="120"/>
        <w:ind w:left="0" w:firstLine="709"/>
        <w:jc w:val="both"/>
        <w:rPr>
          <w:sz w:val="28"/>
          <w:szCs w:val="28"/>
        </w:rPr>
      </w:pPr>
      <w:r w:rsidRPr="005041A6">
        <w:rPr>
          <w:sz w:val="28"/>
          <w:szCs w:val="28"/>
        </w:rPr>
        <w:t>Инициатива органов местного самоуправления городского округа об изменении границ городского округа оформляется решением представительного органа городского округа.</w:t>
      </w:r>
    </w:p>
    <w:p w:rsidR="00CF425D" w:rsidRPr="005041A6" w:rsidRDefault="00CF425D" w:rsidP="00CF425D">
      <w:pPr>
        <w:pStyle w:val="a5"/>
        <w:tabs>
          <w:tab w:val="left" w:pos="1044"/>
        </w:tabs>
        <w:spacing w:before="120"/>
        <w:ind w:left="0" w:firstLine="709"/>
        <w:jc w:val="both"/>
        <w:rPr>
          <w:sz w:val="28"/>
          <w:szCs w:val="28"/>
        </w:rPr>
      </w:pPr>
      <w:r w:rsidRPr="005041A6">
        <w:rPr>
          <w:sz w:val="28"/>
          <w:szCs w:val="28"/>
        </w:rPr>
        <w:t>3. В состав территории городского округа входят земли независимо от форм собственности и целевого назначения.</w:t>
      </w:r>
    </w:p>
    <w:p w:rsidR="00CF425D" w:rsidRPr="005041A6" w:rsidRDefault="00CF425D" w:rsidP="00CF425D">
      <w:pPr>
        <w:pStyle w:val="a8"/>
        <w:spacing w:before="120"/>
        <w:ind w:firstLine="709"/>
        <w:jc w:val="both"/>
      </w:pPr>
      <w:r w:rsidRPr="005041A6">
        <w:t>4. </w:t>
      </w:r>
      <w:proofErr w:type="gramStart"/>
      <w:r w:rsidRPr="005041A6">
        <w:t xml:space="preserve">В состав территории городского округа входят следующие населенные пункты: город Уссурийск, села Алексей-Никольское, </w:t>
      </w:r>
      <w:proofErr w:type="spellStart"/>
      <w:r w:rsidRPr="005041A6">
        <w:t>Баневурово</w:t>
      </w:r>
      <w:proofErr w:type="spellEnd"/>
      <w:r w:rsidRPr="005041A6">
        <w:t xml:space="preserve">, Богатырка, </w:t>
      </w:r>
      <w:proofErr w:type="spellStart"/>
      <w:r w:rsidRPr="005041A6">
        <w:t>Боголюбовка</w:t>
      </w:r>
      <w:proofErr w:type="spellEnd"/>
      <w:r w:rsidRPr="005041A6">
        <w:t xml:space="preserve">, Борисовка, </w:t>
      </w:r>
      <w:proofErr w:type="spellStart"/>
      <w:r w:rsidRPr="005041A6">
        <w:t>Борисовский</w:t>
      </w:r>
      <w:proofErr w:type="spellEnd"/>
      <w:r w:rsidRPr="005041A6">
        <w:t xml:space="preserve"> Мост, Воздвиженка, Горно-Таежное, </w:t>
      </w:r>
      <w:proofErr w:type="spellStart"/>
      <w:r w:rsidRPr="005041A6">
        <w:t>Глуховка</w:t>
      </w:r>
      <w:proofErr w:type="spellEnd"/>
      <w:r w:rsidRPr="005041A6">
        <w:t xml:space="preserve">, Долины, Дубовый Ключ, ДЭУ-196, Заречное, </w:t>
      </w:r>
      <w:proofErr w:type="spellStart"/>
      <w:r w:rsidRPr="005041A6">
        <w:t>Каймановка</w:t>
      </w:r>
      <w:proofErr w:type="spellEnd"/>
      <w:r w:rsidRPr="005041A6">
        <w:t xml:space="preserve">, Каменушка, Кондратеновка, </w:t>
      </w:r>
      <w:proofErr w:type="spellStart"/>
      <w:r w:rsidRPr="005041A6">
        <w:t>Корсаковка</w:t>
      </w:r>
      <w:proofErr w:type="spellEnd"/>
      <w:r w:rsidRPr="005041A6">
        <w:t xml:space="preserve">, </w:t>
      </w:r>
      <w:proofErr w:type="spellStart"/>
      <w:r w:rsidRPr="005041A6">
        <w:t>Корфовка</w:t>
      </w:r>
      <w:proofErr w:type="spellEnd"/>
      <w:r w:rsidRPr="005041A6">
        <w:t xml:space="preserve">, Красный Яр, </w:t>
      </w:r>
      <w:proofErr w:type="spellStart"/>
      <w:r w:rsidRPr="005041A6">
        <w:t>Кроуновка</w:t>
      </w:r>
      <w:proofErr w:type="spellEnd"/>
      <w:r w:rsidRPr="005041A6">
        <w:t xml:space="preserve">, </w:t>
      </w:r>
      <w:proofErr w:type="spellStart"/>
      <w:r w:rsidRPr="005041A6">
        <w:t>Кугуки</w:t>
      </w:r>
      <w:proofErr w:type="spellEnd"/>
      <w:r w:rsidRPr="005041A6">
        <w:t xml:space="preserve">, </w:t>
      </w:r>
      <w:proofErr w:type="spellStart"/>
      <w:r w:rsidRPr="005041A6">
        <w:t>Линевичи</w:t>
      </w:r>
      <w:proofErr w:type="spellEnd"/>
      <w:r w:rsidRPr="005041A6">
        <w:t xml:space="preserve">, </w:t>
      </w:r>
      <w:proofErr w:type="spellStart"/>
      <w:r w:rsidRPr="005041A6">
        <w:t>Монакино</w:t>
      </w:r>
      <w:proofErr w:type="spellEnd"/>
      <w:r w:rsidRPr="005041A6">
        <w:t xml:space="preserve">, </w:t>
      </w:r>
      <w:proofErr w:type="spellStart"/>
      <w:r w:rsidRPr="005041A6">
        <w:t>Новоникольск</w:t>
      </w:r>
      <w:proofErr w:type="spellEnd"/>
      <w:r w:rsidRPr="005041A6">
        <w:t xml:space="preserve">, </w:t>
      </w:r>
      <w:proofErr w:type="spellStart"/>
      <w:r w:rsidRPr="005041A6">
        <w:t>Николо-Львовское</w:t>
      </w:r>
      <w:proofErr w:type="spellEnd"/>
      <w:r w:rsidRPr="005041A6">
        <w:t xml:space="preserve">, Пуциловка, Пушкино, Раковка, Степное, </w:t>
      </w:r>
      <w:proofErr w:type="spellStart"/>
      <w:r w:rsidRPr="005041A6">
        <w:t>Улитовка</w:t>
      </w:r>
      <w:proofErr w:type="spellEnd"/>
      <w:r w:rsidRPr="005041A6">
        <w:t xml:space="preserve">, </w:t>
      </w:r>
      <w:proofErr w:type="spellStart"/>
      <w:r w:rsidRPr="005041A6">
        <w:t>Утесное</w:t>
      </w:r>
      <w:proofErr w:type="spellEnd"/>
      <w:r w:rsidRPr="005041A6">
        <w:t xml:space="preserve">, Элитное, </w:t>
      </w:r>
      <w:proofErr w:type="spellStart"/>
      <w:r w:rsidRPr="005041A6">
        <w:t>Яконовка</w:t>
      </w:r>
      <w:proofErr w:type="spellEnd"/>
      <w:r w:rsidRPr="005041A6">
        <w:t xml:space="preserve">, поселки Партизан и Тимирязевский, железнодорожные станции Воздвиженский и </w:t>
      </w:r>
      <w:proofErr w:type="spellStart"/>
      <w:r w:rsidRPr="005041A6">
        <w:t>Лимичевка</w:t>
      </w:r>
      <w:proofErr w:type="spellEnd"/>
      <w:r w:rsidRPr="005041A6">
        <w:t xml:space="preserve">. </w:t>
      </w:r>
      <w:proofErr w:type="gramEnd"/>
    </w:p>
    <w:p w:rsidR="00CF425D" w:rsidRPr="005041A6" w:rsidRDefault="00CF425D" w:rsidP="00CF425D">
      <w:pPr>
        <w:pStyle w:val="a8"/>
        <w:spacing w:before="120"/>
        <w:ind w:firstLine="709"/>
        <w:jc w:val="both"/>
      </w:pPr>
      <w:r w:rsidRPr="005041A6">
        <w:t>5. Административным центром городского округа является город Уссурийск.</w:t>
      </w:r>
      <w:r w:rsidRPr="005041A6">
        <w:rPr>
          <w:u w:val="single"/>
        </w:rPr>
        <w:t xml:space="preserve"> </w:t>
      </w:r>
    </w:p>
    <w:p w:rsidR="00CF425D" w:rsidRPr="005041A6" w:rsidRDefault="00CF425D" w:rsidP="00CF425D">
      <w:pPr>
        <w:pStyle w:val="a8"/>
        <w:ind w:firstLine="709"/>
        <w:jc w:val="both"/>
      </w:pPr>
      <w:r w:rsidRPr="005041A6">
        <w:t>6. Годом основания города Уссурийска признать 1866 год - год основания первого населенного пункта – селения Никольское.</w:t>
      </w:r>
    </w:p>
    <w:p w:rsidR="00CF425D" w:rsidRPr="005041A6" w:rsidRDefault="00CF425D" w:rsidP="00CF425D">
      <w:pPr>
        <w:pStyle w:val="a8"/>
        <w:spacing w:after="240"/>
        <w:ind w:firstLine="709"/>
        <w:jc w:val="both"/>
      </w:pPr>
      <w:r w:rsidRPr="005041A6">
        <w:t xml:space="preserve">День города отмечается ежегодно во второе воскресенье сентября. </w:t>
      </w:r>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3. Преобразование городского округа</w:t>
      </w:r>
    </w:p>
    <w:p w:rsidR="00CF425D" w:rsidRPr="005041A6" w:rsidRDefault="00CF425D" w:rsidP="00CF425D">
      <w:pPr>
        <w:pStyle w:val="a5"/>
        <w:tabs>
          <w:tab w:val="left" w:pos="1143"/>
        </w:tabs>
        <w:spacing w:before="120"/>
        <w:ind w:left="0" w:firstLine="709"/>
        <w:jc w:val="both"/>
        <w:rPr>
          <w:sz w:val="28"/>
          <w:szCs w:val="28"/>
        </w:rPr>
      </w:pPr>
      <w:r w:rsidRPr="005041A6">
        <w:rPr>
          <w:sz w:val="28"/>
          <w:szCs w:val="28"/>
        </w:rPr>
        <w:t xml:space="preserve">1. Преобразование городского округа осуществляется законом Приморского края по инициативе населения городского округа, органов местного самоуправления городского округа, органов государственной власти Приморского края, федеральных органов государственной власти в соответствии с Федеральным законом </w:t>
      </w:r>
      <w:bookmarkStart w:id="2" w:name="_Hlk195706539"/>
      <w:r w:rsidRPr="005041A6">
        <w:rPr>
          <w:sz w:val="28"/>
          <w:szCs w:val="28"/>
        </w:rPr>
        <w:t>"Об общих принципах организации местного самоуправления в единой системе публичной власти</w:t>
      </w:r>
      <w:bookmarkEnd w:id="2"/>
      <w:r w:rsidRPr="005041A6">
        <w:rPr>
          <w:sz w:val="28"/>
          <w:szCs w:val="28"/>
        </w:rPr>
        <w:t xml:space="preserve">". </w:t>
      </w:r>
    </w:p>
    <w:p w:rsidR="00CF425D" w:rsidRPr="005041A6" w:rsidRDefault="00CF425D" w:rsidP="00CF425D">
      <w:pPr>
        <w:pStyle w:val="a5"/>
        <w:tabs>
          <w:tab w:val="left" w:pos="1143"/>
        </w:tabs>
        <w:spacing w:before="120"/>
        <w:ind w:left="0" w:firstLine="709"/>
        <w:jc w:val="both"/>
        <w:rPr>
          <w:sz w:val="28"/>
          <w:szCs w:val="28"/>
        </w:rPr>
      </w:pPr>
      <w:r w:rsidRPr="005041A6">
        <w:rPr>
          <w:sz w:val="28"/>
          <w:szCs w:val="28"/>
        </w:rPr>
        <w:t>2. Инициатива населения городского округа о преобразовании городского округа реализуется в порядке, установленном Федеральным законом "Об общих принципах организации местного самоуправления в единой системе публичной власти" и принимаемым в соответствии с ним законом Приморского края для выдвижения инициативы проведения местного референдума.</w:t>
      </w:r>
    </w:p>
    <w:p w:rsidR="00CF425D" w:rsidRPr="005041A6" w:rsidRDefault="00CF425D" w:rsidP="00CF425D">
      <w:pPr>
        <w:pStyle w:val="a5"/>
        <w:tabs>
          <w:tab w:val="left" w:pos="1143"/>
        </w:tabs>
        <w:spacing w:before="120"/>
        <w:ind w:left="0" w:firstLine="709"/>
        <w:jc w:val="both"/>
        <w:rPr>
          <w:color w:val="000000" w:themeColor="text1"/>
          <w:sz w:val="28"/>
          <w:szCs w:val="28"/>
        </w:rPr>
      </w:pPr>
      <w:r w:rsidRPr="005041A6">
        <w:rPr>
          <w:color w:val="000000" w:themeColor="text1"/>
          <w:sz w:val="28"/>
          <w:szCs w:val="28"/>
        </w:rPr>
        <w:t>3. Инициатива органов государственной власти о преобразовании городского округа оформляется решениями соответствующих органов государственной власти.</w:t>
      </w:r>
    </w:p>
    <w:p w:rsidR="00CF425D" w:rsidRPr="005041A6" w:rsidRDefault="00CF425D" w:rsidP="00CF425D">
      <w:pPr>
        <w:pStyle w:val="a5"/>
        <w:tabs>
          <w:tab w:val="left" w:pos="1143"/>
        </w:tabs>
        <w:spacing w:before="120" w:after="240"/>
        <w:ind w:left="0" w:firstLine="709"/>
        <w:jc w:val="both"/>
        <w:rPr>
          <w:sz w:val="28"/>
          <w:szCs w:val="28"/>
        </w:rPr>
      </w:pPr>
      <w:r w:rsidRPr="005041A6">
        <w:rPr>
          <w:color w:val="000000" w:themeColor="text1"/>
          <w:sz w:val="28"/>
          <w:szCs w:val="28"/>
        </w:rPr>
        <w:t>4.</w:t>
      </w:r>
      <w:r w:rsidRPr="005041A6">
        <w:rPr>
          <w:sz w:val="28"/>
          <w:szCs w:val="28"/>
        </w:rPr>
        <w:t xml:space="preserve"> Инициатива органов местного самоуправления городского округа о преобразовании городского округа оформляется решением представительного органа городского округа.</w:t>
      </w:r>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 xml:space="preserve">Статья 4. Официальные символы городского округа и порядок их официального использования </w:t>
      </w:r>
    </w:p>
    <w:p w:rsidR="00CF425D" w:rsidRPr="005041A6" w:rsidRDefault="00CF425D" w:rsidP="00CF425D">
      <w:pPr>
        <w:pStyle w:val="21"/>
        <w:spacing w:after="240"/>
        <w:ind w:left="0" w:firstLine="709"/>
        <w:jc w:val="both"/>
        <w:rPr>
          <w:rFonts w:ascii="Times New Roman" w:hAnsi="Times New Roman" w:cs="Times New Roman"/>
          <w:sz w:val="28"/>
          <w:szCs w:val="28"/>
        </w:rPr>
      </w:pPr>
      <w:r w:rsidRPr="005041A6">
        <w:rPr>
          <w:rFonts w:ascii="Times New Roman" w:hAnsi="Times New Roman" w:cs="Times New Roman"/>
          <w:sz w:val="28"/>
          <w:szCs w:val="28"/>
        </w:rPr>
        <w:t>1. Городской округ имеет официальные символы.</w:t>
      </w:r>
    </w:p>
    <w:p w:rsidR="00CF425D" w:rsidRPr="005041A6" w:rsidRDefault="00CF425D" w:rsidP="00CF425D">
      <w:pPr>
        <w:pStyle w:val="21"/>
        <w:spacing w:after="240"/>
        <w:ind w:left="0" w:firstLine="709"/>
        <w:jc w:val="both"/>
        <w:rPr>
          <w:rFonts w:ascii="Times New Roman" w:hAnsi="Times New Roman" w:cs="Times New Roman"/>
          <w:i/>
          <w:iCs/>
          <w:sz w:val="28"/>
          <w:szCs w:val="28"/>
        </w:rPr>
      </w:pPr>
      <w:r w:rsidRPr="005041A6">
        <w:rPr>
          <w:rFonts w:ascii="Times New Roman" w:hAnsi="Times New Roman" w:cs="Times New Roman"/>
          <w:sz w:val="28"/>
          <w:szCs w:val="28"/>
        </w:rPr>
        <w:t xml:space="preserve">2. Официальные символы городского округа и порядок их официального использования устанавливаются нормативным правовым актом представительного органа городского округа. </w:t>
      </w:r>
      <w:r w:rsidRPr="005041A6">
        <w:rPr>
          <w:rFonts w:ascii="Times New Roman" w:hAnsi="Times New Roman" w:cs="Times New Roman"/>
          <w:i/>
          <w:iCs/>
          <w:sz w:val="28"/>
          <w:szCs w:val="28"/>
        </w:rPr>
        <w:t xml:space="preserve"> </w:t>
      </w:r>
    </w:p>
    <w:p w:rsidR="00CF425D" w:rsidRPr="005041A6" w:rsidRDefault="00CF425D" w:rsidP="00CF425D">
      <w:pPr>
        <w:pStyle w:val="110"/>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ГЛАВА 2. ПРАВОВЫЕ ОСНОВЫ ОРГАНИЗАЦИИ И ОСУЩЕСТВЛЕНИЯ МЕСТНОГО САМОУПРАВЛЕНИЯ В ГОРОДСКОМ ОКРУГЕ</w:t>
      </w:r>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5. Местное самоуправление в городском округе</w:t>
      </w:r>
    </w:p>
    <w:p w:rsidR="00CF425D" w:rsidRPr="005041A6" w:rsidRDefault="00CF425D" w:rsidP="00CF425D">
      <w:pPr>
        <w:pStyle w:val="21"/>
        <w:spacing w:after="240"/>
        <w:ind w:left="0" w:firstLine="709"/>
        <w:jc w:val="both"/>
        <w:rPr>
          <w:rFonts w:ascii="Times New Roman" w:hAnsi="Times New Roman" w:cs="Times New Roman"/>
          <w:sz w:val="28"/>
          <w:szCs w:val="28"/>
        </w:rPr>
      </w:pPr>
      <w:r w:rsidRPr="005041A6">
        <w:rPr>
          <w:rFonts w:ascii="Times New Roman" w:hAnsi="Times New Roman" w:cs="Times New Roman"/>
          <w:sz w:val="28"/>
          <w:szCs w:val="28"/>
        </w:rPr>
        <w:t>1. </w:t>
      </w:r>
      <w:proofErr w:type="gramStart"/>
      <w:r w:rsidRPr="005041A6">
        <w:rPr>
          <w:rFonts w:ascii="Times New Roman" w:hAnsi="Times New Roman" w:cs="Times New Roman"/>
          <w:sz w:val="28"/>
          <w:szCs w:val="28"/>
        </w:rPr>
        <w:t xml:space="preserve">Местное самоуправление в городском округе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bookmarkStart w:id="3" w:name="_Hlk201243032"/>
      <w:r w:rsidRPr="005041A6">
        <w:rPr>
          <w:rFonts w:ascii="Times New Roman" w:hAnsi="Times New Roman" w:cs="Times New Roman"/>
          <w:sz w:val="28"/>
          <w:szCs w:val="28"/>
        </w:rPr>
        <w:t>(вопросов местного значения)</w:t>
      </w:r>
      <w:bookmarkEnd w:id="3"/>
      <w:r w:rsidRPr="005041A6">
        <w:rPr>
          <w:rFonts w:ascii="Times New Roman" w:hAnsi="Times New Roman" w:cs="Times New Roman"/>
          <w:sz w:val="28"/>
          <w:szCs w:val="28"/>
        </w:rPr>
        <w:t xml:space="preserve">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w:t>
      </w:r>
      <w:proofErr w:type="gramEnd"/>
      <w:r w:rsidRPr="005041A6">
        <w:rPr>
          <w:rFonts w:ascii="Times New Roman" w:hAnsi="Times New Roman" w:cs="Times New Roman"/>
          <w:sz w:val="28"/>
          <w:szCs w:val="28"/>
        </w:rPr>
        <w:t xml:space="preserve">, </w:t>
      </w:r>
      <w:proofErr w:type="gramStart"/>
      <w:r w:rsidRPr="005041A6">
        <w:rPr>
          <w:rFonts w:ascii="Times New Roman" w:hAnsi="Times New Roman" w:cs="Times New Roman"/>
          <w:sz w:val="28"/>
          <w:szCs w:val="28"/>
        </w:rPr>
        <w:t>установленных</w:t>
      </w:r>
      <w:proofErr w:type="gramEnd"/>
      <w:r w:rsidRPr="005041A6">
        <w:rPr>
          <w:rFonts w:ascii="Times New Roman" w:hAnsi="Times New Roman" w:cs="Times New Roman"/>
          <w:sz w:val="28"/>
          <w:szCs w:val="28"/>
        </w:rPr>
        <w:t xml:space="preserve"> федеральными законами, – законами Приморского края.</w:t>
      </w:r>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6. Правовая основа местного самоуправления</w:t>
      </w:r>
    </w:p>
    <w:p w:rsidR="00CF425D" w:rsidRPr="005041A6" w:rsidRDefault="00CF425D" w:rsidP="00CF425D">
      <w:pPr>
        <w:pStyle w:val="a8"/>
        <w:spacing w:after="240"/>
        <w:ind w:firstLine="709"/>
        <w:jc w:val="both"/>
      </w:pPr>
      <w:r w:rsidRPr="005041A6">
        <w:t>1. </w:t>
      </w:r>
      <w:proofErr w:type="gramStart"/>
      <w:r w:rsidRPr="005041A6">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Приморского края, законы и иные нормативные правовые</w:t>
      </w:r>
      <w:proofErr w:type="gramEnd"/>
      <w:r w:rsidRPr="005041A6">
        <w:t xml:space="preserve"> акты Приморского края, настоящий Устав, решения, принятые на местных референдумах и сходах граждан, и иные муниципальные правовые акты городского округа.</w:t>
      </w:r>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7. Вопросы местного значения городского округа</w:t>
      </w:r>
    </w:p>
    <w:p w:rsidR="00CF425D" w:rsidRPr="005041A6" w:rsidRDefault="00CF425D" w:rsidP="00CF425D">
      <w:pPr>
        <w:pStyle w:val="a5"/>
        <w:tabs>
          <w:tab w:val="left" w:pos="821"/>
        </w:tabs>
        <w:spacing w:after="240"/>
        <w:ind w:left="0" w:firstLine="709"/>
        <w:jc w:val="both"/>
        <w:rPr>
          <w:sz w:val="28"/>
          <w:szCs w:val="28"/>
        </w:rPr>
      </w:pPr>
      <w:r w:rsidRPr="005041A6">
        <w:rPr>
          <w:sz w:val="28"/>
          <w:szCs w:val="28"/>
        </w:rPr>
        <w:t>1. К вопросам местного значения городского округа относятся:</w:t>
      </w:r>
    </w:p>
    <w:p w:rsidR="00CF425D" w:rsidRPr="005041A6" w:rsidRDefault="00CF425D" w:rsidP="00CF425D">
      <w:pPr>
        <w:pStyle w:val="a5"/>
        <w:tabs>
          <w:tab w:val="left" w:pos="821"/>
        </w:tabs>
        <w:ind w:left="0" w:firstLine="709"/>
        <w:jc w:val="both"/>
        <w:rPr>
          <w:sz w:val="28"/>
          <w:szCs w:val="28"/>
        </w:rPr>
      </w:pPr>
      <w:r w:rsidRPr="005041A6">
        <w:rPr>
          <w:sz w:val="28"/>
          <w:szCs w:val="28"/>
        </w:rP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5041A6">
        <w:rPr>
          <w:sz w:val="28"/>
          <w:szCs w:val="28"/>
        </w:rPr>
        <w:t>контроля за</w:t>
      </w:r>
      <w:proofErr w:type="gramEnd"/>
      <w:r w:rsidRPr="005041A6">
        <w:rPr>
          <w:sz w:val="28"/>
          <w:szCs w:val="28"/>
        </w:rPr>
        <w:t xml:space="preserve"> его исполнением, составление и утверждение отчета об исполнении бюджета городского округа;</w:t>
      </w:r>
    </w:p>
    <w:p w:rsidR="00CF425D" w:rsidRPr="005041A6" w:rsidRDefault="00CF425D" w:rsidP="00CF425D">
      <w:pPr>
        <w:pStyle w:val="a5"/>
        <w:tabs>
          <w:tab w:val="left" w:pos="821"/>
        </w:tabs>
        <w:ind w:left="0" w:firstLine="709"/>
        <w:jc w:val="both"/>
        <w:rPr>
          <w:sz w:val="28"/>
          <w:szCs w:val="28"/>
        </w:rPr>
      </w:pPr>
      <w:r w:rsidRPr="005041A6">
        <w:rPr>
          <w:sz w:val="28"/>
          <w:szCs w:val="28"/>
        </w:rPr>
        <w:t>2) установление, изменение и отмена местных налогов и сборов городского округа;</w:t>
      </w:r>
    </w:p>
    <w:p w:rsidR="00CF425D" w:rsidRPr="005041A6" w:rsidRDefault="00CF425D" w:rsidP="00CF425D">
      <w:pPr>
        <w:pStyle w:val="a5"/>
        <w:tabs>
          <w:tab w:val="left" w:pos="821"/>
        </w:tabs>
        <w:ind w:left="0" w:firstLine="709"/>
        <w:jc w:val="both"/>
        <w:rPr>
          <w:sz w:val="28"/>
          <w:szCs w:val="28"/>
        </w:rPr>
      </w:pPr>
      <w:r w:rsidRPr="005041A6">
        <w:rPr>
          <w:sz w:val="28"/>
          <w:szCs w:val="28"/>
        </w:rPr>
        <w:t>3) владение, пользование и распоряжение имуществом, находящимся в муниципальной собственности городского округа;</w:t>
      </w:r>
    </w:p>
    <w:p w:rsidR="00CF425D" w:rsidRPr="005041A6" w:rsidRDefault="00CF425D" w:rsidP="00CF425D">
      <w:pPr>
        <w:pStyle w:val="a5"/>
        <w:tabs>
          <w:tab w:val="left" w:pos="821"/>
        </w:tabs>
        <w:ind w:left="0" w:firstLine="709"/>
        <w:jc w:val="both"/>
        <w:rPr>
          <w:sz w:val="28"/>
          <w:szCs w:val="28"/>
        </w:rPr>
      </w:pPr>
      <w:r w:rsidRPr="005041A6">
        <w:rPr>
          <w:sz w:val="28"/>
          <w:szCs w:val="28"/>
        </w:rPr>
        <w:t xml:space="preserve">4) организация в границах городского округа </w:t>
      </w:r>
      <w:proofErr w:type="spellStart"/>
      <w:r w:rsidRPr="005041A6">
        <w:rPr>
          <w:sz w:val="28"/>
          <w:szCs w:val="28"/>
        </w:rPr>
        <w:t>электро</w:t>
      </w:r>
      <w:proofErr w:type="spellEnd"/>
      <w:r w:rsidRPr="005041A6">
        <w:rPr>
          <w:sz w:val="28"/>
          <w:szCs w:val="28"/>
        </w:rPr>
        <w:t>-, тепл</w:t>
      </w:r>
      <w:proofErr w:type="gramStart"/>
      <w:r w:rsidRPr="005041A6">
        <w:rPr>
          <w:sz w:val="28"/>
          <w:szCs w:val="28"/>
        </w:rPr>
        <w:t>о-</w:t>
      </w:r>
      <w:proofErr w:type="gramEnd"/>
      <w:r w:rsidRPr="005041A6">
        <w:rPr>
          <w:sz w:val="28"/>
          <w:szCs w:val="28"/>
        </w:rPr>
        <w:t xml:space="preserve">, </w:t>
      </w:r>
      <w:proofErr w:type="spellStart"/>
      <w:r w:rsidRPr="005041A6">
        <w:rPr>
          <w:sz w:val="28"/>
          <w:szCs w:val="28"/>
        </w:rPr>
        <w:t>газо</w:t>
      </w:r>
      <w:proofErr w:type="spellEnd"/>
      <w:r w:rsidRPr="005041A6">
        <w:rPr>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F425D" w:rsidRPr="005041A6" w:rsidRDefault="00CF425D" w:rsidP="00CF425D">
      <w:pPr>
        <w:pStyle w:val="a5"/>
        <w:tabs>
          <w:tab w:val="left" w:pos="821"/>
        </w:tabs>
        <w:ind w:left="0" w:firstLine="709"/>
        <w:jc w:val="both"/>
        <w:rPr>
          <w:sz w:val="28"/>
          <w:szCs w:val="28"/>
        </w:rPr>
      </w:pPr>
      <w:r w:rsidRPr="005041A6">
        <w:rPr>
          <w:sz w:val="28"/>
          <w:szCs w:val="28"/>
        </w:rPr>
        <w:t xml:space="preserve">5) осуществление муниципального </w:t>
      </w:r>
      <w:proofErr w:type="gramStart"/>
      <w:r w:rsidRPr="005041A6">
        <w:rPr>
          <w:sz w:val="28"/>
          <w:szCs w:val="28"/>
        </w:rPr>
        <w:t>контроля за</w:t>
      </w:r>
      <w:proofErr w:type="gramEnd"/>
      <w:r w:rsidRPr="005041A6">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CF425D" w:rsidRPr="005041A6" w:rsidRDefault="00CF425D" w:rsidP="00CF425D">
      <w:pPr>
        <w:pStyle w:val="a5"/>
        <w:tabs>
          <w:tab w:val="left" w:pos="821"/>
        </w:tabs>
        <w:ind w:left="0" w:firstLine="709"/>
        <w:jc w:val="both"/>
        <w:rPr>
          <w:sz w:val="28"/>
          <w:szCs w:val="28"/>
        </w:rPr>
      </w:pPr>
      <w:proofErr w:type="gramStart"/>
      <w:r w:rsidRPr="005041A6">
        <w:rPr>
          <w:sz w:val="28"/>
          <w:szCs w:val="28"/>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w:t>
      </w:r>
      <w:proofErr w:type="gramEnd"/>
      <w:r w:rsidRPr="005041A6">
        <w:rPr>
          <w:sz w:val="28"/>
          <w:szCs w:val="28"/>
        </w:rPr>
        <w:t xml:space="preserve"> осуществления дорожной деятельности в соответствии с законодательством Российской Федерации;</w:t>
      </w:r>
    </w:p>
    <w:p w:rsidR="00CF425D" w:rsidRPr="005041A6" w:rsidRDefault="00CF425D" w:rsidP="00CF425D">
      <w:pPr>
        <w:pStyle w:val="a5"/>
        <w:tabs>
          <w:tab w:val="left" w:pos="821"/>
        </w:tabs>
        <w:ind w:left="0" w:firstLine="709"/>
        <w:jc w:val="both"/>
        <w:rPr>
          <w:sz w:val="28"/>
          <w:szCs w:val="28"/>
        </w:rPr>
      </w:pPr>
      <w:r w:rsidRPr="005041A6">
        <w:rPr>
          <w:sz w:val="28"/>
          <w:szCs w:val="28"/>
        </w:rP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городского округа в соответствии с жилищным законодательством;</w:t>
      </w:r>
    </w:p>
    <w:p w:rsidR="00CF425D" w:rsidRPr="005041A6" w:rsidRDefault="00CF425D" w:rsidP="00CF425D">
      <w:pPr>
        <w:pStyle w:val="a5"/>
        <w:tabs>
          <w:tab w:val="left" w:pos="821"/>
        </w:tabs>
        <w:ind w:left="0" w:firstLine="709"/>
        <w:jc w:val="both"/>
        <w:rPr>
          <w:sz w:val="28"/>
          <w:szCs w:val="28"/>
        </w:rPr>
      </w:pPr>
      <w:r w:rsidRPr="005041A6">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CF425D" w:rsidRPr="005041A6" w:rsidRDefault="00CF425D" w:rsidP="00CF425D">
      <w:pPr>
        <w:pStyle w:val="a5"/>
        <w:tabs>
          <w:tab w:val="left" w:pos="821"/>
        </w:tabs>
        <w:ind w:left="0" w:firstLine="709"/>
        <w:jc w:val="both"/>
        <w:rPr>
          <w:sz w:val="28"/>
          <w:szCs w:val="28"/>
        </w:rPr>
      </w:pPr>
      <w:r w:rsidRPr="005041A6">
        <w:rPr>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CF425D" w:rsidRPr="005041A6" w:rsidRDefault="00CF425D" w:rsidP="00CF425D">
      <w:pPr>
        <w:pStyle w:val="a5"/>
        <w:tabs>
          <w:tab w:val="left" w:pos="821"/>
        </w:tabs>
        <w:ind w:left="0" w:firstLine="709"/>
        <w:jc w:val="both"/>
        <w:rPr>
          <w:sz w:val="28"/>
          <w:szCs w:val="28"/>
        </w:rPr>
      </w:pPr>
      <w:r w:rsidRPr="005041A6">
        <w:rPr>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F425D" w:rsidRPr="005041A6" w:rsidRDefault="00CF425D" w:rsidP="00CF425D">
      <w:pPr>
        <w:pStyle w:val="a5"/>
        <w:tabs>
          <w:tab w:val="left" w:pos="821"/>
        </w:tabs>
        <w:ind w:left="0" w:firstLine="709"/>
        <w:jc w:val="both"/>
        <w:rPr>
          <w:sz w:val="28"/>
          <w:szCs w:val="28"/>
        </w:rPr>
      </w:pPr>
      <w:r w:rsidRPr="005041A6">
        <w:rPr>
          <w:sz w:val="28"/>
          <w:szCs w:val="28"/>
        </w:rPr>
        <w:t>11) участие в предупреждении и ликвидации последствий чрезвычайных ситуаций в границах городского округа;</w:t>
      </w:r>
    </w:p>
    <w:p w:rsidR="00CF425D" w:rsidRPr="005041A6" w:rsidRDefault="00CF425D" w:rsidP="00CF425D">
      <w:pPr>
        <w:pStyle w:val="a5"/>
        <w:tabs>
          <w:tab w:val="left" w:pos="821"/>
        </w:tabs>
        <w:ind w:left="0" w:firstLine="709"/>
        <w:jc w:val="both"/>
        <w:rPr>
          <w:sz w:val="28"/>
          <w:szCs w:val="28"/>
        </w:rPr>
      </w:pPr>
      <w:r w:rsidRPr="005041A6">
        <w:rPr>
          <w:sz w:val="28"/>
          <w:szCs w:val="28"/>
        </w:rPr>
        <w:t>12)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CF425D" w:rsidRPr="005041A6" w:rsidRDefault="00CF425D" w:rsidP="00CF425D">
      <w:pPr>
        <w:pStyle w:val="a5"/>
        <w:tabs>
          <w:tab w:val="left" w:pos="821"/>
        </w:tabs>
        <w:ind w:left="0" w:firstLine="709"/>
        <w:jc w:val="both"/>
        <w:rPr>
          <w:sz w:val="28"/>
          <w:szCs w:val="28"/>
        </w:rPr>
      </w:pPr>
      <w:r w:rsidRPr="005041A6">
        <w:rPr>
          <w:sz w:val="28"/>
          <w:szCs w:val="28"/>
        </w:rPr>
        <w:t>13) обеспечение первичных мер пожарной безопасности в границах городского округа;</w:t>
      </w:r>
    </w:p>
    <w:p w:rsidR="00CF425D" w:rsidRPr="005041A6" w:rsidRDefault="00CF425D" w:rsidP="00CF425D">
      <w:pPr>
        <w:pStyle w:val="a5"/>
        <w:tabs>
          <w:tab w:val="left" w:pos="821"/>
        </w:tabs>
        <w:ind w:left="0" w:firstLine="709"/>
        <w:jc w:val="both"/>
        <w:rPr>
          <w:sz w:val="28"/>
          <w:szCs w:val="28"/>
        </w:rPr>
      </w:pPr>
      <w:r w:rsidRPr="005041A6">
        <w:rPr>
          <w:sz w:val="28"/>
          <w:szCs w:val="28"/>
        </w:rPr>
        <w:t>14)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CF425D" w:rsidRPr="005041A6" w:rsidRDefault="00CF425D" w:rsidP="00CF425D">
      <w:pPr>
        <w:pStyle w:val="a5"/>
        <w:tabs>
          <w:tab w:val="left" w:pos="821"/>
        </w:tabs>
        <w:ind w:left="0" w:firstLine="709"/>
        <w:jc w:val="both"/>
        <w:rPr>
          <w:sz w:val="28"/>
          <w:szCs w:val="28"/>
        </w:rPr>
      </w:pPr>
      <w:proofErr w:type="gramStart"/>
      <w:r w:rsidRPr="005041A6">
        <w:rPr>
          <w:sz w:val="28"/>
          <w:szCs w:val="28"/>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041A6">
        <w:rPr>
          <w:sz w:val="28"/>
          <w:szCs w:val="28"/>
        </w:rPr>
        <w:t xml:space="preserve"> </w:t>
      </w:r>
      <w:proofErr w:type="gramStart"/>
      <w:r w:rsidRPr="005041A6">
        <w:rPr>
          <w:sz w:val="28"/>
          <w:szCs w:val="28"/>
        </w:rPr>
        <w:t>Приморского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CF425D" w:rsidRPr="005041A6" w:rsidRDefault="00CF425D" w:rsidP="00CF425D">
      <w:pPr>
        <w:pStyle w:val="a5"/>
        <w:tabs>
          <w:tab w:val="left" w:pos="821"/>
        </w:tabs>
        <w:ind w:left="0" w:firstLine="709"/>
        <w:jc w:val="both"/>
        <w:rPr>
          <w:sz w:val="28"/>
          <w:szCs w:val="28"/>
        </w:rPr>
      </w:pPr>
      <w:r w:rsidRPr="005041A6">
        <w:rPr>
          <w:sz w:val="28"/>
          <w:szCs w:val="28"/>
        </w:rPr>
        <w:t>16)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CF425D" w:rsidRPr="005041A6" w:rsidRDefault="00CF425D" w:rsidP="00CF425D">
      <w:pPr>
        <w:pStyle w:val="a5"/>
        <w:tabs>
          <w:tab w:val="left" w:pos="821"/>
        </w:tabs>
        <w:ind w:left="0" w:firstLine="709"/>
        <w:jc w:val="both"/>
        <w:rPr>
          <w:sz w:val="28"/>
          <w:szCs w:val="28"/>
        </w:rPr>
      </w:pPr>
      <w:r w:rsidRPr="005041A6">
        <w:rPr>
          <w:sz w:val="28"/>
          <w:szCs w:val="28"/>
        </w:rPr>
        <w:t>17) создание условий для обеспечения жителей городского округа услугами связи, общественного питания, торговли и бытового обслуживания;</w:t>
      </w:r>
    </w:p>
    <w:p w:rsidR="00CF425D" w:rsidRPr="005041A6" w:rsidRDefault="00CF425D" w:rsidP="00CF425D">
      <w:pPr>
        <w:pStyle w:val="a5"/>
        <w:tabs>
          <w:tab w:val="left" w:pos="821"/>
        </w:tabs>
        <w:ind w:left="0" w:firstLine="709"/>
        <w:jc w:val="both"/>
        <w:rPr>
          <w:sz w:val="28"/>
          <w:szCs w:val="28"/>
        </w:rPr>
      </w:pPr>
      <w:r w:rsidRPr="005041A6">
        <w:rPr>
          <w:sz w:val="28"/>
          <w:szCs w:val="28"/>
        </w:rPr>
        <w:t>18)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CF425D" w:rsidRPr="005041A6" w:rsidRDefault="00CF425D" w:rsidP="00CF425D">
      <w:pPr>
        <w:pStyle w:val="a5"/>
        <w:tabs>
          <w:tab w:val="left" w:pos="821"/>
        </w:tabs>
        <w:ind w:left="0" w:firstLine="709"/>
        <w:jc w:val="both"/>
        <w:rPr>
          <w:sz w:val="28"/>
          <w:szCs w:val="28"/>
        </w:rPr>
      </w:pPr>
      <w:r w:rsidRPr="005041A6">
        <w:rPr>
          <w:sz w:val="28"/>
          <w:szCs w:val="28"/>
        </w:rPr>
        <w:t>19) создание условий для организации досуга и обеспечения жителей городского округа услугами организаций культуры;</w:t>
      </w:r>
    </w:p>
    <w:p w:rsidR="00CF425D" w:rsidRPr="005041A6" w:rsidRDefault="00CF425D" w:rsidP="00CF425D">
      <w:pPr>
        <w:pStyle w:val="a5"/>
        <w:tabs>
          <w:tab w:val="left" w:pos="821"/>
        </w:tabs>
        <w:ind w:left="0" w:firstLine="709"/>
        <w:jc w:val="both"/>
        <w:rPr>
          <w:sz w:val="28"/>
          <w:szCs w:val="28"/>
        </w:rPr>
      </w:pPr>
      <w:r w:rsidRPr="005041A6">
        <w:rPr>
          <w:sz w:val="28"/>
          <w:szCs w:val="28"/>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CF425D" w:rsidRPr="005041A6" w:rsidRDefault="00CF425D" w:rsidP="00CF425D">
      <w:pPr>
        <w:pStyle w:val="a5"/>
        <w:tabs>
          <w:tab w:val="left" w:pos="821"/>
        </w:tabs>
        <w:ind w:left="0" w:firstLine="709"/>
        <w:jc w:val="both"/>
        <w:rPr>
          <w:sz w:val="28"/>
          <w:szCs w:val="28"/>
        </w:rPr>
      </w:pPr>
      <w:r w:rsidRPr="005041A6">
        <w:rPr>
          <w:sz w:val="28"/>
          <w:szCs w:val="28"/>
        </w:rPr>
        <w:t>21)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CF425D" w:rsidRPr="005041A6" w:rsidRDefault="00CF425D" w:rsidP="00CF425D">
      <w:pPr>
        <w:pStyle w:val="a5"/>
        <w:tabs>
          <w:tab w:val="left" w:pos="821"/>
        </w:tabs>
        <w:ind w:left="0" w:firstLine="709"/>
        <w:jc w:val="both"/>
        <w:rPr>
          <w:sz w:val="28"/>
          <w:szCs w:val="28"/>
        </w:rPr>
      </w:pPr>
      <w:r w:rsidRPr="005041A6">
        <w:rPr>
          <w:sz w:val="28"/>
          <w:szCs w:val="28"/>
        </w:rPr>
        <w:t>22)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CF425D" w:rsidRPr="005041A6" w:rsidRDefault="00CF425D" w:rsidP="00CF425D">
      <w:pPr>
        <w:pStyle w:val="a5"/>
        <w:tabs>
          <w:tab w:val="left" w:pos="821"/>
        </w:tabs>
        <w:ind w:left="0" w:firstLine="709"/>
        <w:jc w:val="both"/>
        <w:rPr>
          <w:sz w:val="28"/>
          <w:szCs w:val="28"/>
        </w:rPr>
      </w:pPr>
      <w:r w:rsidRPr="005041A6">
        <w:rPr>
          <w:sz w:val="28"/>
          <w:szCs w:val="28"/>
        </w:rPr>
        <w:t>23) создание условий для массового отдыха жителей городского округа и организация обустройства мест массового отдыха населения;</w:t>
      </w:r>
    </w:p>
    <w:p w:rsidR="00CF425D" w:rsidRPr="005041A6" w:rsidRDefault="00CF425D" w:rsidP="00CF425D">
      <w:pPr>
        <w:pStyle w:val="a5"/>
        <w:tabs>
          <w:tab w:val="left" w:pos="821"/>
        </w:tabs>
        <w:ind w:left="0" w:firstLine="709"/>
        <w:jc w:val="both"/>
        <w:rPr>
          <w:sz w:val="28"/>
          <w:szCs w:val="28"/>
        </w:rPr>
      </w:pPr>
      <w:r w:rsidRPr="005041A6">
        <w:rPr>
          <w:sz w:val="28"/>
          <w:szCs w:val="28"/>
        </w:rPr>
        <w:t>24) формирование и содержание муниципального архива;</w:t>
      </w:r>
    </w:p>
    <w:p w:rsidR="00CF425D" w:rsidRPr="005041A6" w:rsidRDefault="00CF425D" w:rsidP="00CF425D">
      <w:pPr>
        <w:pStyle w:val="a5"/>
        <w:tabs>
          <w:tab w:val="left" w:pos="821"/>
        </w:tabs>
        <w:ind w:left="0" w:firstLine="709"/>
        <w:jc w:val="both"/>
        <w:rPr>
          <w:sz w:val="28"/>
          <w:szCs w:val="28"/>
        </w:rPr>
      </w:pPr>
      <w:r w:rsidRPr="005041A6">
        <w:rPr>
          <w:sz w:val="28"/>
          <w:szCs w:val="28"/>
        </w:rPr>
        <w:t>25) организация ритуальных услуг и содержание мест захоронения;</w:t>
      </w:r>
    </w:p>
    <w:p w:rsidR="00CF425D" w:rsidRPr="005041A6" w:rsidRDefault="00CF425D" w:rsidP="00CF425D">
      <w:pPr>
        <w:pStyle w:val="a5"/>
        <w:tabs>
          <w:tab w:val="left" w:pos="821"/>
        </w:tabs>
        <w:ind w:left="0" w:firstLine="709"/>
        <w:jc w:val="both"/>
        <w:rPr>
          <w:sz w:val="28"/>
          <w:szCs w:val="28"/>
        </w:rPr>
      </w:pPr>
      <w:r w:rsidRPr="005041A6">
        <w:rPr>
          <w:sz w:val="28"/>
          <w:szCs w:val="28"/>
        </w:rPr>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F425D" w:rsidRPr="005041A6" w:rsidRDefault="00CF425D" w:rsidP="00CF425D">
      <w:pPr>
        <w:pStyle w:val="a5"/>
        <w:tabs>
          <w:tab w:val="left" w:pos="821"/>
        </w:tabs>
        <w:ind w:left="0" w:firstLine="709"/>
        <w:jc w:val="both"/>
        <w:rPr>
          <w:sz w:val="28"/>
          <w:szCs w:val="28"/>
        </w:rPr>
      </w:pPr>
      <w:proofErr w:type="gramStart"/>
      <w:r w:rsidRPr="005041A6">
        <w:rPr>
          <w:sz w:val="28"/>
          <w:szCs w:val="28"/>
        </w:rPr>
        <w:t>27)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5041A6">
        <w:rPr>
          <w:sz w:val="28"/>
          <w:szCs w:val="28"/>
        </w:rPr>
        <w:t xml:space="preserve">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CF425D" w:rsidRPr="005041A6" w:rsidRDefault="00CF425D" w:rsidP="00CF425D">
      <w:pPr>
        <w:pStyle w:val="a5"/>
        <w:tabs>
          <w:tab w:val="left" w:pos="821"/>
        </w:tabs>
        <w:ind w:left="0" w:firstLine="709"/>
        <w:jc w:val="both"/>
        <w:rPr>
          <w:sz w:val="28"/>
          <w:szCs w:val="28"/>
        </w:rPr>
      </w:pPr>
      <w:proofErr w:type="gramStart"/>
      <w:r w:rsidRPr="005041A6">
        <w:rPr>
          <w:sz w:val="28"/>
          <w:szCs w:val="28"/>
        </w:rPr>
        <w:t>28)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5041A6">
        <w:rPr>
          <w:sz w:val="28"/>
          <w:szCs w:val="28"/>
        </w:rPr>
        <w:t xml:space="preserve">, </w:t>
      </w:r>
      <w:proofErr w:type="gramStart"/>
      <w:r w:rsidRPr="005041A6">
        <w:rPr>
          <w:sz w:val="28"/>
          <w:szCs w:val="28"/>
        </w:rPr>
        <w:t>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rsidRPr="005041A6">
        <w:rPr>
          <w:sz w:val="28"/>
          <w:szCs w:val="28"/>
        </w:rPr>
        <w:t xml:space="preserve"> </w:t>
      </w:r>
      <w:proofErr w:type="gramStart"/>
      <w:r w:rsidRPr="005041A6">
        <w:rPr>
          <w:sz w:val="28"/>
          <w:szCs w:val="28"/>
        </w:rPr>
        <w:t>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5041A6">
        <w:rPr>
          <w:sz w:val="28"/>
          <w:szCs w:val="28"/>
        </w:rPr>
        <w:t xml:space="preserve">) </w:t>
      </w:r>
      <w:proofErr w:type="gramStart"/>
      <w:r w:rsidRPr="005041A6">
        <w:rPr>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w:t>
      </w:r>
      <w:proofErr w:type="gramEnd"/>
      <w:r w:rsidRPr="005041A6">
        <w:rPr>
          <w:sz w:val="28"/>
          <w:szCs w:val="28"/>
        </w:rPr>
        <w:t xml:space="preserve"> </w:t>
      </w:r>
      <w:proofErr w:type="gramStart"/>
      <w:r w:rsidRPr="005041A6">
        <w:rPr>
          <w:sz w:val="28"/>
          <w:szCs w:val="28"/>
        </w:rPr>
        <w:t>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CF425D" w:rsidRPr="005041A6" w:rsidRDefault="00CF425D" w:rsidP="00CF425D">
      <w:pPr>
        <w:pStyle w:val="a5"/>
        <w:tabs>
          <w:tab w:val="left" w:pos="821"/>
        </w:tabs>
        <w:ind w:left="0" w:firstLine="709"/>
        <w:jc w:val="both"/>
        <w:rPr>
          <w:sz w:val="28"/>
          <w:szCs w:val="28"/>
        </w:rPr>
      </w:pPr>
      <w:r w:rsidRPr="005041A6">
        <w:rPr>
          <w:sz w:val="28"/>
          <w:szCs w:val="28"/>
        </w:rPr>
        <w:t>29)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CF425D" w:rsidRPr="005041A6" w:rsidRDefault="00CF425D" w:rsidP="00CF425D">
      <w:pPr>
        <w:pStyle w:val="a5"/>
        <w:tabs>
          <w:tab w:val="left" w:pos="821"/>
        </w:tabs>
        <w:ind w:left="0" w:firstLine="709"/>
        <w:jc w:val="both"/>
        <w:rPr>
          <w:sz w:val="28"/>
          <w:szCs w:val="28"/>
        </w:rPr>
      </w:pPr>
      <w:r w:rsidRPr="005041A6">
        <w:rPr>
          <w:sz w:val="28"/>
          <w:szCs w:val="28"/>
        </w:rPr>
        <w:t>30)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F425D" w:rsidRPr="005041A6" w:rsidRDefault="00CF425D" w:rsidP="00CF425D">
      <w:pPr>
        <w:pStyle w:val="a5"/>
        <w:tabs>
          <w:tab w:val="left" w:pos="821"/>
        </w:tabs>
        <w:ind w:left="0" w:firstLine="709"/>
        <w:jc w:val="both"/>
        <w:rPr>
          <w:sz w:val="28"/>
          <w:szCs w:val="28"/>
        </w:rPr>
      </w:pPr>
      <w:r w:rsidRPr="005041A6">
        <w:rPr>
          <w:sz w:val="28"/>
          <w:szCs w:val="28"/>
        </w:rPr>
        <w:t>31) осуществление мероприятий по лесоустройству в отношении лесов, расположенных на землях населенных пунктов городского округа;</w:t>
      </w:r>
    </w:p>
    <w:p w:rsidR="00CF425D" w:rsidRPr="005041A6" w:rsidRDefault="00CF425D" w:rsidP="00CF425D">
      <w:pPr>
        <w:pStyle w:val="a8"/>
        <w:ind w:firstLine="709"/>
        <w:jc w:val="both"/>
      </w:pPr>
      <w:r w:rsidRPr="005041A6">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CF425D" w:rsidRPr="005041A6" w:rsidRDefault="00CF425D" w:rsidP="00CF425D">
      <w:pPr>
        <w:pStyle w:val="a8"/>
        <w:ind w:firstLine="709"/>
        <w:jc w:val="both"/>
      </w:pPr>
      <w:proofErr w:type="gramStart"/>
      <w:r w:rsidRPr="005041A6">
        <w:t>33)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CF425D" w:rsidRPr="005041A6" w:rsidRDefault="00CF425D" w:rsidP="00CF425D">
      <w:pPr>
        <w:pStyle w:val="a8"/>
        <w:ind w:firstLine="709"/>
        <w:jc w:val="both"/>
      </w:pPr>
      <w:r w:rsidRPr="005041A6">
        <w:t>34)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CF425D" w:rsidRPr="005041A6" w:rsidRDefault="00CF425D" w:rsidP="00CF425D">
      <w:pPr>
        <w:pStyle w:val="a8"/>
        <w:ind w:firstLine="709"/>
        <w:jc w:val="both"/>
      </w:pPr>
      <w:r w:rsidRPr="005041A6">
        <w:t>35) осуществление муниципального контроля в области охраны и использования особо охраняемых природных территорий местного значения;</w:t>
      </w:r>
    </w:p>
    <w:p w:rsidR="00CF425D" w:rsidRPr="005041A6" w:rsidRDefault="00CF425D" w:rsidP="00CF425D">
      <w:pPr>
        <w:pStyle w:val="a8"/>
        <w:ind w:firstLine="709"/>
        <w:jc w:val="both"/>
      </w:pPr>
      <w:r w:rsidRPr="005041A6">
        <w:t>36)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CF425D" w:rsidRPr="005041A6" w:rsidRDefault="00CF425D" w:rsidP="00CF425D">
      <w:pPr>
        <w:pStyle w:val="a8"/>
        <w:ind w:firstLine="709"/>
        <w:jc w:val="both"/>
      </w:pPr>
      <w:r w:rsidRPr="005041A6">
        <w:t>37) осуществление мероприятий по обеспечению безопасности людей на водных объектах, охране их жизни и здоровья;</w:t>
      </w:r>
    </w:p>
    <w:p w:rsidR="00CF425D" w:rsidRPr="005041A6" w:rsidRDefault="00CF425D" w:rsidP="00CF425D">
      <w:pPr>
        <w:pStyle w:val="a8"/>
        <w:ind w:firstLine="709"/>
        <w:jc w:val="both"/>
      </w:pPr>
      <w:r w:rsidRPr="005041A6">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5041A6">
        <w:t>волонтерству</w:t>
      </w:r>
      <w:proofErr w:type="spellEnd"/>
      <w:r w:rsidRPr="005041A6">
        <w:t>);</w:t>
      </w:r>
    </w:p>
    <w:p w:rsidR="00CF425D" w:rsidRPr="005041A6" w:rsidRDefault="00CF425D" w:rsidP="00CF425D">
      <w:pPr>
        <w:pStyle w:val="a8"/>
        <w:ind w:firstLine="709"/>
        <w:jc w:val="both"/>
      </w:pPr>
      <w:r w:rsidRPr="005041A6">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CF425D" w:rsidRPr="005041A6" w:rsidRDefault="00CF425D" w:rsidP="00CF425D">
      <w:pPr>
        <w:pStyle w:val="a8"/>
        <w:ind w:firstLine="709"/>
        <w:jc w:val="both"/>
      </w:pPr>
      <w:proofErr w:type="gramStart"/>
      <w:r w:rsidRPr="005041A6">
        <w:t>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CF425D" w:rsidRPr="005041A6" w:rsidRDefault="00CF425D" w:rsidP="00CF425D">
      <w:pPr>
        <w:pStyle w:val="a8"/>
        <w:ind w:firstLine="709"/>
        <w:jc w:val="both"/>
      </w:pPr>
      <w:r w:rsidRPr="005041A6">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F425D" w:rsidRPr="005041A6" w:rsidRDefault="00CF425D" w:rsidP="00CF425D">
      <w:pPr>
        <w:pStyle w:val="a8"/>
        <w:ind w:firstLine="709"/>
        <w:jc w:val="both"/>
      </w:pPr>
      <w:r w:rsidRPr="005041A6">
        <w:t>42) осуществление муниципального лесного контроля;</w:t>
      </w:r>
    </w:p>
    <w:p w:rsidR="00CF425D" w:rsidRPr="005041A6" w:rsidRDefault="00CF425D" w:rsidP="00CF425D">
      <w:pPr>
        <w:pStyle w:val="a8"/>
        <w:ind w:firstLine="709"/>
        <w:jc w:val="both"/>
      </w:pPr>
      <w:r w:rsidRPr="005041A6">
        <w:t>43)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CF425D" w:rsidRPr="005041A6" w:rsidRDefault="00CF425D" w:rsidP="00CF425D">
      <w:pPr>
        <w:pStyle w:val="a8"/>
        <w:ind w:firstLine="709"/>
        <w:jc w:val="both"/>
      </w:pPr>
      <w:r w:rsidRPr="005041A6">
        <w:t>44) осуществление мер по противодействию коррупции в границах городского округа;</w:t>
      </w:r>
    </w:p>
    <w:p w:rsidR="00CF425D" w:rsidRPr="005041A6" w:rsidRDefault="00CF425D" w:rsidP="00CF425D">
      <w:pPr>
        <w:pStyle w:val="a8"/>
        <w:ind w:firstLine="709"/>
        <w:jc w:val="both"/>
      </w:pPr>
      <w:r w:rsidRPr="005041A6">
        <w:t>45) организация в соответствии с Федеральным законом от 24 июля 2007 года № 221-ФЗ "О кадастровой деятельности" выполнения комплексных кадастровых работ и утверждение карты-плана территории;</w:t>
      </w:r>
    </w:p>
    <w:p w:rsidR="00CF425D" w:rsidRPr="005041A6" w:rsidRDefault="00CF425D" w:rsidP="00CF425D">
      <w:pPr>
        <w:pStyle w:val="a8"/>
        <w:ind w:firstLine="709"/>
        <w:jc w:val="both"/>
      </w:pPr>
      <w:r w:rsidRPr="005041A6">
        <w:t>46)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F425D" w:rsidRPr="005041A6" w:rsidRDefault="00CF425D" w:rsidP="00CF425D">
      <w:pPr>
        <w:pStyle w:val="a8"/>
        <w:ind w:firstLine="709"/>
        <w:jc w:val="both"/>
      </w:pPr>
      <w:r w:rsidRPr="005041A6">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CF425D" w:rsidRPr="005041A6" w:rsidRDefault="00CF425D" w:rsidP="00CF425D">
      <w:pPr>
        <w:pStyle w:val="a8"/>
        <w:spacing w:after="240"/>
        <w:ind w:firstLine="709"/>
        <w:jc w:val="both"/>
      </w:pPr>
      <w:r w:rsidRPr="005041A6">
        <w:t>48)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CF425D" w:rsidRPr="005041A6" w:rsidRDefault="00CF425D" w:rsidP="00CF425D">
      <w:pPr>
        <w:pStyle w:val="21"/>
        <w:spacing w:after="240"/>
        <w:ind w:left="0" w:firstLine="709"/>
        <w:jc w:val="both"/>
        <w:rPr>
          <w:rFonts w:ascii="Times New Roman" w:hAnsi="Times New Roman" w:cs="Times New Roman"/>
          <w:b/>
          <w:sz w:val="28"/>
          <w:szCs w:val="28"/>
          <w:highlight w:val="white"/>
        </w:rPr>
      </w:pPr>
      <w:r w:rsidRPr="005041A6">
        <w:rPr>
          <w:rFonts w:ascii="Times New Roman" w:hAnsi="Times New Roman" w:cs="Times New Roman"/>
          <w:b/>
          <w:sz w:val="28"/>
          <w:szCs w:val="28"/>
          <w:highlight w:val="white"/>
        </w:rPr>
        <w:t>Статья 8. Права органов местного самоуправления городского округа на решение вопросов, не отнесенных к вопросам местного значения городского округа</w:t>
      </w:r>
    </w:p>
    <w:p w:rsidR="00CF425D" w:rsidRPr="005041A6" w:rsidRDefault="00CF425D" w:rsidP="00CF425D">
      <w:pPr>
        <w:pStyle w:val="a5"/>
        <w:tabs>
          <w:tab w:val="left" w:pos="821"/>
        </w:tabs>
        <w:spacing w:after="120"/>
        <w:ind w:left="0" w:firstLine="709"/>
        <w:jc w:val="both"/>
        <w:rPr>
          <w:sz w:val="28"/>
          <w:szCs w:val="28"/>
        </w:rPr>
      </w:pPr>
      <w:r w:rsidRPr="005041A6">
        <w:rPr>
          <w:sz w:val="28"/>
          <w:szCs w:val="28"/>
        </w:rPr>
        <w:t xml:space="preserve">1. Органы местного самоуправления городского округа имеют право </w:t>
      </w:r>
      <w:proofErr w:type="gramStart"/>
      <w:r w:rsidRPr="005041A6">
        <w:rPr>
          <w:sz w:val="28"/>
          <w:szCs w:val="28"/>
        </w:rPr>
        <w:t>на</w:t>
      </w:r>
      <w:proofErr w:type="gramEnd"/>
      <w:r w:rsidRPr="005041A6">
        <w:rPr>
          <w:sz w:val="28"/>
          <w:szCs w:val="28"/>
        </w:rPr>
        <w:t>:</w:t>
      </w:r>
    </w:p>
    <w:p w:rsidR="00CF425D" w:rsidRPr="005041A6" w:rsidRDefault="00CF425D" w:rsidP="00CF425D">
      <w:pPr>
        <w:pStyle w:val="a5"/>
        <w:tabs>
          <w:tab w:val="left" w:pos="821"/>
        </w:tabs>
        <w:spacing w:after="120"/>
        <w:ind w:left="0" w:firstLine="709"/>
        <w:jc w:val="both"/>
        <w:rPr>
          <w:sz w:val="28"/>
          <w:szCs w:val="28"/>
        </w:rPr>
      </w:pPr>
      <w:r w:rsidRPr="005041A6">
        <w:rPr>
          <w:sz w:val="28"/>
          <w:szCs w:val="28"/>
        </w:rPr>
        <w:t>1) создание музеев городского округа;</w:t>
      </w:r>
    </w:p>
    <w:p w:rsidR="00CF425D" w:rsidRPr="005041A6" w:rsidRDefault="00CF425D" w:rsidP="00CF425D">
      <w:pPr>
        <w:pStyle w:val="a5"/>
        <w:tabs>
          <w:tab w:val="left" w:pos="821"/>
        </w:tabs>
        <w:ind w:left="0" w:firstLine="709"/>
        <w:jc w:val="both"/>
        <w:rPr>
          <w:sz w:val="28"/>
          <w:szCs w:val="28"/>
        </w:rPr>
      </w:pPr>
      <w:r w:rsidRPr="005041A6">
        <w:rPr>
          <w:sz w:val="28"/>
          <w:szCs w:val="28"/>
        </w:rPr>
        <w:t>2) создание муниципальных образовательных организаций высшего образования;</w:t>
      </w:r>
    </w:p>
    <w:p w:rsidR="00CF425D" w:rsidRPr="005041A6" w:rsidRDefault="00CF425D" w:rsidP="00CF425D">
      <w:pPr>
        <w:pStyle w:val="a5"/>
        <w:tabs>
          <w:tab w:val="left" w:pos="821"/>
        </w:tabs>
        <w:ind w:left="0" w:firstLine="709"/>
        <w:jc w:val="both"/>
        <w:rPr>
          <w:sz w:val="28"/>
          <w:szCs w:val="28"/>
        </w:rPr>
      </w:pPr>
      <w:r w:rsidRPr="005041A6">
        <w:rPr>
          <w:sz w:val="28"/>
          <w:szCs w:val="28"/>
        </w:rPr>
        <w:t>3) участие в осуществлении деятельности по опеке и попечительству;</w:t>
      </w:r>
    </w:p>
    <w:p w:rsidR="00CF425D" w:rsidRPr="005041A6" w:rsidRDefault="00CF425D" w:rsidP="00CF425D">
      <w:pPr>
        <w:pStyle w:val="a5"/>
        <w:tabs>
          <w:tab w:val="left" w:pos="821"/>
        </w:tabs>
        <w:ind w:left="0" w:firstLine="709"/>
        <w:jc w:val="both"/>
        <w:rPr>
          <w:sz w:val="28"/>
          <w:szCs w:val="28"/>
        </w:rPr>
      </w:pPr>
      <w:r w:rsidRPr="005041A6">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CF425D" w:rsidRPr="005041A6" w:rsidRDefault="00CF425D" w:rsidP="00CF425D">
      <w:pPr>
        <w:pStyle w:val="a5"/>
        <w:tabs>
          <w:tab w:val="left" w:pos="821"/>
        </w:tabs>
        <w:ind w:left="0" w:firstLine="709"/>
        <w:jc w:val="both"/>
        <w:rPr>
          <w:sz w:val="28"/>
          <w:szCs w:val="28"/>
        </w:rPr>
      </w:pPr>
      <w:r w:rsidRPr="005041A6">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CF425D" w:rsidRPr="005041A6" w:rsidRDefault="00CF425D" w:rsidP="00CF425D">
      <w:pPr>
        <w:pStyle w:val="a5"/>
        <w:tabs>
          <w:tab w:val="left" w:pos="821"/>
        </w:tabs>
        <w:ind w:left="0" w:firstLine="709"/>
        <w:jc w:val="both"/>
        <w:rPr>
          <w:sz w:val="28"/>
          <w:szCs w:val="28"/>
        </w:rPr>
      </w:pPr>
      <w:r w:rsidRPr="005041A6">
        <w:rPr>
          <w:sz w:val="28"/>
          <w:szCs w:val="28"/>
        </w:rPr>
        <w:t>6) создание муниципальной пожарной охраны;</w:t>
      </w:r>
    </w:p>
    <w:p w:rsidR="00CF425D" w:rsidRPr="005041A6" w:rsidRDefault="00CF425D" w:rsidP="00CF425D">
      <w:pPr>
        <w:pStyle w:val="a5"/>
        <w:tabs>
          <w:tab w:val="left" w:pos="821"/>
        </w:tabs>
        <w:ind w:left="0" w:firstLine="709"/>
        <w:jc w:val="both"/>
        <w:rPr>
          <w:sz w:val="28"/>
          <w:szCs w:val="28"/>
        </w:rPr>
      </w:pPr>
      <w:r w:rsidRPr="005041A6">
        <w:rPr>
          <w:sz w:val="28"/>
          <w:szCs w:val="28"/>
        </w:rPr>
        <w:t>7) создание условий для развития туризма;</w:t>
      </w:r>
    </w:p>
    <w:p w:rsidR="00CF425D" w:rsidRPr="005041A6" w:rsidRDefault="00CF425D" w:rsidP="00CF425D">
      <w:pPr>
        <w:pStyle w:val="a5"/>
        <w:tabs>
          <w:tab w:val="left" w:pos="821"/>
        </w:tabs>
        <w:ind w:left="0" w:firstLine="709"/>
        <w:jc w:val="both"/>
        <w:rPr>
          <w:sz w:val="28"/>
          <w:szCs w:val="28"/>
        </w:rPr>
      </w:pPr>
      <w:r w:rsidRPr="005041A6">
        <w:rPr>
          <w:sz w:val="28"/>
          <w:szCs w:val="28"/>
        </w:rPr>
        <w:t xml:space="preserve">8) оказание поддержки общественным наблюдательным комиссиям, осуществляющим общественный </w:t>
      </w:r>
      <w:proofErr w:type="gramStart"/>
      <w:r w:rsidRPr="005041A6">
        <w:rPr>
          <w:sz w:val="28"/>
          <w:szCs w:val="28"/>
        </w:rPr>
        <w:t>контроль за</w:t>
      </w:r>
      <w:proofErr w:type="gramEnd"/>
      <w:r w:rsidRPr="005041A6">
        <w:rPr>
          <w:sz w:val="28"/>
          <w:szCs w:val="28"/>
        </w:rPr>
        <w:t xml:space="preserve"> обеспечением прав человека и содействие лицам, находящимся в местах принудительного содержания;</w:t>
      </w:r>
    </w:p>
    <w:p w:rsidR="00CF425D" w:rsidRPr="005041A6" w:rsidRDefault="00CF425D" w:rsidP="00CF425D">
      <w:pPr>
        <w:pStyle w:val="a5"/>
        <w:tabs>
          <w:tab w:val="left" w:pos="821"/>
        </w:tabs>
        <w:ind w:left="0" w:firstLine="709"/>
        <w:jc w:val="both"/>
        <w:rPr>
          <w:sz w:val="28"/>
          <w:szCs w:val="28"/>
        </w:rPr>
      </w:pPr>
      <w:r w:rsidRPr="005041A6">
        <w:rPr>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CF425D" w:rsidRPr="005041A6" w:rsidRDefault="00CF425D" w:rsidP="00CF425D">
      <w:pPr>
        <w:pStyle w:val="a5"/>
        <w:tabs>
          <w:tab w:val="left" w:pos="821"/>
        </w:tabs>
        <w:ind w:left="0" w:firstLine="709"/>
        <w:jc w:val="both"/>
        <w:rPr>
          <w:sz w:val="28"/>
          <w:szCs w:val="28"/>
        </w:rPr>
      </w:pPr>
      <w:r w:rsidRPr="005041A6">
        <w:rPr>
          <w:sz w:val="28"/>
          <w:szCs w:val="28"/>
        </w:rPr>
        <w:t>10) осуществление мероприятий, предусмотренных Федеральным законом от 20 июля 2012 года № 125-ФЗ "О донорстве крови и ее компонентов";</w:t>
      </w:r>
    </w:p>
    <w:p w:rsidR="00CF425D" w:rsidRPr="005041A6" w:rsidRDefault="00CF425D" w:rsidP="00CF425D">
      <w:pPr>
        <w:pStyle w:val="a5"/>
        <w:tabs>
          <w:tab w:val="left" w:pos="821"/>
        </w:tabs>
        <w:ind w:left="0" w:firstLine="709"/>
        <w:jc w:val="both"/>
        <w:rPr>
          <w:sz w:val="28"/>
          <w:szCs w:val="28"/>
        </w:rPr>
      </w:pPr>
      <w:proofErr w:type="gramStart"/>
      <w:r w:rsidRPr="005041A6">
        <w:rPr>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w:t>
      </w:r>
      <w:proofErr w:type="gramEnd"/>
      <w:r w:rsidRPr="005041A6">
        <w:rPr>
          <w:sz w:val="28"/>
          <w:szCs w:val="28"/>
        </w:rPr>
        <w:t xml:space="preserve"> федеральными законами;</w:t>
      </w:r>
    </w:p>
    <w:p w:rsidR="00CF425D" w:rsidRPr="005041A6" w:rsidRDefault="00CF425D" w:rsidP="00CF425D">
      <w:pPr>
        <w:pStyle w:val="a5"/>
        <w:tabs>
          <w:tab w:val="left" w:pos="821"/>
        </w:tabs>
        <w:ind w:left="0" w:firstLine="709"/>
        <w:jc w:val="both"/>
        <w:rPr>
          <w:sz w:val="28"/>
          <w:szCs w:val="28"/>
        </w:rPr>
      </w:pPr>
      <w:r w:rsidRPr="005041A6">
        <w:rPr>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F425D" w:rsidRPr="005041A6" w:rsidRDefault="00CF425D" w:rsidP="00CF425D">
      <w:pPr>
        <w:pStyle w:val="a5"/>
        <w:tabs>
          <w:tab w:val="left" w:pos="821"/>
        </w:tabs>
        <w:ind w:left="0" w:firstLine="709"/>
        <w:jc w:val="both"/>
        <w:rPr>
          <w:sz w:val="28"/>
          <w:szCs w:val="28"/>
        </w:rPr>
      </w:pPr>
      <w:r w:rsidRPr="005041A6">
        <w:rPr>
          <w:sz w:val="28"/>
          <w:szCs w:val="28"/>
        </w:rPr>
        <w:t>13) осуществление деятельности по обращению с животными без владельцев, обитающими на территории городского округа;</w:t>
      </w:r>
    </w:p>
    <w:p w:rsidR="00CF425D" w:rsidRPr="005041A6" w:rsidRDefault="00CF425D" w:rsidP="00CF425D">
      <w:pPr>
        <w:pStyle w:val="a5"/>
        <w:tabs>
          <w:tab w:val="left" w:pos="821"/>
        </w:tabs>
        <w:ind w:left="0" w:firstLine="709"/>
        <w:jc w:val="both"/>
        <w:rPr>
          <w:sz w:val="28"/>
          <w:szCs w:val="28"/>
        </w:rPr>
      </w:pPr>
      <w:r w:rsidRPr="005041A6">
        <w:rPr>
          <w:sz w:val="28"/>
          <w:szCs w:val="28"/>
        </w:rPr>
        <w:t>14)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CF425D" w:rsidRPr="005041A6" w:rsidRDefault="00CF425D" w:rsidP="00CF425D">
      <w:pPr>
        <w:pStyle w:val="a5"/>
        <w:tabs>
          <w:tab w:val="left" w:pos="821"/>
        </w:tabs>
        <w:ind w:left="0" w:firstLine="709"/>
        <w:jc w:val="both"/>
        <w:rPr>
          <w:sz w:val="28"/>
          <w:szCs w:val="28"/>
        </w:rPr>
      </w:pPr>
      <w:r w:rsidRPr="005041A6">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F425D" w:rsidRPr="005041A6" w:rsidRDefault="00CF425D" w:rsidP="00CF425D">
      <w:pPr>
        <w:pStyle w:val="a5"/>
        <w:tabs>
          <w:tab w:val="left" w:pos="821"/>
        </w:tabs>
        <w:ind w:left="0" w:firstLine="709"/>
        <w:jc w:val="both"/>
        <w:rPr>
          <w:sz w:val="28"/>
          <w:szCs w:val="28"/>
        </w:rPr>
      </w:pPr>
      <w:r w:rsidRPr="005041A6">
        <w:rPr>
          <w:sz w:val="28"/>
          <w:szCs w:val="28"/>
        </w:rPr>
        <w:t xml:space="preserve">16) осуществление мероприятий по защите прав потребителей, предусмотренных </w:t>
      </w:r>
      <w:hyperlink r:id="rId8">
        <w:r w:rsidRPr="005041A6">
          <w:rPr>
            <w:sz w:val="28"/>
            <w:szCs w:val="28"/>
          </w:rPr>
          <w:t>Законом Российской Федерации от 7 февраля 1992 года    № 2300-</w:t>
        </w:r>
      </w:hyperlink>
      <w:hyperlink r:id="rId9">
        <w:r w:rsidRPr="005041A6">
          <w:rPr>
            <w:sz w:val="28"/>
            <w:szCs w:val="28"/>
          </w:rPr>
          <w:t>1</w:t>
        </w:r>
      </w:hyperlink>
      <w:r w:rsidRPr="005041A6">
        <w:rPr>
          <w:sz w:val="28"/>
          <w:szCs w:val="28"/>
        </w:rPr>
        <w:t xml:space="preserve"> "О защите прав потребителей".</w:t>
      </w:r>
    </w:p>
    <w:p w:rsidR="00CF425D" w:rsidRPr="005041A6" w:rsidRDefault="00CF425D" w:rsidP="00CF425D">
      <w:pPr>
        <w:pStyle w:val="a5"/>
        <w:tabs>
          <w:tab w:val="left" w:pos="821"/>
        </w:tabs>
        <w:ind w:left="0" w:firstLine="709"/>
        <w:jc w:val="both"/>
        <w:rPr>
          <w:sz w:val="28"/>
          <w:szCs w:val="28"/>
        </w:rPr>
      </w:pPr>
      <w:r w:rsidRPr="005041A6">
        <w:rPr>
          <w:sz w:val="28"/>
          <w:szCs w:val="28"/>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CF425D" w:rsidRPr="005041A6" w:rsidRDefault="00CF425D" w:rsidP="00CF425D">
      <w:pPr>
        <w:pStyle w:val="a5"/>
        <w:tabs>
          <w:tab w:val="left" w:pos="821"/>
        </w:tabs>
        <w:ind w:left="0" w:firstLine="709"/>
        <w:jc w:val="both"/>
        <w:rPr>
          <w:sz w:val="28"/>
          <w:szCs w:val="28"/>
        </w:rPr>
      </w:pPr>
      <w:r w:rsidRPr="005041A6">
        <w:rPr>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Приморского края;</w:t>
      </w:r>
    </w:p>
    <w:p w:rsidR="00CF425D" w:rsidRPr="005041A6" w:rsidRDefault="00CF425D" w:rsidP="00CF425D">
      <w:pPr>
        <w:pStyle w:val="a5"/>
        <w:tabs>
          <w:tab w:val="left" w:pos="821"/>
        </w:tabs>
        <w:ind w:left="0" w:firstLine="709"/>
        <w:jc w:val="both"/>
        <w:rPr>
          <w:sz w:val="28"/>
          <w:szCs w:val="28"/>
        </w:rPr>
      </w:pPr>
      <w:r w:rsidRPr="005041A6">
        <w:rPr>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F425D" w:rsidRPr="005041A6" w:rsidRDefault="00CF425D" w:rsidP="00CF425D">
      <w:pPr>
        <w:pStyle w:val="a5"/>
        <w:tabs>
          <w:tab w:val="left" w:pos="821"/>
        </w:tabs>
        <w:ind w:left="0" w:firstLine="709"/>
        <w:jc w:val="both"/>
        <w:rPr>
          <w:sz w:val="28"/>
          <w:szCs w:val="28"/>
        </w:rPr>
      </w:pPr>
      <w:r w:rsidRPr="005041A6">
        <w:rPr>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CF425D" w:rsidRPr="005041A6" w:rsidRDefault="00CF425D" w:rsidP="00CF425D">
      <w:pPr>
        <w:pStyle w:val="a8"/>
        <w:ind w:firstLine="709"/>
        <w:jc w:val="both"/>
      </w:pPr>
      <w:r w:rsidRPr="005041A6">
        <w:t>Органы местного самоуправления городского округа имеют иные права, установленные Федеральным законом "Об общих принципах организации местного самоуправления в единой системе публичной власти".</w:t>
      </w:r>
    </w:p>
    <w:p w:rsidR="00CF425D" w:rsidRPr="005041A6" w:rsidRDefault="00CF425D" w:rsidP="00CF425D">
      <w:pPr>
        <w:pStyle w:val="a8"/>
        <w:spacing w:after="240"/>
        <w:ind w:firstLine="709"/>
        <w:jc w:val="both"/>
      </w:pPr>
      <w:r w:rsidRPr="005041A6">
        <w:t>2. </w:t>
      </w:r>
      <w:proofErr w:type="gramStart"/>
      <w:r w:rsidRPr="005041A6">
        <w:t>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5041A6">
        <w:t xml:space="preserve"> </w:t>
      </w:r>
      <w:proofErr w:type="gramStart"/>
      <w:r w:rsidRPr="005041A6">
        <w:t>муниципальных образований, органов государственной власти и не исключенные из их компетенции федеральными законами и законами Приморского края, за счет доходов бюджета городского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9. Полномочия органов местного самоуправления городского округа по решению вопросов местного значения</w:t>
      </w:r>
    </w:p>
    <w:p w:rsidR="00CF425D" w:rsidRPr="005041A6" w:rsidRDefault="00CF425D" w:rsidP="00CF425D">
      <w:pPr>
        <w:pStyle w:val="a5"/>
        <w:tabs>
          <w:tab w:val="left" w:pos="1056"/>
        </w:tabs>
        <w:spacing w:after="240"/>
        <w:ind w:left="0" w:firstLine="709"/>
        <w:jc w:val="both"/>
        <w:rPr>
          <w:sz w:val="28"/>
          <w:szCs w:val="28"/>
        </w:rPr>
      </w:pPr>
      <w:r w:rsidRPr="005041A6">
        <w:rPr>
          <w:sz w:val="28"/>
          <w:szCs w:val="28"/>
        </w:rPr>
        <w:t>1. В целях решения вопросов местного значения органы местного самоуправления городского округа обладают следующими полномочиями:</w:t>
      </w:r>
    </w:p>
    <w:p w:rsidR="00CF425D" w:rsidRPr="005041A6" w:rsidRDefault="00CF425D" w:rsidP="00CF425D">
      <w:pPr>
        <w:pStyle w:val="a5"/>
        <w:tabs>
          <w:tab w:val="left" w:pos="1056"/>
        </w:tabs>
        <w:ind w:left="0" w:firstLine="709"/>
        <w:jc w:val="both"/>
        <w:rPr>
          <w:sz w:val="28"/>
          <w:szCs w:val="28"/>
        </w:rPr>
      </w:pPr>
      <w:r w:rsidRPr="005041A6">
        <w:rPr>
          <w:sz w:val="28"/>
          <w:szCs w:val="28"/>
        </w:rPr>
        <w:t>1) принятие Устава городского округа и внесение в него изменений и дополнений, издание муниципальных правовых актов городского округа;</w:t>
      </w:r>
    </w:p>
    <w:p w:rsidR="00CF425D" w:rsidRPr="005041A6" w:rsidRDefault="00CF425D" w:rsidP="00CF425D">
      <w:pPr>
        <w:pStyle w:val="a5"/>
        <w:tabs>
          <w:tab w:val="left" w:pos="1056"/>
        </w:tabs>
        <w:ind w:left="0" w:firstLine="709"/>
        <w:jc w:val="both"/>
        <w:rPr>
          <w:sz w:val="28"/>
          <w:szCs w:val="28"/>
        </w:rPr>
      </w:pPr>
      <w:r w:rsidRPr="005041A6">
        <w:rPr>
          <w:sz w:val="28"/>
          <w:szCs w:val="28"/>
        </w:rPr>
        <w:t>2) установление официальных символов городского округа;</w:t>
      </w:r>
    </w:p>
    <w:p w:rsidR="00CF425D" w:rsidRPr="005041A6" w:rsidRDefault="00CF425D" w:rsidP="00CF425D">
      <w:pPr>
        <w:pStyle w:val="a5"/>
        <w:tabs>
          <w:tab w:val="left" w:pos="1040"/>
        </w:tabs>
        <w:ind w:left="0" w:firstLine="709"/>
        <w:jc w:val="both"/>
        <w:rPr>
          <w:sz w:val="28"/>
          <w:szCs w:val="28"/>
        </w:rPr>
      </w:pPr>
      <w:r w:rsidRPr="005041A6">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F425D" w:rsidRPr="005041A6" w:rsidRDefault="00CF425D" w:rsidP="00CF425D">
      <w:pPr>
        <w:pStyle w:val="a5"/>
        <w:tabs>
          <w:tab w:val="left" w:pos="1040"/>
        </w:tabs>
        <w:ind w:left="0" w:firstLine="709"/>
        <w:jc w:val="both"/>
        <w:rPr>
          <w:sz w:val="28"/>
          <w:szCs w:val="28"/>
        </w:rPr>
      </w:pPr>
      <w:r w:rsidRPr="005041A6">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F425D" w:rsidRPr="005041A6" w:rsidRDefault="00CF425D" w:rsidP="00CF425D">
      <w:pPr>
        <w:pStyle w:val="a5"/>
        <w:tabs>
          <w:tab w:val="left" w:pos="1040"/>
        </w:tabs>
        <w:ind w:left="0" w:firstLine="709"/>
        <w:jc w:val="both"/>
        <w:rPr>
          <w:sz w:val="28"/>
          <w:szCs w:val="28"/>
        </w:rPr>
      </w:pPr>
      <w:r w:rsidRPr="005041A6">
        <w:rPr>
          <w:sz w:val="28"/>
          <w:szCs w:val="28"/>
        </w:rPr>
        <w:t>5) полномочиями по организации теплоснабжения, предусмотренными Федеральным законом от 27 июля 2010 года № 190-ФЗ "О теплоснабжении";</w:t>
      </w:r>
    </w:p>
    <w:p w:rsidR="00CF425D" w:rsidRPr="005041A6" w:rsidRDefault="00CF425D" w:rsidP="00CF425D">
      <w:pPr>
        <w:pStyle w:val="a5"/>
        <w:tabs>
          <w:tab w:val="left" w:pos="1040"/>
        </w:tabs>
        <w:ind w:left="0" w:firstLine="709"/>
        <w:jc w:val="both"/>
        <w:rPr>
          <w:sz w:val="28"/>
          <w:szCs w:val="28"/>
        </w:rPr>
      </w:pPr>
      <w:r w:rsidRPr="005041A6">
        <w:rPr>
          <w:sz w:val="28"/>
          <w:szCs w:val="28"/>
        </w:rPr>
        <w:t xml:space="preserve">6) полномочиями в сфере водоснабжения и водоотведения, предусмотренными Федеральным законом от 7 декабря 2011 года № 416-ФЗ </w:t>
      </w:r>
      <w:r w:rsidRPr="005041A6">
        <w:rPr>
          <w:sz w:val="28"/>
          <w:szCs w:val="28"/>
        </w:rPr>
        <w:br w:type="textWrapping" w:clear="all"/>
        <w:t>"О водоснабжении и водоотведении";</w:t>
      </w:r>
    </w:p>
    <w:p w:rsidR="00CF425D" w:rsidRPr="005041A6" w:rsidRDefault="00CF425D" w:rsidP="00CF425D">
      <w:pPr>
        <w:pStyle w:val="a5"/>
        <w:tabs>
          <w:tab w:val="left" w:pos="1040"/>
        </w:tabs>
        <w:ind w:left="0" w:firstLine="709"/>
        <w:jc w:val="both"/>
        <w:rPr>
          <w:sz w:val="28"/>
          <w:szCs w:val="28"/>
        </w:rPr>
      </w:pPr>
      <w:r w:rsidRPr="005041A6">
        <w:rPr>
          <w:sz w:val="28"/>
          <w:szCs w:val="28"/>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CF425D" w:rsidRPr="005041A6" w:rsidRDefault="00CF425D" w:rsidP="00CF425D">
      <w:pPr>
        <w:pStyle w:val="a5"/>
        <w:tabs>
          <w:tab w:val="left" w:pos="1040"/>
        </w:tabs>
        <w:ind w:left="0" w:firstLine="709"/>
        <w:jc w:val="both"/>
        <w:rPr>
          <w:sz w:val="28"/>
          <w:szCs w:val="28"/>
        </w:rPr>
      </w:pPr>
      <w:r w:rsidRPr="005041A6">
        <w:rPr>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CF425D" w:rsidRPr="005041A6" w:rsidRDefault="00CF425D" w:rsidP="00CF425D">
      <w:pPr>
        <w:pStyle w:val="a5"/>
        <w:tabs>
          <w:tab w:val="left" w:pos="1040"/>
        </w:tabs>
        <w:ind w:left="0" w:firstLine="709"/>
        <w:jc w:val="both"/>
        <w:rPr>
          <w:sz w:val="28"/>
          <w:szCs w:val="28"/>
        </w:rPr>
      </w:pPr>
      <w:r w:rsidRPr="005041A6">
        <w:rPr>
          <w:sz w:val="28"/>
          <w:szCs w:val="28"/>
        </w:rPr>
        <w:t>9)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CF425D" w:rsidRPr="005041A6" w:rsidRDefault="00CF425D" w:rsidP="00CF425D">
      <w:pPr>
        <w:pStyle w:val="a5"/>
        <w:tabs>
          <w:tab w:val="left" w:pos="1042"/>
        </w:tabs>
        <w:ind w:left="0" w:firstLine="709"/>
        <w:jc w:val="both"/>
        <w:rPr>
          <w:sz w:val="28"/>
          <w:szCs w:val="28"/>
        </w:rPr>
      </w:pPr>
      <w:r w:rsidRPr="005041A6">
        <w:rPr>
          <w:sz w:val="28"/>
          <w:szCs w:val="28"/>
        </w:rPr>
        <w:t>10)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CF425D" w:rsidRPr="005041A6" w:rsidRDefault="00CF425D" w:rsidP="00CF425D">
      <w:pPr>
        <w:pStyle w:val="a5"/>
        <w:tabs>
          <w:tab w:val="left" w:pos="1042"/>
        </w:tabs>
        <w:ind w:left="0" w:firstLine="709"/>
        <w:jc w:val="both"/>
        <w:rPr>
          <w:sz w:val="28"/>
          <w:szCs w:val="28"/>
        </w:rPr>
      </w:pPr>
      <w:r w:rsidRPr="005041A6">
        <w:rPr>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rsidR="00CF425D" w:rsidRPr="005041A6" w:rsidRDefault="00CF425D" w:rsidP="00CF425D">
      <w:pPr>
        <w:pStyle w:val="a5"/>
        <w:tabs>
          <w:tab w:val="left" w:pos="1042"/>
        </w:tabs>
        <w:ind w:left="0" w:firstLine="709"/>
        <w:jc w:val="both"/>
        <w:rPr>
          <w:sz w:val="28"/>
          <w:szCs w:val="28"/>
        </w:rPr>
      </w:pPr>
      <w:r w:rsidRPr="005041A6">
        <w:rPr>
          <w:sz w:val="28"/>
          <w:szCs w:val="28"/>
        </w:rPr>
        <w:t>12)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единой системе публичной власти";</w:t>
      </w:r>
    </w:p>
    <w:p w:rsidR="00CF425D" w:rsidRPr="005041A6" w:rsidRDefault="00CF425D" w:rsidP="00CF425D">
      <w:pPr>
        <w:pStyle w:val="a5"/>
        <w:tabs>
          <w:tab w:val="left" w:pos="1042"/>
        </w:tabs>
        <w:ind w:left="0" w:firstLine="709"/>
        <w:jc w:val="both"/>
        <w:rPr>
          <w:sz w:val="28"/>
          <w:szCs w:val="28"/>
        </w:rPr>
      </w:pPr>
      <w:r w:rsidRPr="005041A6">
        <w:rPr>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городского округа, депутатов представительного органа городского округа, муниципальных служащих и работников муниципальных учреждений городского округа,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F425D" w:rsidRPr="005041A6" w:rsidRDefault="00CF425D" w:rsidP="00CF425D">
      <w:pPr>
        <w:pStyle w:val="a5"/>
        <w:tabs>
          <w:tab w:val="left" w:pos="1042"/>
        </w:tabs>
        <w:ind w:left="0" w:firstLine="709"/>
        <w:jc w:val="both"/>
        <w:rPr>
          <w:sz w:val="28"/>
          <w:szCs w:val="28"/>
        </w:rPr>
      </w:pPr>
      <w:r w:rsidRPr="005041A6">
        <w:rPr>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F425D" w:rsidRPr="005041A6" w:rsidRDefault="00CF425D" w:rsidP="00CF425D">
      <w:pPr>
        <w:pStyle w:val="a5"/>
        <w:tabs>
          <w:tab w:val="left" w:pos="1042"/>
        </w:tabs>
        <w:spacing w:after="240"/>
        <w:ind w:left="0" w:firstLine="709"/>
        <w:jc w:val="both"/>
        <w:rPr>
          <w:color w:val="FF0000"/>
          <w:sz w:val="28"/>
          <w:szCs w:val="28"/>
        </w:rPr>
      </w:pPr>
      <w:r w:rsidRPr="005041A6">
        <w:rPr>
          <w:sz w:val="28"/>
          <w:szCs w:val="28"/>
        </w:rPr>
        <w:t>15) иными полномочиями в соответствии с Федеральным законом</w:t>
      </w:r>
      <w:r w:rsidRPr="005041A6">
        <w:rPr>
          <w:color w:val="FF0000"/>
          <w:sz w:val="28"/>
          <w:szCs w:val="28"/>
        </w:rPr>
        <w:t xml:space="preserve"> </w:t>
      </w:r>
      <w:r w:rsidRPr="005041A6">
        <w:rPr>
          <w:sz w:val="28"/>
          <w:szCs w:val="28"/>
        </w:rPr>
        <w:t>"Об общих принципах организации местного самоуправления в единой системе публичной власти".</w:t>
      </w:r>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10. Муниципальный контроль</w:t>
      </w:r>
    </w:p>
    <w:p w:rsidR="00CF425D" w:rsidRPr="005041A6" w:rsidRDefault="00CF425D" w:rsidP="00CF425D">
      <w:pPr>
        <w:pStyle w:val="a5"/>
        <w:tabs>
          <w:tab w:val="left" w:pos="929"/>
        </w:tabs>
        <w:spacing w:before="120"/>
        <w:ind w:left="0" w:firstLine="709"/>
        <w:jc w:val="both"/>
        <w:rPr>
          <w:sz w:val="28"/>
          <w:szCs w:val="28"/>
        </w:rPr>
      </w:pPr>
      <w:r w:rsidRPr="005041A6">
        <w:rPr>
          <w:sz w:val="28"/>
          <w:szCs w:val="28"/>
        </w:rPr>
        <w:t>1.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w:t>
      </w:r>
    </w:p>
    <w:p w:rsidR="00CF425D" w:rsidRPr="005041A6" w:rsidRDefault="00CF425D" w:rsidP="00CF425D">
      <w:pPr>
        <w:pStyle w:val="a5"/>
        <w:tabs>
          <w:tab w:val="left" w:pos="929"/>
        </w:tabs>
        <w:spacing w:before="120"/>
        <w:ind w:left="0" w:firstLine="709"/>
        <w:jc w:val="both"/>
        <w:rPr>
          <w:sz w:val="28"/>
          <w:szCs w:val="28"/>
        </w:rPr>
      </w:pPr>
      <w:r w:rsidRPr="005041A6">
        <w:rPr>
          <w:sz w:val="28"/>
          <w:szCs w:val="28"/>
        </w:rPr>
        <w:t xml:space="preserve">2. Администрация </w:t>
      </w:r>
      <w:r w:rsidRPr="005041A6">
        <w:rPr>
          <w:color w:val="000000" w:themeColor="text1"/>
          <w:sz w:val="28"/>
          <w:szCs w:val="28"/>
        </w:rPr>
        <w:t>городского округа</w:t>
      </w:r>
      <w:r w:rsidRPr="005041A6">
        <w:rPr>
          <w:color w:val="FF0000"/>
          <w:sz w:val="28"/>
          <w:szCs w:val="28"/>
        </w:rPr>
        <w:t xml:space="preserve"> </w:t>
      </w:r>
      <w:r w:rsidRPr="005041A6">
        <w:rPr>
          <w:sz w:val="28"/>
          <w:szCs w:val="28"/>
        </w:rPr>
        <w:t>является органом местного самоуправления, уполномоченным на осуществление муниципального контроля.</w:t>
      </w:r>
    </w:p>
    <w:p w:rsidR="00CF425D" w:rsidRPr="005041A6" w:rsidRDefault="00CF425D" w:rsidP="00CF425D">
      <w:pPr>
        <w:pStyle w:val="a5"/>
        <w:tabs>
          <w:tab w:val="left" w:pos="929"/>
        </w:tabs>
        <w:spacing w:before="120"/>
        <w:ind w:left="0" w:firstLine="709"/>
        <w:jc w:val="both"/>
        <w:rPr>
          <w:sz w:val="28"/>
          <w:szCs w:val="28"/>
        </w:rPr>
      </w:pPr>
      <w:r w:rsidRPr="005041A6">
        <w:rPr>
          <w:sz w:val="28"/>
          <w:szCs w:val="28"/>
        </w:rPr>
        <w:t>3. К полномочиям администрации городского округа в области муниципального контроля относятся:</w:t>
      </w:r>
    </w:p>
    <w:p w:rsidR="00CF425D" w:rsidRPr="005041A6" w:rsidRDefault="00CF425D" w:rsidP="00CF425D">
      <w:pPr>
        <w:pStyle w:val="a5"/>
        <w:tabs>
          <w:tab w:val="left" w:pos="929"/>
        </w:tabs>
        <w:ind w:left="0" w:firstLine="709"/>
        <w:jc w:val="both"/>
        <w:rPr>
          <w:sz w:val="28"/>
          <w:szCs w:val="28"/>
        </w:rPr>
      </w:pPr>
      <w:r w:rsidRPr="005041A6">
        <w:rPr>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CF425D" w:rsidRPr="005041A6" w:rsidRDefault="00CF425D" w:rsidP="00CF425D">
      <w:pPr>
        <w:pStyle w:val="a5"/>
        <w:tabs>
          <w:tab w:val="left" w:pos="929"/>
        </w:tabs>
        <w:ind w:left="0" w:firstLine="709"/>
        <w:jc w:val="both"/>
        <w:rPr>
          <w:sz w:val="28"/>
          <w:szCs w:val="28"/>
        </w:rPr>
      </w:pPr>
      <w:r w:rsidRPr="005041A6">
        <w:rPr>
          <w:sz w:val="28"/>
          <w:szCs w:val="28"/>
        </w:rPr>
        <w:t>2) организация и осуществление муниципального контроля на территории городского округа;</w:t>
      </w:r>
    </w:p>
    <w:p w:rsidR="00CF425D" w:rsidRPr="005041A6" w:rsidRDefault="00CF425D" w:rsidP="00CF425D">
      <w:pPr>
        <w:pStyle w:val="a5"/>
        <w:tabs>
          <w:tab w:val="left" w:pos="929"/>
        </w:tabs>
        <w:spacing w:before="120"/>
        <w:ind w:left="0" w:firstLine="709"/>
        <w:jc w:val="both"/>
        <w:rPr>
          <w:sz w:val="28"/>
          <w:szCs w:val="28"/>
        </w:rPr>
      </w:pPr>
      <w:r w:rsidRPr="005041A6">
        <w:rPr>
          <w:sz w:val="28"/>
          <w:szCs w:val="28"/>
        </w:rPr>
        <w:t>3) иные полномочия в соответствии с Федеральным законом                "О государственном контроле (надзоре) и муниципальном контроле в Российской Федерации", другими федеральными законами.</w:t>
      </w:r>
    </w:p>
    <w:p w:rsidR="00CF425D" w:rsidRPr="005041A6" w:rsidRDefault="00CF425D" w:rsidP="00CF425D">
      <w:pPr>
        <w:pStyle w:val="a5"/>
        <w:tabs>
          <w:tab w:val="left" w:pos="929"/>
        </w:tabs>
        <w:spacing w:before="120"/>
        <w:ind w:left="0" w:firstLine="709"/>
        <w:jc w:val="both"/>
        <w:rPr>
          <w:sz w:val="28"/>
          <w:szCs w:val="28"/>
        </w:rPr>
      </w:pPr>
      <w:r w:rsidRPr="005041A6">
        <w:rPr>
          <w:sz w:val="28"/>
          <w:szCs w:val="28"/>
        </w:rPr>
        <w:t>4. Порядок организации и осуществления муниципального контроля устанавливается положением о виде муниципального контроля, утверждаемым Думой городского округа.</w:t>
      </w:r>
    </w:p>
    <w:p w:rsidR="00CF425D" w:rsidRPr="005041A6" w:rsidRDefault="00CF425D" w:rsidP="00CF425D">
      <w:pPr>
        <w:pStyle w:val="a5"/>
        <w:tabs>
          <w:tab w:val="left" w:pos="929"/>
        </w:tabs>
        <w:spacing w:before="240"/>
        <w:ind w:left="0" w:firstLine="709"/>
        <w:jc w:val="both"/>
        <w:rPr>
          <w:sz w:val="28"/>
          <w:szCs w:val="28"/>
        </w:rPr>
      </w:pPr>
      <w:r w:rsidRPr="005041A6">
        <w:rPr>
          <w:sz w:val="28"/>
          <w:szCs w:val="28"/>
        </w:rPr>
        <w:t>5. В соответствии с частью 9 статьи 1 Федерального закона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городского округа объектов соответствующего вида контроля.</w:t>
      </w:r>
    </w:p>
    <w:p w:rsidR="00CF425D" w:rsidRPr="005041A6" w:rsidRDefault="00CF425D" w:rsidP="00CF425D">
      <w:pPr>
        <w:pStyle w:val="21"/>
        <w:tabs>
          <w:tab w:val="left" w:pos="1871"/>
          <w:tab w:val="left" w:pos="2635"/>
          <w:tab w:val="left" w:pos="5032"/>
          <w:tab w:val="left" w:pos="6663"/>
          <w:tab w:val="left" w:pos="8222"/>
        </w:tabs>
        <w:spacing w:before="240"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11. Осуществление органами местного самоуправления городского округа отдельных государственных полномочий</w:t>
      </w:r>
    </w:p>
    <w:p w:rsidR="00CF425D" w:rsidRPr="005041A6" w:rsidRDefault="00CF425D" w:rsidP="00CF425D">
      <w:pPr>
        <w:pStyle w:val="a5"/>
        <w:tabs>
          <w:tab w:val="left" w:pos="823"/>
        </w:tabs>
        <w:spacing w:before="120"/>
        <w:ind w:left="0" w:firstLine="709"/>
        <w:jc w:val="both"/>
        <w:rPr>
          <w:sz w:val="28"/>
          <w:szCs w:val="28"/>
        </w:rPr>
      </w:pPr>
      <w:r w:rsidRPr="005041A6">
        <w:rPr>
          <w:sz w:val="28"/>
          <w:szCs w:val="28"/>
        </w:rPr>
        <w:t>1</w:t>
      </w:r>
      <w:r w:rsidRPr="005041A6">
        <w:rPr>
          <w:b/>
          <w:sz w:val="28"/>
          <w:szCs w:val="28"/>
        </w:rPr>
        <w:t>. </w:t>
      </w:r>
      <w:proofErr w:type="gramStart"/>
      <w:r w:rsidRPr="005041A6">
        <w:rPr>
          <w:sz w:val="28"/>
          <w:szCs w:val="28"/>
        </w:rPr>
        <w:t>Органы местного самоуправления городского округа, в случае наделения их федеральными законами и (или) законами Приморского края отдельными государственными полномочиями,</w:t>
      </w:r>
      <w:r w:rsidRPr="005041A6">
        <w:t xml:space="preserve"> </w:t>
      </w:r>
      <w:r w:rsidRPr="005041A6">
        <w:rPr>
          <w:sz w:val="28"/>
          <w:szCs w:val="28"/>
        </w:rPr>
        <w:t>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w:t>
      </w:r>
      <w:proofErr w:type="gramEnd"/>
      <w:r w:rsidRPr="005041A6">
        <w:rPr>
          <w:sz w:val="28"/>
          <w:szCs w:val="28"/>
        </w:rPr>
        <w:t xml:space="preserve"> организации публичной власти в субъекте Российской Федерации, при условии передачи органам местного самоуправления городского округа необходимых для осуществления указанных полномочий материальных ресурсов и финансовых средств, осуществляют переданные им государственные полномочия в соответствии с установленными для их исполнения требованиями.</w:t>
      </w:r>
    </w:p>
    <w:p w:rsidR="00CF425D" w:rsidRPr="005041A6" w:rsidRDefault="00CF425D" w:rsidP="00CF425D">
      <w:pPr>
        <w:pStyle w:val="a5"/>
        <w:tabs>
          <w:tab w:val="left" w:pos="823"/>
        </w:tabs>
        <w:spacing w:before="120"/>
        <w:ind w:left="0" w:firstLine="709"/>
        <w:jc w:val="both"/>
        <w:rPr>
          <w:sz w:val="28"/>
          <w:szCs w:val="28"/>
        </w:rPr>
      </w:pPr>
      <w:r w:rsidRPr="005041A6">
        <w:rPr>
          <w:sz w:val="28"/>
          <w:szCs w:val="28"/>
        </w:rPr>
        <w:t>2. Органы местного самоуправления городского округа несут ответственность за осуществление переданных полномочий Российской Федерации, полномочий Приморского края в пределах субвенций, предоставленных бюджету городского округа в целях финансового обеспечения осуществления соответствующих полномочий.</w:t>
      </w:r>
    </w:p>
    <w:p w:rsidR="00CF425D" w:rsidRPr="005041A6" w:rsidRDefault="00CF425D" w:rsidP="00CF425D">
      <w:pPr>
        <w:pStyle w:val="a5"/>
        <w:tabs>
          <w:tab w:val="left" w:pos="823"/>
        </w:tabs>
        <w:spacing w:before="120"/>
        <w:ind w:left="0" w:firstLine="709"/>
        <w:jc w:val="both"/>
        <w:rPr>
          <w:color w:val="000000" w:themeColor="text1"/>
          <w:sz w:val="28"/>
          <w:szCs w:val="28"/>
        </w:rPr>
      </w:pPr>
      <w:r w:rsidRPr="005041A6">
        <w:rPr>
          <w:color w:val="000000" w:themeColor="text1"/>
          <w:sz w:val="28"/>
          <w:szCs w:val="28"/>
        </w:rPr>
        <w:t>3. В случае недостаточности предоставленных бюджету городского округа субвенций на выполнение переданных городскому округу отдельных государственных полномочий, финансовое обеспечение дополнительных расходов, необходимых для выполнения указанных государственных полномочий, осуществляется за счет собственных доходов и источников финансирования дефицита местного бюджета.</w:t>
      </w:r>
    </w:p>
    <w:p w:rsidR="00CF425D" w:rsidRPr="005041A6" w:rsidRDefault="00CF425D" w:rsidP="00CF425D">
      <w:pPr>
        <w:pStyle w:val="a5"/>
        <w:tabs>
          <w:tab w:val="left" w:pos="823"/>
        </w:tabs>
        <w:spacing w:before="120" w:after="240"/>
        <w:ind w:left="0" w:firstLine="709"/>
        <w:jc w:val="both"/>
        <w:rPr>
          <w:color w:val="000000" w:themeColor="text1"/>
          <w:sz w:val="28"/>
          <w:szCs w:val="28"/>
        </w:rPr>
      </w:pPr>
      <w:r w:rsidRPr="005041A6">
        <w:rPr>
          <w:color w:val="000000" w:themeColor="text1"/>
          <w:sz w:val="28"/>
          <w:szCs w:val="28"/>
        </w:rPr>
        <w:t>Дополнительное использование средств местного бюджета на выполнение переданных государственных полномочий осуществляется в пределах средств, предусмотренных в бюджете городского округа отдельной строкой в соответствии с классификацией расходов бюджетов Российской Федерации.</w:t>
      </w:r>
    </w:p>
    <w:p w:rsidR="00F425E4" w:rsidRPr="005041A6" w:rsidRDefault="00F425E4" w:rsidP="00CF425D">
      <w:pPr>
        <w:pStyle w:val="a5"/>
        <w:tabs>
          <w:tab w:val="left" w:pos="823"/>
        </w:tabs>
        <w:spacing w:before="120" w:after="240"/>
        <w:ind w:left="0" w:firstLine="709"/>
        <w:jc w:val="both"/>
        <w:rPr>
          <w:b/>
          <w:bCs/>
          <w:color w:val="FF0000"/>
          <w:sz w:val="28"/>
          <w:szCs w:val="28"/>
        </w:rPr>
      </w:pPr>
    </w:p>
    <w:p w:rsidR="00CF425D" w:rsidRPr="005041A6" w:rsidRDefault="00CF425D" w:rsidP="00CF425D">
      <w:pPr>
        <w:pStyle w:val="110"/>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ГЛАВА 3. НЕПОСРЕДСТВЕННОЕ ОСУЩЕСТВЛЕНИЕ НАСЕЛЕНИЕМ МЕСТНОГО САМОУПРАВЛЕНИЯ И УЧАСТИЕ НАСЕЛЕНИЯ В ОСУЩЕСТВЛЕНИИ МЕСТНОГО САМОУПРАВЛЕНИЯ</w:t>
      </w:r>
    </w:p>
    <w:p w:rsidR="00CF425D" w:rsidRPr="005041A6" w:rsidRDefault="00CF425D" w:rsidP="00CF425D">
      <w:pPr>
        <w:pStyle w:val="21"/>
        <w:spacing w:after="240"/>
        <w:ind w:left="0" w:firstLine="709"/>
        <w:jc w:val="both"/>
        <w:rPr>
          <w:rFonts w:ascii="Times New Roman" w:hAnsi="Times New Roman" w:cs="Times New Roman"/>
          <w:b/>
          <w:sz w:val="28"/>
          <w:szCs w:val="28"/>
        </w:rPr>
      </w:pPr>
      <w:bookmarkStart w:id="4" w:name="_Hlk195800512"/>
      <w:r w:rsidRPr="005041A6">
        <w:rPr>
          <w:rFonts w:ascii="Times New Roman" w:hAnsi="Times New Roman" w:cs="Times New Roman"/>
          <w:b/>
          <w:sz w:val="28"/>
          <w:szCs w:val="28"/>
        </w:rPr>
        <w:t xml:space="preserve">Статья 12. </w:t>
      </w:r>
      <w:bookmarkEnd w:id="4"/>
      <w:r w:rsidRPr="005041A6">
        <w:rPr>
          <w:rFonts w:ascii="Times New Roman" w:hAnsi="Times New Roman" w:cs="Times New Roman"/>
          <w:b/>
          <w:sz w:val="28"/>
          <w:szCs w:val="28"/>
        </w:rPr>
        <w:t>Права граждан на осуществление местного самоуправления</w:t>
      </w:r>
    </w:p>
    <w:p w:rsidR="00CF425D" w:rsidRPr="005041A6" w:rsidRDefault="00CF425D" w:rsidP="00CF425D">
      <w:pPr>
        <w:pStyle w:val="a5"/>
        <w:tabs>
          <w:tab w:val="left" w:pos="924"/>
        </w:tabs>
        <w:spacing w:after="240"/>
        <w:ind w:left="0" w:firstLine="709"/>
        <w:jc w:val="both"/>
        <w:rPr>
          <w:sz w:val="28"/>
          <w:szCs w:val="28"/>
        </w:rPr>
      </w:pPr>
      <w:r w:rsidRPr="005041A6">
        <w:rPr>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F425D" w:rsidRPr="005041A6" w:rsidRDefault="00CF425D" w:rsidP="00CF425D">
      <w:pPr>
        <w:pStyle w:val="a8"/>
        <w:spacing w:after="240"/>
        <w:ind w:firstLine="709"/>
        <w:jc w:val="both"/>
        <w:rPr>
          <w:b/>
          <w:bCs/>
        </w:rPr>
      </w:pPr>
      <w:r w:rsidRPr="005041A6">
        <w:rPr>
          <w:b/>
          <w:bCs/>
        </w:rPr>
        <w:t>Статья 13. Формы непосредственного осуществления населением местного самоуправления и участия населения в осуществлении местного самоуправления</w:t>
      </w:r>
    </w:p>
    <w:p w:rsidR="00CF425D" w:rsidRPr="005041A6" w:rsidRDefault="00CF425D" w:rsidP="00CF425D">
      <w:pPr>
        <w:pStyle w:val="a8"/>
        <w:ind w:firstLine="709"/>
        <w:jc w:val="both"/>
      </w:pPr>
      <w:r w:rsidRPr="005041A6">
        <w:t>1. К формам непосредственного осуществления населением местного самоуправления относятся:</w:t>
      </w:r>
    </w:p>
    <w:p w:rsidR="00CF425D" w:rsidRPr="005041A6" w:rsidRDefault="00CF425D" w:rsidP="00CF425D">
      <w:pPr>
        <w:pStyle w:val="a8"/>
        <w:ind w:firstLine="709"/>
        <w:jc w:val="both"/>
      </w:pPr>
      <w:r w:rsidRPr="005041A6">
        <w:t>1) местный референдум;</w:t>
      </w:r>
    </w:p>
    <w:p w:rsidR="00CF425D" w:rsidRPr="005041A6" w:rsidRDefault="00CF425D" w:rsidP="00CF425D">
      <w:pPr>
        <w:pStyle w:val="a8"/>
        <w:ind w:firstLine="709"/>
        <w:jc w:val="both"/>
      </w:pPr>
      <w:r w:rsidRPr="005041A6">
        <w:t>2) муниципальные выборы;</w:t>
      </w:r>
    </w:p>
    <w:p w:rsidR="00CF425D" w:rsidRPr="005041A6" w:rsidRDefault="00CF425D" w:rsidP="00CF425D">
      <w:pPr>
        <w:pStyle w:val="a8"/>
        <w:ind w:firstLine="709"/>
        <w:jc w:val="both"/>
      </w:pPr>
      <w:r w:rsidRPr="005041A6">
        <w:t>3) сход граждан.</w:t>
      </w:r>
    </w:p>
    <w:p w:rsidR="00CF425D" w:rsidRPr="005041A6" w:rsidRDefault="00CF425D" w:rsidP="00CF425D">
      <w:pPr>
        <w:pStyle w:val="a8"/>
        <w:spacing w:before="120"/>
        <w:ind w:firstLine="709"/>
        <w:jc w:val="both"/>
      </w:pPr>
      <w:r w:rsidRPr="005041A6">
        <w:t>2. К формам участия населения в осуществлении местного самоуправления относятся:</w:t>
      </w:r>
    </w:p>
    <w:p w:rsidR="00CF425D" w:rsidRPr="005041A6" w:rsidRDefault="00CF425D" w:rsidP="00CF425D">
      <w:pPr>
        <w:pStyle w:val="a8"/>
        <w:ind w:firstLine="709"/>
        <w:jc w:val="both"/>
      </w:pPr>
      <w:r w:rsidRPr="005041A6">
        <w:t>1) опрос;</w:t>
      </w:r>
    </w:p>
    <w:p w:rsidR="00CF425D" w:rsidRPr="005041A6" w:rsidRDefault="00CF425D" w:rsidP="00CF425D">
      <w:pPr>
        <w:pStyle w:val="a8"/>
        <w:ind w:firstLine="709"/>
        <w:jc w:val="both"/>
      </w:pPr>
      <w:r w:rsidRPr="005041A6">
        <w:t>2) публичные слушания, общественные обсуждения;</w:t>
      </w:r>
    </w:p>
    <w:p w:rsidR="00CF425D" w:rsidRPr="005041A6" w:rsidRDefault="00CF425D" w:rsidP="00CF425D">
      <w:pPr>
        <w:pStyle w:val="a8"/>
        <w:ind w:firstLine="709"/>
        <w:jc w:val="both"/>
      </w:pPr>
      <w:r w:rsidRPr="005041A6">
        <w:t>3) собрание граждан;</w:t>
      </w:r>
    </w:p>
    <w:p w:rsidR="00CF425D" w:rsidRPr="005041A6" w:rsidRDefault="00CF425D" w:rsidP="00CF425D">
      <w:pPr>
        <w:pStyle w:val="a8"/>
        <w:ind w:firstLine="709"/>
        <w:jc w:val="both"/>
      </w:pPr>
      <w:r w:rsidRPr="005041A6">
        <w:t>4) инициативные проекты;</w:t>
      </w:r>
    </w:p>
    <w:p w:rsidR="00CF425D" w:rsidRPr="005041A6" w:rsidRDefault="00CF425D" w:rsidP="00CF425D">
      <w:pPr>
        <w:pStyle w:val="a8"/>
        <w:ind w:firstLine="709"/>
        <w:jc w:val="both"/>
      </w:pPr>
      <w:r w:rsidRPr="005041A6">
        <w:t>5) территориальное общественное самоуправление;</w:t>
      </w:r>
    </w:p>
    <w:p w:rsidR="00CF425D" w:rsidRPr="005041A6" w:rsidRDefault="00CF425D" w:rsidP="00CF425D">
      <w:pPr>
        <w:pStyle w:val="a8"/>
        <w:ind w:firstLine="709"/>
        <w:jc w:val="both"/>
      </w:pPr>
      <w:r w:rsidRPr="005041A6">
        <w:t>6) сельский староста.</w:t>
      </w:r>
    </w:p>
    <w:p w:rsidR="00CF425D" w:rsidRPr="005041A6" w:rsidRDefault="00CF425D" w:rsidP="00CF425D">
      <w:pPr>
        <w:pStyle w:val="a8"/>
        <w:spacing w:before="120"/>
        <w:ind w:firstLine="709"/>
        <w:jc w:val="both"/>
      </w:pPr>
      <w:r w:rsidRPr="005041A6">
        <w:t>3. </w:t>
      </w:r>
      <w:proofErr w:type="gramStart"/>
      <w:r w:rsidRPr="005041A6">
        <w:t>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w:t>
      </w:r>
      <w:proofErr w:type="gramEnd"/>
      <w:r w:rsidRPr="005041A6">
        <w:t>", другим федеральным законам, законам Приморского края.</w:t>
      </w:r>
    </w:p>
    <w:p w:rsidR="00CF425D" w:rsidRPr="005041A6" w:rsidRDefault="00CF425D" w:rsidP="00CF425D">
      <w:pPr>
        <w:pStyle w:val="a8"/>
        <w:spacing w:before="120"/>
        <w:ind w:firstLine="709"/>
        <w:jc w:val="both"/>
      </w:pPr>
      <w:r w:rsidRPr="005041A6">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F425D" w:rsidRPr="005041A6" w:rsidRDefault="00CF425D" w:rsidP="00CF425D">
      <w:pPr>
        <w:pStyle w:val="a8"/>
        <w:spacing w:before="120"/>
        <w:ind w:firstLine="709"/>
        <w:jc w:val="both"/>
      </w:pPr>
      <w:r w:rsidRPr="005041A6">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F425D" w:rsidRPr="005041A6" w:rsidRDefault="00CF425D" w:rsidP="00CF425D">
      <w:pPr>
        <w:pStyle w:val="a8"/>
        <w:spacing w:before="120"/>
        <w:ind w:firstLine="709"/>
        <w:jc w:val="both"/>
      </w:pPr>
      <w:r w:rsidRPr="005041A6">
        <w:t>6.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непосредственного обеспечения жизнедеятельности населения (вопросов местного значения).</w:t>
      </w:r>
    </w:p>
    <w:p w:rsidR="00CF425D" w:rsidRPr="005041A6" w:rsidRDefault="00CF425D" w:rsidP="00CF425D">
      <w:pPr>
        <w:pStyle w:val="a8"/>
        <w:spacing w:before="120"/>
        <w:ind w:firstLine="709"/>
        <w:jc w:val="both"/>
      </w:pPr>
      <w:r w:rsidRPr="005041A6">
        <w:t>7. К социально значимым работам могут быть отнесены только работы, не требующие специальной профессиональной подготовки.</w:t>
      </w:r>
    </w:p>
    <w:p w:rsidR="00CF425D" w:rsidRPr="005041A6" w:rsidRDefault="00CF425D" w:rsidP="00CF425D">
      <w:pPr>
        <w:pStyle w:val="a8"/>
        <w:spacing w:before="240"/>
        <w:ind w:firstLine="709"/>
        <w:jc w:val="both"/>
      </w:pPr>
      <w:r w:rsidRPr="005041A6">
        <w:t>8. 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F425D" w:rsidRPr="005041A6" w:rsidRDefault="00CF425D" w:rsidP="00CF425D">
      <w:pPr>
        <w:pStyle w:val="21"/>
        <w:spacing w:before="240"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14. Местный референдум</w:t>
      </w:r>
    </w:p>
    <w:p w:rsidR="00CF425D" w:rsidRPr="005041A6" w:rsidRDefault="00CF425D" w:rsidP="00CF425D">
      <w:pPr>
        <w:pStyle w:val="a5"/>
        <w:tabs>
          <w:tab w:val="left" w:pos="958"/>
        </w:tabs>
        <w:spacing w:before="120"/>
        <w:ind w:left="0" w:firstLine="709"/>
        <w:jc w:val="both"/>
        <w:rPr>
          <w:sz w:val="28"/>
          <w:szCs w:val="28"/>
        </w:rPr>
      </w:pPr>
      <w:r w:rsidRPr="005041A6">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CF425D" w:rsidRPr="005041A6" w:rsidRDefault="00CF425D" w:rsidP="00CF425D">
      <w:pPr>
        <w:pStyle w:val="a5"/>
        <w:tabs>
          <w:tab w:val="left" w:pos="958"/>
        </w:tabs>
        <w:spacing w:before="120"/>
        <w:ind w:left="0" w:firstLine="709"/>
        <w:jc w:val="both"/>
        <w:rPr>
          <w:sz w:val="28"/>
          <w:szCs w:val="28"/>
        </w:rPr>
      </w:pPr>
      <w:r w:rsidRPr="005041A6">
        <w:rPr>
          <w:sz w:val="28"/>
          <w:szCs w:val="28"/>
        </w:rPr>
        <w:t>2. Местный референдум проводится на всей территории городского округа.</w:t>
      </w:r>
    </w:p>
    <w:p w:rsidR="00CF425D" w:rsidRPr="005041A6" w:rsidRDefault="00CF425D" w:rsidP="00CF425D">
      <w:pPr>
        <w:pStyle w:val="a5"/>
        <w:tabs>
          <w:tab w:val="left" w:pos="958"/>
        </w:tabs>
        <w:spacing w:before="120"/>
        <w:ind w:left="0" w:firstLine="709"/>
        <w:jc w:val="both"/>
        <w:rPr>
          <w:sz w:val="28"/>
          <w:szCs w:val="28"/>
        </w:rPr>
      </w:pPr>
      <w:r w:rsidRPr="005041A6">
        <w:rPr>
          <w:sz w:val="28"/>
          <w:szCs w:val="28"/>
        </w:rPr>
        <w:t xml:space="preserve">3. В местном референдуме имеют право участвовать граждане Российской Федерации, место жительства которых расположено в границах </w:t>
      </w:r>
      <w:bookmarkStart w:id="5" w:name="_Hlk203558843"/>
      <w:r w:rsidRPr="005041A6">
        <w:rPr>
          <w:sz w:val="28"/>
          <w:szCs w:val="28"/>
        </w:rPr>
        <w:t>городского округа</w:t>
      </w:r>
      <w:bookmarkEnd w:id="5"/>
      <w:r w:rsidRPr="005041A6">
        <w:rPr>
          <w:sz w:val="28"/>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F425D" w:rsidRPr="005041A6" w:rsidRDefault="00CF425D" w:rsidP="00CF425D">
      <w:pPr>
        <w:pStyle w:val="a5"/>
        <w:tabs>
          <w:tab w:val="left" w:pos="958"/>
        </w:tabs>
        <w:spacing w:before="120"/>
        <w:ind w:left="0" w:firstLine="709"/>
        <w:jc w:val="both"/>
        <w:rPr>
          <w:sz w:val="28"/>
          <w:szCs w:val="28"/>
        </w:rPr>
      </w:pPr>
      <w:r w:rsidRPr="005041A6">
        <w:rPr>
          <w:sz w:val="28"/>
          <w:szCs w:val="28"/>
        </w:rPr>
        <w:t xml:space="preserve">4. </w:t>
      </w:r>
      <w:proofErr w:type="gramStart"/>
      <w:r w:rsidRPr="005041A6">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и принятым в соответствии</w:t>
      </w:r>
      <w:proofErr w:type="gramEnd"/>
      <w:r w:rsidRPr="005041A6">
        <w:rPr>
          <w:sz w:val="28"/>
          <w:szCs w:val="28"/>
        </w:rPr>
        <w:t xml:space="preserve"> с ним </w:t>
      </w:r>
      <w:bookmarkStart w:id="6" w:name="_Hlk189127219"/>
      <w:r w:rsidRPr="005041A6">
        <w:rPr>
          <w:sz w:val="28"/>
          <w:szCs w:val="28"/>
        </w:rPr>
        <w:t>Законом Приморского края от 5 января 2004 года № 97-КЗ "О местном референдуме в Приморском крае</w:t>
      </w:r>
      <w:bookmarkEnd w:id="6"/>
      <w:r w:rsidRPr="005041A6">
        <w:rPr>
          <w:sz w:val="28"/>
          <w:szCs w:val="28"/>
        </w:rPr>
        <w:t>" (далее - Закон Приморского края "О местном референдуме в Приморском крае").</w:t>
      </w:r>
    </w:p>
    <w:p w:rsidR="00CF425D" w:rsidRPr="005041A6" w:rsidRDefault="00CF425D" w:rsidP="00CF425D">
      <w:pPr>
        <w:pStyle w:val="a5"/>
        <w:tabs>
          <w:tab w:val="left" w:pos="958"/>
        </w:tabs>
        <w:spacing w:before="120"/>
        <w:ind w:left="0" w:firstLine="709"/>
        <w:jc w:val="both"/>
        <w:rPr>
          <w:sz w:val="28"/>
          <w:szCs w:val="28"/>
        </w:rPr>
      </w:pPr>
      <w:r w:rsidRPr="005041A6">
        <w:rPr>
          <w:sz w:val="28"/>
          <w:szCs w:val="28"/>
        </w:rPr>
        <w:t>5. Решение о назначении местного референдума принимается представительным органом городского округа:</w:t>
      </w:r>
    </w:p>
    <w:p w:rsidR="00CF425D" w:rsidRPr="005041A6" w:rsidRDefault="00CF425D" w:rsidP="00CF425D">
      <w:pPr>
        <w:pStyle w:val="a5"/>
        <w:tabs>
          <w:tab w:val="left" w:pos="958"/>
        </w:tabs>
        <w:ind w:left="0" w:firstLine="709"/>
        <w:jc w:val="both"/>
        <w:rPr>
          <w:sz w:val="28"/>
          <w:szCs w:val="28"/>
        </w:rPr>
      </w:pPr>
      <w:r w:rsidRPr="005041A6">
        <w:rPr>
          <w:sz w:val="28"/>
          <w:szCs w:val="28"/>
        </w:rPr>
        <w:t>1) по инициативе, выдвинутой гражданами Российской Федерации, имеющими право на участие в местном референдуме;</w:t>
      </w:r>
    </w:p>
    <w:p w:rsidR="00CF425D" w:rsidRPr="005041A6" w:rsidRDefault="00CF425D" w:rsidP="00CF425D">
      <w:pPr>
        <w:pStyle w:val="a5"/>
        <w:tabs>
          <w:tab w:val="left" w:pos="958"/>
        </w:tabs>
        <w:ind w:left="0" w:firstLine="709"/>
        <w:jc w:val="both"/>
        <w:rPr>
          <w:sz w:val="28"/>
          <w:szCs w:val="28"/>
        </w:rPr>
      </w:pPr>
      <w:r w:rsidRPr="005041A6">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F425D" w:rsidRPr="005041A6" w:rsidRDefault="00CF425D" w:rsidP="00CF425D">
      <w:pPr>
        <w:pStyle w:val="a5"/>
        <w:tabs>
          <w:tab w:val="left" w:pos="958"/>
        </w:tabs>
        <w:spacing w:after="120"/>
        <w:ind w:left="0" w:firstLine="709"/>
        <w:jc w:val="both"/>
        <w:rPr>
          <w:sz w:val="28"/>
          <w:szCs w:val="28"/>
        </w:rPr>
      </w:pPr>
      <w:r w:rsidRPr="005041A6">
        <w:rPr>
          <w:sz w:val="28"/>
          <w:szCs w:val="28"/>
        </w:rPr>
        <w:t>3) по инициативе представительного органа городского округа и главы администрации городского округа, выдвинутой ими совместно.</w:t>
      </w:r>
    </w:p>
    <w:p w:rsidR="00CF425D" w:rsidRPr="005041A6" w:rsidRDefault="00CF425D" w:rsidP="00CF425D">
      <w:pPr>
        <w:pStyle w:val="a5"/>
        <w:tabs>
          <w:tab w:val="left" w:pos="982"/>
        </w:tabs>
        <w:spacing w:after="120"/>
        <w:ind w:left="0" w:firstLine="709"/>
        <w:jc w:val="both"/>
        <w:rPr>
          <w:sz w:val="28"/>
          <w:szCs w:val="28"/>
        </w:rPr>
      </w:pPr>
      <w:r w:rsidRPr="005041A6">
        <w:rPr>
          <w:sz w:val="28"/>
          <w:szCs w:val="28"/>
        </w:rPr>
        <w:t>6. Представительный орган обязан назначить местный референдум в течение 30 дней со дня поступления в представительный орган документов, на основании которых назначается местный референдум.</w:t>
      </w:r>
    </w:p>
    <w:p w:rsidR="00CF425D" w:rsidRPr="005041A6" w:rsidRDefault="00CF425D" w:rsidP="00CF425D">
      <w:pPr>
        <w:pStyle w:val="a5"/>
        <w:tabs>
          <w:tab w:val="left" w:pos="982"/>
        </w:tabs>
        <w:spacing w:after="120"/>
        <w:ind w:left="0" w:firstLine="709"/>
        <w:jc w:val="both"/>
        <w:rPr>
          <w:sz w:val="28"/>
          <w:szCs w:val="28"/>
        </w:rPr>
      </w:pPr>
      <w:r w:rsidRPr="005041A6">
        <w:rPr>
          <w:sz w:val="28"/>
          <w:szCs w:val="28"/>
        </w:rPr>
        <w:t>7. В случае</w:t>
      </w:r>
      <w:proofErr w:type="gramStart"/>
      <w:r w:rsidRPr="005041A6">
        <w:rPr>
          <w:sz w:val="28"/>
          <w:szCs w:val="28"/>
        </w:rPr>
        <w:t>,</w:t>
      </w:r>
      <w:proofErr w:type="gramEnd"/>
      <w:r w:rsidRPr="005041A6">
        <w:rPr>
          <w:sz w:val="28"/>
          <w:szCs w:val="28"/>
        </w:rPr>
        <w:t xml:space="preserve"> если местный референдум не назначен представительным органом городского округа в установленные сроки, референдум назначается судом на основании обращения граждан, избирательных объединений, главы городского округа, органов государственной власти Приморского края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Приморского края или иным органом, на который судом возложено обеспечение проведения местного референдума.</w:t>
      </w:r>
    </w:p>
    <w:p w:rsidR="00CF425D" w:rsidRPr="005041A6" w:rsidRDefault="00CF425D" w:rsidP="00CF425D">
      <w:pPr>
        <w:pStyle w:val="a5"/>
        <w:tabs>
          <w:tab w:val="left" w:pos="982"/>
        </w:tabs>
        <w:spacing w:after="120"/>
        <w:ind w:left="0" w:firstLine="709"/>
        <w:jc w:val="both"/>
        <w:rPr>
          <w:sz w:val="28"/>
          <w:szCs w:val="28"/>
        </w:rPr>
      </w:pPr>
      <w:r w:rsidRPr="005041A6">
        <w:rPr>
          <w:sz w:val="28"/>
          <w:szCs w:val="28"/>
        </w:rPr>
        <w:t>8. </w:t>
      </w:r>
      <w:proofErr w:type="gramStart"/>
      <w:r w:rsidRPr="005041A6">
        <w:rPr>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5 настоящей статьи, является сбор подписей в поддержку данной инициативы, количество которых устанавливается законом Приморского края и составляет 5 процентов от числа участников референдума, зарегистрированных на территории городского округа в соответствии с федеральным законом.</w:t>
      </w:r>
      <w:proofErr w:type="gramEnd"/>
    </w:p>
    <w:p w:rsidR="00CF425D" w:rsidRPr="005041A6" w:rsidRDefault="00CF425D" w:rsidP="00CF425D">
      <w:pPr>
        <w:pStyle w:val="a8"/>
        <w:ind w:firstLine="709"/>
        <w:jc w:val="both"/>
      </w:pPr>
      <w:r w:rsidRPr="005041A6">
        <w:t>9. Инициатива проведения референдума, выдвинутая гражданами, избирательными объединениями, иными общественными объединениями, указанными в пункте 2 части 5 настоящей статьи, оформляется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Законом Приморского края "О местном референдуме в Приморском крае".</w:t>
      </w:r>
    </w:p>
    <w:p w:rsidR="00CF425D" w:rsidRPr="005041A6" w:rsidRDefault="00CF425D" w:rsidP="00CF425D">
      <w:pPr>
        <w:pStyle w:val="a8"/>
        <w:ind w:firstLine="709"/>
        <w:jc w:val="both"/>
      </w:pPr>
      <w:r w:rsidRPr="005041A6">
        <w:t>10. Инициатива проведения референдума, выдвинутая совместно представительным органом городского округа и главой администрации городского округа, оформляется правовыми актами представительного органа городского округа и главы администрации городского округа.</w:t>
      </w:r>
    </w:p>
    <w:p w:rsidR="00CF425D" w:rsidRPr="005041A6" w:rsidRDefault="00CF425D" w:rsidP="00CF425D">
      <w:pPr>
        <w:pStyle w:val="a8"/>
        <w:spacing w:before="120"/>
        <w:ind w:firstLine="709"/>
        <w:jc w:val="both"/>
      </w:pPr>
      <w:r w:rsidRPr="005041A6">
        <w:t>11. Итоги голосования и принятое на местном референдуме решение подлежат официальному опубликованию.</w:t>
      </w:r>
    </w:p>
    <w:p w:rsidR="00CF425D" w:rsidRPr="005041A6" w:rsidRDefault="00CF425D" w:rsidP="00CF425D">
      <w:pPr>
        <w:pStyle w:val="a8"/>
        <w:spacing w:before="120"/>
        <w:ind w:firstLine="709"/>
        <w:jc w:val="both"/>
      </w:pPr>
      <w:r w:rsidRPr="005041A6">
        <w:t>12.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w:t>
      </w:r>
    </w:p>
    <w:p w:rsidR="00CF425D" w:rsidRPr="005041A6" w:rsidRDefault="00CF425D" w:rsidP="00CF425D">
      <w:pPr>
        <w:pStyle w:val="a8"/>
        <w:spacing w:before="120"/>
        <w:ind w:firstLine="709"/>
        <w:jc w:val="both"/>
      </w:pPr>
      <w:r w:rsidRPr="005041A6">
        <w:t>13. 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F425D" w:rsidRPr="005041A6" w:rsidRDefault="00CF425D" w:rsidP="00FC1A94">
      <w:pPr>
        <w:pStyle w:val="a8"/>
        <w:spacing w:before="120"/>
        <w:ind w:firstLine="709"/>
        <w:jc w:val="both"/>
      </w:pPr>
      <w:r w:rsidRPr="005041A6">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CF425D" w:rsidRPr="005041A6" w:rsidRDefault="00CF425D" w:rsidP="00CF425D">
      <w:pPr>
        <w:pStyle w:val="21"/>
        <w:spacing w:before="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15. Муниципальные выборы</w:t>
      </w:r>
    </w:p>
    <w:p w:rsidR="00CF425D" w:rsidRPr="005041A6" w:rsidRDefault="00CF425D" w:rsidP="00CF425D">
      <w:pPr>
        <w:pStyle w:val="a5"/>
        <w:tabs>
          <w:tab w:val="left" w:pos="1064"/>
        </w:tabs>
        <w:spacing w:before="240" w:after="120"/>
        <w:ind w:left="0" w:firstLine="709"/>
        <w:jc w:val="both"/>
        <w:rPr>
          <w:sz w:val="28"/>
          <w:szCs w:val="28"/>
          <w:u w:val="single"/>
        </w:rPr>
      </w:pPr>
      <w:r w:rsidRPr="005041A6">
        <w:rPr>
          <w:sz w:val="28"/>
          <w:szCs w:val="28"/>
        </w:rPr>
        <w:t xml:space="preserve">1. Муниципальные выборы проводятся в целях избрания депутатов  на основе всеобщего равного и прямого избирательного права при тайном голосовании. </w:t>
      </w:r>
    </w:p>
    <w:p w:rsidR="00CF425D" w:rsidRPr="005041A6" w:rsidRDefault="00CF425D" w:rsidP="00CF425D">
      <w:pPr>
        <w:pStyle w:val="a5"/>
        <w:tabs>
          <w:tab w:val="left" w:pos="1064"/>
        </w:tabs>
        <w:spacing w:after="120"/>
        <w:ind w:left="0" w:firstLine="709"/>
        <w:jc w:val="both"/>
        <w:rPr>
          <w:sz w:val="28"/>
          <w:szCs w:val="28"/>
        </w:rPr>
      </w:pPr>
      <w:r w:rsidRPr="005041A6">
        <w:rPr>
          <w:sz w:val="28"/>
          <w:szCs w:val="28"/>
        </w:rPr>
        <w:t xml:space="preserve">2. Выборы депутатов представительного органа городского округа проводятся по </w:t>
      </w:r>
      <w:r w:rsidRPr="005041A6">
        <w:rPr>
          <w:iCs/>
          <w:sz w:val="28"/>
          <w:szCs w:val="28"/>
        </w:rPr>
        <w:t>одномандатным</w:t>
      </w:r>
      <w:r w:rsidRPr="005041A6">
        <w:rPr>
          <w:i/>
          <w:iCs/>
          <w:sz w:val="28"/>
          <w:szCs w:val="28"/>
        </w:rPr>
        <w:t xml:space="preserve"> </w:t>
      </w:r>
      <w:r w:rsidRPr="005041A6">
        <w:rPr>
          <w:sz w:val="28"/>
          <w:szCs w:val="28"/>
        </w:rPr>
        <w:t>избирательным округам.</w:t>
      </w:r>
    </w:p>
    <w:p w:rsidR="00CF425D" w:rsidRPr="005041A6" w:rsidRDefault="00CF425D" w:rsidP="00CF425D">
      <w:pPr>
        <w:pStyle w:val="a5"/>
        <w:tabs>
          <w:tab w:val="left" w:pos="1064"/>
        </w:tabs>
        <w:spacing w:after="120"/>
        <w:ind w:left="0" w:firstLine="709"/>
        <w:jc w:val="both"/>
        <w:rPr>
          <w:sz w:val="28"/>
          <w:szCs w:val="28"/>
        </w:rPr>
      </w:pPr>
      <w:r w:rsidRPr="005041A6">
        <w:rPr>
          <w:sz w:val="28"/>
          <w:szCs w:val="28"/>
        </w:rPr>
        <w:t xml:space="preserve">3. Муниципальные выборы назначаются представительным органом городского округа. Решение о назначении муниципальных выборов должно быть принято не ранее чем за 90 дней и не </w:t>
      </w:r>
      <w:proofErr w:type="gramStart"/>
      <w:r w:rsidRPr="005041A6">
        <w:rPr>
          <w:sz w:val="28"/>
          <w:szCs w:val="28"/>
        </w:rPr>
        <w:t>позднее</w:t>
      </w:r>
      <w:proofErr w:type="gramEnd"/>
      <w:r w:rsidRPr="005041A6">
        <w:rPr>
          <w:sz w:val="28"/>
          <w:szCs w:val="28"/>
        </w:rPr>
        <w:t xml:space="preserve"> чем за 80 дней до дня голосования.</w:t>
      </w:r>
    </w:p>
    <w:p w:rsidR="00CF425D" w:rsidRPr="005041A6" w:rsidRDefault="00CF425D" w:rsidP="00CF425D">
      <w:pPr>
        <w:pStyle w:val="a8"/>
        <w:ind w:firstLine="709"/>
        <w:jc w:val="both"/>
      </w:pPr>
      <w:r w:rsidRPr="005041A6">
        <w:t>В случаях, установленных федеральным законом, муниципальные выборы назначаются соответствующей избирательной комиссией или судом.</w:t>
      </w:r>
    </w:p>
    <w:p w:rsidR="00CF425D" w:rsidRPr="005041A6" w:rsidRDefault="00CF425D" w:rsidP="00CF425D">
      <w:pPr>
        <w:pStyle w:val="a8"/>
        <w:ind w:firstLine="709"/>
        <w:jc w:val="both"/>
      </w:pPr>
      <w:r w:rsidRPr="005041A6">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Приморского края.</w:t>
      </w:r>
    </w:p>
    <w:p w:rsidR="00CF425D" w:rsidRPr="005041A6" w:rsidRDefault="00CF425D" w:rsidP="00CF425D">
      <w:pPr>
        <w:pStyle w:val="a8"/>
        <w:spacing w:after="240"/>
        <w:ind w:firstLine="709"/>
        <w:jc w:val="both"/>
      </w:pPr>
      <w:r w:rsidRPr="005041A6">
        <w:t>5. Итоги муниципальных выборов подлежат официальному опубликованию.</w:t>
      </w:r>
    </w:p>
    <w:p w:rsidR="00CF425D" w:rsidRPr="005041A6" w:rsidRDefault="00CF425D" w:rsidP="00CF425D">
      <w:pPr>
        <w:pStyle w:val="21"/>
        <w:spacing w:after="240"/>
        <w:ind w:left="0" w:firstLine="709"/>
        <w:jc w:val="both"/>
        <w:rPr>
          <w:rFonts w:ascii="Times New Roman" w:hAnsi="Times New Roman" w:cs="Times New Roman"/>
          <w:b/>
          <w:sz w:val="28"/>
          <w:szCs w:val="28"/>
        </w:rPr>
      </w:pPr>
      <w:bookmarkStart w:id="7" w:name="_Hlk198730074"/>
      <w:r w:rsidRPr="005041A6">
        <w:rPr>
          <w:rFonts w:ascii="Times New Roman" w:hAnsi="Times New Roman" w:cs="Times New Roman"/>
          <w:b/>
          <w:sz w:val="28"/>
          <w:szCs w:val="28"/>
        </w:rPr>
        <w:t>Статья 16. Сход граждан</w:t>
      </w:r>
      <w:bookmarkEnd w:id="7"/>
    </w:p>
    <w:p w:rsidR="00CF425D" w:rsidRPr="005041A6" w:rsidRDefault="00CF425D" w:rsidP="00CF425D">
      <w:pPr>
        <w:pStyle w:val="21"/>
        <w:spacing w:after="120"/>
        <w:ind w:left="0" w:firstLine="709"/>
        <w:jc w:val="both"/>
        <w:rPr>
          <w:rFonts w:ascii="Times New Roman" w:hAnsi="Times New Roman" w:cs="Times New Roman"/>
          <w:sz w:val="28"/>
          <w:szCs w:val="28"/>
        </w:rPr>
      </w:pPr>
      <w:r w:rsidRPr="005041A6">
        <w:rPr>
          <w:rFonts w:ascii="Times New Roman" w:hAnsi="Times New Roman" w:cs="Times New Roman"/>
          <w:sz w:val="28"/>
          <w:szCs w:val="28"/>
        </w:rPr>
        <w:t>1. Сход граждан может проводиться:</w:t>
      </w:r>
    </w:p>
    <w:p w:rsidR="00CF425D" w:rsidRPr="005041A6" w:rsidRDefault="00CF425D" w:rsidP="00CF425D">
      <w:pPr>
        <w:pStyle w:val="21"/>
        <w:spacing w:after="120"/>
        <w:ind w:left="0" w:firstLine="709"/>
        <w:jc w:val="both"/>
        <w:rPr>
          <w:rFonts w:ascii="Times New Roman" w:hAnsi="Times New Roman" w:cs="Times New Roman"/>
          <w:sz w:val="28"/>
          <w:szCs w:val="28"/>
        </w:rPr>
      </w:pPr>
      <w:r w:rsidRPr="005041A6">
        <w:rPr>
          <w:rFonts w:ascii="Times New Roman" w:hAnsi="Times New Roman" w:cs="Times New Roman"/>
          <w:sz w:val="28"/>
          <w:szCs w:val="28"/>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 xml:space="preserve">2) в соответствии с законом Приморского края </w:t>
      </w:r>
      <w:proofErr w:type="gramStart"/>
      <w:r w:rsidRPr="005041A6">
        <w:rPr>
          <w:rFonts w:ascii="Times New Roman" w:hAnsi="Times New Roman" w:cs="Times New Roman"/>
          <w:sz w:val="28"/>
          <w:szCs w:val="28"/>
        </w:rPr>
        <w:t>на части территории</w:t>
      </w:r>
      <w:proofErr w:type="gramEnd"/>
      <w:r w:rsidRPr="005041A6">
        <w:rPr>
          <w:rFonts w:ascii="Times New Roman" w:hAnsi="Times New Roman" w:cs="Times New Roman"/>
          <w:sz w:val="28"/>
          <w:szCs w:val="28"/>
        </w:rPr>
        <w:t xml:space="preserve"> населенного пункта, входящего в состав городского округа, по вопросу введения и использования средств самообложения граждан на данной части территории населенного пункта;</w:t>
      </w:r>
    </w:p>
    <w:p w:rsidR="00CF425D" w:rsidRPr="005041A6" w:rsidRDefault="00CF425D" w:rsidP="00CF425D">
      <w:pPr>
        <w:pStyle w:val="21"/>
        <w:spacing w:after="120"/>
        <w:ind w:left="0" w:firstLine="709"/>
        <w:jc w:val="both"/>
        <w:rPr>
          <w:rFonts w:ascii="Times New Roman" w:hAnsi="Times New Roman" w:cs="Times New Roman"/>
          <w:sz w:val="28"/>
          <w:szCs w:val="28"/>
        </w:rPr>
      </w:pPr>
      <w:r w:rsidRPr="005041A6">
        <w:rPr>
          <w:rFonts w:ascii="Times New Roman" w:hAnsi="Times New Roman" w:cs="Times New Roman"/>
          <w:sz w:val="28"/>
          <w:szCs w:val="28"/>
        </w:rPr>
        <w:t>3) на территории городского округа или на части его территории по вопросу выявления мнения граждан о поддержке инициативного проекта.</w:t>
      </w:r>
    </w:p>
    <w:p w:rsidR="00CF425D" w:rsidRPr="005041A6" w:rsidRDefault="00CF425D" w:rsidP="00CF425D">
      <w:pPr>
        <w:pStyle w:val="21"/>
        <w:spacing w:after="120"/>
        <w:ind w:left="0" w:firstLine="709"/>
        <w:jc w:val="both"/>
        <w:rPr>
          <w:rFonts w:ascii="Times New Roman" w:hAnsi="Times New Roman" w:cs="Times New Roman"/>
          <w:sz w:val="28"/>
          <w:szCs w:val="28"/>
        </w:rPr>
      </w:pPr>
      <w:r w:rsidRPr="005041A6">
        <w:rPr>
          <w:rFonts w:ascii="Times New Roman" w:hAnsi="Times New Roman" w:cs="Times New Roman"/>
          <w:sz w:val="28"/>
          <w:szCs w:val="28"/>
        </w:rPr>
        <w:t>2. Сход граждан может созываться главой городского округа, либо представительным органом городского округа, в том числе по инициативе группы жителей соответствующей части территории населенного пункта, численностью не менее 10 человек.</w:t>
      </w:r>
    </w:p>
    <w:p w:rsidR="00CF425D" w:rsidRPr="005041A6" w:rsidRDefault="00CF425D" w:rsidP="00CF425D">
      <w:pPr>
        <w:pStyle w:val="21"/>
        <w:spacing w:after="120"/>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3. Проведение схода граждан обеспечивается главой городского округа.</w:t>
      </w:r>
    </w:p>
    <w:p w:rsidR="00CF425D" w:rsidRPr="005041A6" w:rsidRDefault="00CF425D" w:rsidP="00CF425D">
      <w:pPr>
        <w:pStyle w:val="21"/>
        <w:spacing w:after="120"/>
        <w:ind w:left="0" w:firstLine="709"/>
        <w:jc w:val="both"/>
        <w:rPr>
          <w:rFonts w:ascii="Times New Roman" w:hAnsi="Times New Roman" w:cs="Times New Roman"/>
          <w:sz w:val="28"/>
          <w:szCs w:val="28"/>
        </w:rPr>
      </w:pPr>
      <w:r w:rsidRPr="005041A6">
        <w:rPr>
          <w:rFonts w:ascii="Times New Roman" w:hAnsi="Times New Roman" w:cs="Times New Roman"/>
          <w:sz w:val="28"/>
          <w:szCs w:val="28"/>
        </w:rPr>
        <w:t xml:space="preserve">4. </w:t>
      </w:r>
      <w:proofErr w:type="gramStart"/>
      <w:r w:rsidRPr="005041A6">
        <w:rPr>
          <w:rFonts w:ascii="Times New Roman" w:hAnsi="Times New Roman" w:cs="Times New Roman"/>
          <w:sz w:val="28"/>
          <w:szCs w:val="28"/>
        </w:rPr>
        <w:t xml:space="preserve">Критерии определения границ части территории населенного пункта, входящего в состав территории городского округа, на которой может проводиться сход граждан по вопросу введения и использования средств самообложения граждан, установлены статьей 7 </w:t>
      </w:r>
      <w:bookmarkStart w:id="8" w:name="_Hlk205975244"/>
      <w:r w:rsidRPr="005041A6">
        <w:rPr>
          <w:rFonts w:ascii="Times New Roman" w:hAnsi="Times New Roman" w:cs="Times New Roman"/>
          <w:sz w:val="28"/>
          <w:szCs w:val="28"/>
        </w:rPr>
        <w:t>Закона Приморского края   от 1 августа 2025 года № 830-КЗ "Об отдельных вопросах организации местного самоуправления в единой системе публичной власти на территории Приморского края</w:t>
      </w:r>
      <w:bookmarkEnd w:id="8"/>
      <w:r w:rsidRPr="005041A6">
        <w:rPr>
          <w:rFonts w:ascii="Times New Roman" w:hAnsi="Times New Roman" w:cs="Times New Roman"/>
          <w:sz w:val="28"/>
          <w:szCs w:val="28"/>
        </w:rPr>
        <w:t>" (далее - Закон Приморского края "Об отдельных</w:t>
      </w:r>
      <w:proofErr w:type="gramEnd"/>
      <w:r w:rsidRPr="005041A6">
        <w:rPr>
          <w:rFonts w:ascii="Times New Roman" w:hAnsi="Times New Roman" w:cs="Times New Roman"/>
          <w:sz w:val="28"/>
          <w:szCs w:val="28"/>
        </w:rPr>
        <w:t xml:space="preserve"> </w:t>
      </w:r>
      <w:proofErr w:type="gramStart"/>
      <w:r w:rsidRPr="005041A6">
        <w:rPr>
          <w:rFonts w:ascii="Times New Roman" w:hAnsi="Times New Roman" w:cs="Times New Roman"/>
          <w:sz w:val="28"/>
          <w:szCs w:val="28"/>
        </w:rPr>
        <w:t>вопросах</w:t>
      </w:r>
      <w:proofErr w:type="gramEnd"/>
      <w:r w:rsidRPr="005041A6">
        <w:rPr>
          <w:rFonts w:ascii="Times New Roman" w:hAnsi="Times New Roman" w:cs="Times New Roman"/>
          <w:sz w:val="28"/>
          <w:szCs w:val="28"/>
        </w:rPr>
        <w:t xml:space="preserve"> организации местного самоуправления в единой системе публичной власти на территории Приморского края").</w:t>
      </w:r>
    </w:p>
    <w:p w:rsidR="00CF425D" w:rsidRPr="005041A6" w:rsidRDefault="00CF425D" w:rsidP="00CF425D">
      <w:pPr>
        <w:pStyle w:val="21"/>
        <w:spacing w:after="120"/>
        <w:ind w:left="0" w:firstLine="709"/>
        <w:jc w:val="both"/>
        <w:rPr>
          <w:rFonts w:ascii="Times New Roman" w:hAnsi="Times New Roman" w:cs="Times New Roman"/>
          <w:sz w:val="28"/>
          <w:szCs w:val="28"/>
        </w:rPr>
      </w:pPr>
      <w:r w:rsidRPr="005041A6">
        <w:rPr>
          <w:rFonts w:ascii="Times New Roman" w:hAnsi="Times New Roman" w:cs="Times New Roman"/>
          <w:sz w:val="28"/>
          <w:szCs w:val="28"/>
        </w:rPr>
        <w:t>5. В случае</w:t>
      </w:r>
      <w:proofErr w:type="gramStart"/>
      <w:r w:rsidRPr="005041A6">
        <w:rPr>
          <w:rFonts w:ascii="Times New Roman" w:hAnsi="Times New Roman" w:cs="Times New Roman"/>
          <w:sz w:val="28"/>
          <w:szCs w:val="28"/>
        </w:rPr>
        <w:t>,</w:t>
      </w:r>
      <w:proofErr w:type="gramEnd"/>
      <w:r w:rsidRPr="005041A6">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w:t>
      </w:r>
      <w:r w:rsidRPr="005041A6">
        <w:rPr>
          <w:rFonts w:ascii="Times New Roman" w:hAnsi="Times New Roman" w:cs="Times New Roman"/>
          <w:bCs/>
          <w:color w:val="000000" w:themeColor="text1"/>
          <w:sz w:val="28"/>
          <w:szCs w:val="28"/>
        </w:rPr>
        <w:t>настоящим</w:t>
      </w:r>
      <w:r w:rsidRPr="005041A6">
        <w:rPr>
          <w:rFonts w:ascii="Times New Roman" w:hAnsi="Times New Roman" w:cs="Times New Roman"/>
          <w:color w:val="FF0000"/>
          <w:sz w:val="28"/>
          <w:szCs w:val="28"/>
        </w:rPr>
        <w:t xml:space="preserve"> </w:t>
      </w:r>
      <w:r w:rsidRPr="005041A6">
        <w:rPr>
          <w:rFonts w:ascii="Times New Roman" w:hAnsi="Times New Roman" w:cs="Times New Roman"/>
          <w:sz w:val="28"/>
          <w:szCs w:val="28"/>
        </w:rPr>
        <w:t>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CF425D" w:rsidRPr="005041A6" w:rsidRDefault="00CF425D" w:rsidP="00CF425D">
      <w:pPr>
        <w:pStyle w:val="21"/>
        <w:spacing w:after="120"/>
        <w:ind w:left="0" w:firstLine="709"/>
        <w:jc w:val="both"/>
        <w:rPr>
          <w:rFonts w:ascii="Times New Roman" w:hAnsi="Times New Roman" w:cs="Times New Roman"/>
          <w:sz w:val="28"/>
          <w:szCs w:val="28"/>
        </w:rPr>
      </w:pPr>
      <w:r w:rsidRPr="005041A6">
        <w:rPr>
          <w:rFonts w:ascii="Times New Roman" w:hAnsi="Times New Roman" w:cs="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городского округа.</w:t>
      </w:r>
    </w:p>
    <w:p w:rsidR="00CF425D" w:rsidRPr="005041A6" w:rsidRDefault="00CF425D" w:rsidP="00CF425D">
      <w:pPr>
        <w:pStyle w:val="21"/>
        <w:spacing w:after="240"/>
        <w:ind w:left="0" w:firstLine="709"/>
        <w:jc w:val="both"/>
        <w:rPr>
          <w:rFonts w:ascii="Times New Roman" w:hAnsi="Times New Roman" w:cs="Times New Roman"/>
          <w:sz w:val="28"/>
          <w:szCs w:val="28"/>
        </w:rPr>
      </w:pPr>
      <w:r w:rsidRPr="005041A6">
        <w:rPr>
          <w:rFonts w:ascii="Times New Roman" w:hAnsi="Times New Roman" w:cs="Times New Roman"/>
          <w:sz w:val="28"/>
          <w:szCs w:val="28"/>
        </w:rPr>
        <w:t>7. Решения, принятые на сходе граждан, подлежат официальному опубликованию.</w:t>
      </w:r>
    </w:p>
    <w:p w:rsidR="00CF425D" w:rsidRPr="005041A6" w:rsidRDefault="00CF425D" w:rsidP="00CF425D">
      <w:pPr>
        <w:pStyle w:val="21"/>
        <w:spacing w:after="240"/>
        <w:ind w:left="0" w:firstLine="709"/>
        <w:jc w:val="both"/>
        <w:rPr>
          <w:rFonts w:ascii="Times New Roman" w:hAnsi="Times New Roman" w:cs="Times New Roman"/>
          <w:b/>
          <w:color w:val="FF0000"/>
          <w:sz w:val="28"/>
          <w:szCs w:val="28"/>
        </w:rPr>
      </w:pPr>
      <w:r w:rsidRPr="005041A6">
        <w:rPr>
          <w:rFonts w:ascii="Times New Roman" w:hAnsi="Times New Roman" w:cs="Times New Roman"/>
          <w:b/>
          <w:sz w:val="28"/>
          <w:szCs w:val="28"/>
        </w:rPr>
        <w:t xml:space="preserve">Статья 17. Порядок организации и проведения схода граждан </w:t>
      </w:r>
      <w:r w:rsidRPr="005041A6">
        <w:rPr>
          <w:rFonts w:ascii="Times New Roman" w:hAnsi="Times New Roman" w:cs="Times New Roman"/>
          <w:b/>
          <w:color w:val="FF0000"/>
          <w:sz w:val="28"/>
          <w:szCs w:val="28"/>
        </w:rPr>
        <w:t xml:space="preserve"> </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color w:val="000000" w:themeColor="text1"/>
          <w:sz w:val="28"/>
          <w:szCs w:val="28"/>
          <w:highlight w:val="white"/>
        </w:rPr>
        <w:t>1. </w:t>
      </w:r>
      <w:proofErr w:type="gramStart"/>
      <w:r w:rsidRPr="005041A6">
        <w:rPr>
          <w:rFonts w:ascii="Times New Roman" w:hAnsi="Times New Roman" w:cs="Times New Roman"/>
          <w:bCs/>
          <w:color w:val="000000" w:themeColor="text1"/>
          <w:sz w:val="28"/>
          <w:szCs w:val="28"/>
          <w:highlight w:val="white"/>
        </w:rPr>
        <w:t>Решение о проведении схода граждан принимается Думой городского округа в случае, если инициаторами проведения схода является Дума городского округа или жители населенного пункта, обладающие избирательным правом и зарегистрированные по месту жительства в населенном пункте, в котором проводится сход граждан, численностью не менее 10 человек (далее – жители населенного пункта), главой городского округа – в случае, если инициатором проведения схода является глава городского</w:t>
      </w:r>
      <w:proofErr w:type="gramEnd"/>
      <w:r w:rsidRPr="005041A6">
        <w:rPr>
          <w:rFonts w:ascii="Times New Roman" w:hAnsi="Times New Roman" w:cs="Times New Roman"/>
          <w:bCs/>
          <w:color w:val="000000" w:themeColor="text1"/>
          <w:sz w:val="28"/>
          <w:szCs w:val="28"/>
          <w:highlight w:val="white"/>
        </w:rPr>
        <w:t xml:space="preserve"> округа.</w:t>
      </w:r>
    </w:p>
    <w:p w:rsidR="00CF425D" w:rsidRPr="005041A6" w:rsidRDefault="00CF425D" w:rsidP="00CF425D">
      <w:pPr>
        <w:pStyle w:val="21"/>
        <w:keepLines/>
        <w:spacing w:before="120"/>
        <w:ind w:left="0" w:firstLine="709"/>
        <w:jc w:val="both"/>
        <w:rPr>
          <w:rFonts w:ascii="Times New Roman" w:hAnsi="Times New Roman" w:cs="Times New Roman"/>
          <w:bCs/>
          <w:color w:val="000000" w:themeColor="text1"/>
          <w:sz w:val="28"/>
          <w:szCs w:val="28"/>
          <w:highlight w:val="white"/>
        </w:rPr>
      </w:pPr>
      <w:r w:rsidRPr="005041A6">
        <w:rPr>
          <w:rFonts w:ascii="Times New Roman" w:hAnsi="Times New Roman" w:cs="Times New Roman"/>
          <w:bCs/>
          <w:color w:val="000000" w:themeColor="text1"/>
          <w:sz w:val="28"/>
          <w:szCs w:val="28"/>
          <w:highlight w:val="white"/>
        </w:rPr>
        <w:t>Решение о проведении схода граждан принимается Думой городского округа или главой городского округа в соответствии с положениями настоящей статьи.</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2. Инициатива жителей населенного пункта о проведении схода граждан  оформляется в виде подписного листа, в котором должны быть указаны:</w:t>
      </w:r>
    </w:p>
    <w:p w:rsidR="00CF425D" w:rsidRPr="005041A6" w:rsidRDefault="00CF425D" w:rsidP="00CF425D">
      <w:pPr>
        <w:ind w:firstLine="709"/>
        <w:jc w:val="both"/>
        <w:rPr>
          <w:sz w:val="28"/>
          <w:szCs w:val="28"/>
        </w:rPr>
      </w:pPr>
      <w:r w:rsidRPr="005041A6">
        <w:rPr>
          <w:sz w:val="28"/>
          <w:szCs w:val="28"/>
        </w:rPr>
        <w:t>вопросы, выносимые на сход граждан;</w:t>
      </w:r>
    </w:p>
    <w:p w:rsidR="00CF425D" w:rsidRPr="005041A6" w:rsidRDefault="00CF425D" w:rsidP="00CF425D">
      <w:pPr>
        <w:ind w:firstLine="709"/>
        <w:jc w:val="both"/>
        <w:rPr>
          <w:sz w:val="28"/>
          <w:szCs w:val="28"/>
        </w:rPr>
      </w:pPr>
      <w:r w:rsidRPr="005041A6">
        <w:rPr>
          <w:sz w:val="28"/>
          <w:szCs w:val="28"/>
        </w:rPr>
        <w:t xml:space="preserve">фамилия, имя, отчество (при наличии), дата рождения, адрес  регистрации по месту жительства, серия и номер паспорта или заменяющего его документа каждого гражданина, поддерживающего инициативу о созыве схода граждан, его подпись и дата.       </w:t>
      </w:r>
    </w:p>
    <w:p w:rsidR="00CF425D" w:rsidRPr="005041A6" w:rsidRDefault="00CF425D" w:rsidP="00CF425D">
      <w:pPr>
        <w:spacing w:before="120"/>
        <w:ind w:firstLine="709"/>
        <w:jc w:val="both"/>
        <w:rPr>
          <w:sz w:val="28"/>
          <w:szCs w:val="28"/>
        </w:rPr>
      </w:pPr>
      <w:r w:rsidRPr="005041A6">
        <w:rPr>
          <w:sz w:val="28"/>
          <w:szCs w:val="28"/>
        </w:rPr>
        <w:t>3. Подписной лист заверяется лицом, осуществляющим сбор подписей (далее – представитель инициативной группы), с указанием даты заверения, фамилии, имени, отчества (при  наличии), даты рождения, адреса регистрации по месту жительства, серии и номера паспорта или иного документа, удостоверяющего личность гражданина, контактного телефона и направляется в Думу городского округа.</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4. В решении о проведении схода указываются дата, место и время проведения схода, вопросы, выносимые на  сход граждан, наименование населенного пункта (части его территории), на которой планируется проведение схода граждан, численность обладающих избирательным правом жителей населенного пункта (либо части его территории).</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Дата проведения схода граждан назначается Думой городского округа или главой городского округа не позднее трех месяцев со дня принятия решения о проведении схода.</w:t>
      </w:r>
    </w:p>
    <w:p w:rsidR="00CF425D" w:rsidRPr="005041A6" w:rsidRDefault="00CF425D" w:rsidP="00CF425D">
      <w:pPr>
        <w:pStyle w:val="21"/>
        <w:keepLines/>
        <w:spacing w:after="120"/>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Решение о проведении схода граждан по инициативе жителей населенного пункта либо об отклонении его проведения принимается Думой городского округа в течение 10 дней со дня поступления подписного листа в Думу городского округа.</w:t>
      </w:r>
    </w:p>
    <w:p w:rsidR="00CF425D" w:rsidRPr="005041A6" w:rsidRDefault="00CF425D" w:rsidP="00CF425D">
      <w:pPr>
        <w:pStyle w:val="21"/>
        <w:keepLines/>
        <w:spacing w:after="120"/>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5. Решение об отклонении инициативы жителей населенного пункта принимается Думой городского округа в случаях:</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непредставления подписного листа;</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неисполнения требований, указанных в частях 2, 3 настоящей статьи, предъявляемых к подписным листам;</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если численность инициативной группы граждан, содержащихся в подписном листе,  составляет менее 10 человек;</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если вопрос, выносимый на сход граждан, находится за пределами полномочий схода граждан;</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если вопрос, выносимый на сход граждан, в соответствии с действующим законодательством и настоящим Уставом не относится к компетенции органов местного самоуправления;</w:t>
      </w:r>
    </w:p>
    <w:p w:rsidR="00CF425D" w:rsidRPr="005041A6" w:rsidRDefault="00CF425D" w:rsidP="00CF425D">
      <w:pPr>
        <w:pStyle w:val="21"/>
        <w:keepLines/>
        <w:ind w:left="0" w:firstLine="709"/>
        <w:jc w:val="both"/>
        <w:rPr>
          <w:rFonts w:ascii="Times New Roman" w:hAnsi="Times New Roman" w:cs="Times New Roman"/>
          <w:bCs/>
          <w:iCs/>
          <w:color w:val="000000" w:themeColor="text1"/>
          <w:sz w:val="28"/>
          <w:szCs w:val="28"/>
        </w:rPr>
      </w:pPr>
      <w:r w:rsidRPr="005041A6">
        <w:rPr>
          <w:rFonts w:ascii="Times New Roman" w:hAnsi="Times New Roman" w:cs="Times New Roman"/>
          <w:bCs/>
          <w:iCs/>
          <w:color w:val="000000" w:themeColor="text1"/>
          <w:sz w:val="28"/>
          <w:szCs w:val="28"/>
        </w:rPr>
        <w:t>если вопрос, выносимый на сход граждан, противоречит Конституции Российской Федерации, федеральным законам, законам Приморского края и настоящему Уставу.</w:t>
      </w:r>
    </w:p>
    <w:p w:rsidR="00CF425D" w:rsidRPr="005041A6" w:rsidRDefault="00CF425D" w:rsidP="00CF425D">
      <w:pPr>
        <w:pStyle w:val="21"/>
        <w:keepLines/>
        <w:spacing w:after="120"/>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sz w:val="28"/>
          <w:szCs w:val="28"/>
        </w:rPr>
        <w:t xml:space="preserve">Решение об отклонении инициативы жителей населенного пункта о проведении схода граждан, оформляется в виде уведомления, подписанного председателем Думы городского округа, в котором указывается основание для </w:t>
      </w:r>
      <w:proofErr w:type="gramStart"/>
      <w:r w:rsidRPr="005041A6">
        <w:rPr>
          <w:rFonts w:ascii="Times New Roman" w:hAnsi="Times New Roman" w:cs="Times New Roman"/>
          <w:sz w:val="28"/>
          <w:szCs w:val="28"/>
        </w:rPr>
        <w:t>отклонения, предусмотренные настоящим Уставом и направляется</w:t>
      </w:r>
      <w:proofErr w:type="gramEnd"/>
      <w:r w:rsidRPr="005041A6">
        <w:rPr>
          <w:rFonts w:ascii="Times New Roman" w:hAnsi="Times New Roman" w:cs="Times New Roman"/>
          <w:sz w:val="28"/>
          <w:szCs w:val="28"/>
        </w:rPr>
        <w:t xml:space="preserve"> представителю инициативной группы посредством почтового отправления с уведомлением о вручении в течение трех рабочих дней со дня его принятия.</w:t>
      </w:r>
    </w:p>
    <w:p w:rsidR="00CF425D" w:rsidRPr="005041A6" w:rsidRDefault="00CF425D" w:rsidP="00CF425D">
      <w:pPr>
        <w:spacing w:before="120"/>
        <w:ind w:firstLine="709"/>
        <w:jc w:val="both"/>
        <w:rPr>
          <w:sz w:val="28"/>
          <w:szCs w:val="28"/>
        </w:rPr>
      </w:pPr>
      <w:r w:rsidRPr="005041A6">
        <w:rPr>
          <w:sz w:val="28"/>
          <w:szCs w:val="28"/>
        </w:rPr>
        <w:t xml:space="preserve">6. Оповещение жителей населенного пункта или их частей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осуществляется путем опубликования информации на официальном сайте Думы городского округа и на официальном сайте администрации городского округа, не </w:t>
      </w:r>
      <w:proofErr w:type="gramStart"/>
      <w:r w:rsidRPr="005041A6">
        <w:rPr>
          <w:sz w:val="28"/>
          <w:szCs w:val="28"/>
        </w:rPr>
        <w:t>позднее</w:t>
      </w:r>
      <w:proofErr w:type="gramEnd"/>
      <w:r w:rsidRPr="005041A6">
        <w:rPr>
          <w:sz w:val="28"/>
          <w:szCs w:val="28"/>
        </w:rPr>
        <w:t xml:space="preserve"> чем за 15 дней до проведения схода граждан.</w:t>
      </w:r>
    </w:p>
    <w:p w:rsidR="00CF425D" w:rsidRPr="005041A6" w:rsidRDefault="00CF425D" w:rsidP="00CF425D">
      <w:pPr>
        <w:spacing w:before="120"/>
        <w:ind w:firstLine="709"/>
        <w:jc w:val="both"/>
        <w:rPr>
          <w:bCs/>
          <w:sz w:val="28"/>
          <w:szCs w:val="28"/>
        </w:rPr>
      </w:pPr>
      <w:r w:rsidRPr="005041A6">
        <w:rPr>
          <w:sz w:val="28"/>
          <w:szCs w:val="28"/>
        </w:rPr>
        <w:t>7. До начала проведения схода граждан проводится регистрация его участников при наличии документа, удостоверяющего личность гражданина с указанием фамилии, имени</w:t>
      </w:r>
      <w:r w:rsidRPr="005041A6">
        <w:rPr>
          <w:bCs/>
          <w:iCs/>
          <w:sz w:val="28"/>
          <w:szCs w:val="28"/>
        </w:rPr>
        <w:t xml:space="preserve">, отчества (при наличии), даты рождения, адреса места жительства (регистрации). </w:t>
      </w:r>
    </w:p>
    <w:p w:rsidR="00CF425D" w:rsidRPr="005041A6" w:rsidRDefault="00CF425D" w:rsidP="00CF425D">
      <w:pPr>
        <w:pStyle w:val="21"/>
        <w:keepLines/>
        <w:spacing w:before="120"/>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 xml:space="preserve">8. Для проведения схода граждан, простым большинством голосов из числа зарегистрированных участников схода граждан избираются председатель, секретарь и счетная комиссия схода граждан в количестве не </w:t>
      </w:r>
      <w:proofErr w:type="gramStart"/>
      <w:r w:rsidRPr="005041A6">
        <w:rPr>
          <w:rFonts w:ascii="Times New Roman" w:hAnsi="Times New Roman" w:cs="Times New Roman"/>
          <w:bCs/>
          <w:iCs/>
          <w:color w:val="000000" w:themeColor="text1"/>
          <w:sz w:val="28"/>
          <w:szCs w:val="28"/>
        </w:rPr>
        <w:t>менее трех человек, утверждается</w:t>
      </w:r>
      <w:proofErr w:type="gramEnd"/>
      <w:r w:rsidRPr="005041A6">
        <w:rPr>
          <w:rFonts w:ascii="Times New Roman" w:hAnsi="Times New Roman" w:cs="Times New Roman"/>
          <w:bCs/>
          <w:iCs/>
          <w:color w:val="000000" w:themeColor="text1"/>
          <w:sz w:val="28"/>
          <w:szCs w:val="28"/>
        </w:rPr>
        <w:t xml:space="preserve"> повестка дня.</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Секретарь схода граждан ведет протокол схода граждан, обеспечивает достоверность отражаемых в нем сведений.</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Счетная комиссия дает разъяснения по вопросам голосования, подсчитывает голоса и подводит итоги голосования.</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Протокол подписывается председателем и секретарем схода граждан.</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К протоколу прикладывается список зарегистрированных участников схода граждан.</w:t>
      </w:r>
    </w:p>
    <w:p w:rsidR="00CF425D" w:rsidRPr="005041A6" w:rsidRDefault="00CF425D" w:rsidP="00CF425D">
      <w:pPr>
        <w:pStyle w:val="21"/>
        <w:keepLines/>
        <w:spacing w:before="120"/>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9.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Решение схода граждан принимается открытым голосованием граждан.</w:t>
      </w:r>
    </w:p>
    <w:p w:rsidR="00CF425D" w:rsidRPr="005041A6" w:rsidRDefault="00CF425D" w:rsidP="00CF425D">
      <w:pPr>
        <w:pStyle w:val="21"/>
        <w:keepLines/>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Решение считается принятым, если за него проголосовало более половины участников схода граждан.</w:t>
      </w:r>
    </w:p>
    <w:p w:rsidR="00CF425D" w:rsidRPr="005041A6" w:rsidRDefault="00CF425D" w:rsidP="00CF425D">
      <w:pPr>
        <w:pStyle w:val="21"/>
        <w:keepLines/>
        <w:spacing w:after="120"/>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iCs/>
          <w:color w:val="000000" w:themeColor="text1"/>
          <w:sz w:val="28"/>
          <w:szCs w:val="28"/>
        </w:rPr>
        <w:t>Решения, принятые на сходе граждан, оформляются и подписываются председателем схода граждан.</w:t>
      </w:r>
    </w:p>
    <w:p w:rsidR="00F425E4" w:rsidRPr="005041A6" w:rsidRDefault="00CF425D" w:rsidP="00521176">
      <w:pPr>
        <w:ind w:firstLine="709"/>
        <w:jc w:val="both"/>
        <w:rPr>
          <w:sz w:val="28"/>
          <w:szCs w:val="28"/>
        </w:rPr>
      </w:pPr>
      <w:r w:rsidRPr="005041A6">
        <w:rPr>
          <w:sz w:val="28"/>
          <w:szCs w:val="28"/>
        </w:rPr>
        <w:t>10. Протокол схода граждан со списком зарегистрированных участников схода граждан, решения, принятые на сходе граждан, направляются в Думу городского округа или главе городского округа в течение 7 рабочих дней со дня проведения схода граждан.</w:t>
      </w:r>
    </w:p>
    <w:p w:rsidR="00CF425D" w:rsidRPr="005041A6" w:rsidRDefault="00CF425D" w:rsidP="00521176">
      <w:pPr>
        <w:spacing w:after="120"/>
        <w:ind w:firstLine="709"/>
        <w:jc w:val="both"/>
      </w:pPr>
      <w:r w:rsidRPr="005041A6">
        <w:rPr>
          <w:sz w:val="28"/>
          <w:szCs w:val="28"/>
        </w:rPr>
        <w:t>Органы местного самоуправления и должностные лица местного самоуправления городского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F425D" w:rsidRPr="005041A6" w:rsidRDefault="00CF425D" w:rsidP="00521176">
      <w:pPr>
        <w:pStyle w:val="21"/>
        <w:keepLines/>
        <w:spacing w:after="120"/>
        <w:ind w:left="0" w:firstLine="709"/>
        <w:jc w:val="both"/>
        <w:rPr>
          <w:rFonts w:ascii="Times New Roman" w:hAnsi="Times New Roman" w:cs="Times New Roman"/>
          <w:bCs/>
          <w:iCs/>
          <w:color w:val="000000" w:themeColor="text1"/>
          <w:sz w:val="28"/>
          <w:szCs w:val="28"/>
        </w:rPr>
      </w:pPr>
      <w:r w:rsidRPr="005041A6">
        <w:rPr>
          <w:rFonts w:ascii="Times New Roman" w:hAnsi="Times New Roman" w:cs="Times New Roman"/>
          <w:bCs/>
          <w:iCs/>
          <w:color w:val="000000" w:themeColor="text1"/>
          <w:sz w:val="28"/>
          <w:szCs w:val="28"/>
        </w:rPr>
        <w:t>11. Решения, принятые на сходе граждан, подлежат официальному опубликованию на официальном сайте Думы городского округа и на официальном сайте администрации городского округа не позднее чем через 15 дней со дня поступления их в Думу городского округа и главе городского округа.</w:t>
      </w:r>
    </w:p>
    <w:p w:rsidR="00CF425D" w:rsidRPr="005041A6" w:rsidRDefault="00CF425D" w:rsidP="00CF425D">
      <w:pPr>
        <w:pStyle w:val="a8"/>
        <w:spacing w:after="240"/>
        <w:ind w:firstLine="709"/>
        <w:jc w:val="both"/>
        <w:rPr>
          <w:b/>
          <w:bCs/>
        </w:rPr>
      </w:pPr>
      <w:r w:rsidRPr="005041A6">
        <w:rPr>
          <w:b/>
          <w:bCs/>
        </w:rPr>
        <w:t>Статья 18. Опрос</w:t>
      </w:r>
    </w:p>
    <w:p w:rsidR="00CF425D" w:rsidRPr="005041A6" w:rsidRDefault="00CF425D" w:rsidP="00CF425D">
      <w:pPr>
        <w:pStyle w:val="a8"/>
        <w:ind w:firstLine="709"/>
        <w:jc w:val="both"/>
      </w:pPr>
      <w:r w:rsidRPr="005041A6">
        <w:t>1. </w:t>
      </w:r>
      <w:proofErr w:type="gramStart"/>
      <w:r w:rsidRPr="005041A6">
        <w:t>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Приморского края в части осуществления полномочий по решению вопросов установления общих принципов</w:t>
      </w:r>
      <w:proofErr w:type="gramEnd"/>
      <w:r w:rsidRPr="005041A6">
        <w:t xml:space="preserve"> организации местного самоуправления.</w:t>
      </w:r>
    </w:p>
    <w:p w:rsidR="00CF425D" w:rsidRPr="005041A6" w:rsidRDefault="00CF425D" w:rsidP="00CF425D">
      <w:pPr>
        <w:pStyle w:val="a8"/>
        <w:ind w:firstLine="709"/>
        <w:jc w:val="both"/>
      </w:pPr>
      <w:r w:rsidRPr="005041A6">
        <w:t>2. В опросе граждан имеют право участвовать жители городского округа, обладающие избирательным правом.</w:t>
      </w:r>
    </w:p>
    <w:p w:rsidR="00CF425D" w:rsidRPr="005041A6" w:rsidRDefault="00CF425D" w:rsidP="00CF425D">
      <w:pPr>
        <w:pStyle w:val="a8"/>
        <w:ind w:firstLine="709"/>
        <w:jc w:val="both"/>
      </w:pPr>
      <w:r w:rsidRPr="005041A6">
        <w:t>3. 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восемнадцатилетнего возраста.</w:t>
      </w:r>
    </w:p>
    <w:p w:rsidR="00CF425D" w:rsidRPr="005041A6" w:rsidRDefault="00CF425D" w:rsidP="00CF425D">
      <w:pPr>
        <w:pStyle w:val="a8"/>
        <w:ind w:firstLine="709"/>
        <w:jc w:val="both"/>
      </w:pPr>
      <w:r w:rsidRPr="005041A6">
        <w:t>4. Опрос граждан проводится по инициативе:</w:t>
      </w:r>
    </w:p>
    <w:p w:rsidR="00CF425D" w:rsidRPr="005041A6" w:rsidRDefault="00CF425D" w:rsidP="00CF425D">
      <w:pPr>
        <w:pStyle w:val="a8"/>
        <w:ind w:firstLine="709"/>
        <w:jc w:val="both"/>
        <w:rPr>
          <w:i/>
          <w:iCs/>
        </w:rPr>
      </w:pPr>
      <w:r w:rsidRPr="005041A6">
        <w:t>1) представительного органа городского округа, главы городского округа;</w:t>
      </w:r>
    </w:p>
    <w:p w:rsidR="00CF425D" w:rsidRPr="005041A6" w:rsidRDefault="00CF425D" w:rsidP="00CF425D">
      <w:pPr>
        <w:pStyle w:val="a8"/>
        <w:ind w:firstLine="709"/>
        <w:jc w:val="both"/>
      </w:pPr>
      <w:r w:rsidRPr="005041A6">
        <w:t>2) органов государственной власти Приморского края;</w:t>
      </w:r>
    </w:p>
    <w:p w:rsidR="00CF425D" w:rsidRPr="005041A6" w:rsidRDefault="00CF425D" w:rsidP="00CF425D">
      <w:pPr>
        <w:pStyle w:val="a8"/>
        <w:ind w:firstLine="709"/>
        <w:jc w:val="both"/>
      </w:pPr>
      <w:r w:rsidRPr="005041A6">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F425D" w:rsidRPr="005041A6" w:rsidRDefault="00CF425D" w:rsidP="00CF425D">
      <w:pPr>
        <w:pStyle w:val="a8"/>
        <w:ind w:firstLine="709"/>
        <w:jc w:val="both"/>
        <w:rPr>
          <w:i/>
          <w:iCs/>
        </w:rPr>
      </w:pPr>
      <w:r w:rsidRPr="005041A6">
        <w:t xml:space="preserve">5. Порядок назначения и проведения опроса граждан определяется нормативным правовым актом представительного органа городского округа в соответствии со статьей 8 Закона Приморского края "Об отдельных вопросах организации местного самоуправления в единой системе публичной власти на территории Приморского края". </w:t>
      </w:r>
    </w:p>
    <w:p w:rsidR="00CF425D" w:rsidRPr="005041A6" w:rsidRDefault="00CF425D" w:rsidP="00CF425D">
      <w:pPr>
        <w:pStyle w:val="a8"/>
        <w:ind w:firstLine="709"/>
        <w:jc w:val="both"/>
      </w:pPr>
      <w:r w:rsidRPr="005041A6">
        <w:t>6. Решение о назначении опроса граждан должно быть принято представительным органом городского округа в течение трех месяцев с момента поступления инициативы проведения опроса граждан, предусмотренной частью 4 настоящей статьи.</w:t>
      </w:r>
    </w:p>
    <w:p w:rsidR="00CF425D" w:rsidRPr="005041A6" w:rsidRDefault="00CF425D" w:rsidP="00CF425D">
      <w:pPr>
        <w:pStyle w:val="a8"/>
        <w:ind w:firstLine="709"/>
        <w:jc w:val="both"/>
      </w:pPr>
      <w:r w:rsidRPr="005041A6">
        <w:t>7. В решении представительного органа городского округа о назначении опроса граждан устанавливаются:</w:t>
      </w:r>
    </w:p>
    <w:p w:rsidR="00CF425D" w:rsidRPr="005041A6" w:rsidRDefault="00CF425D" w:rsidP="00521176">
      <w:pPr>
        <w:pStyle w:val="a8"/>
        <w:ind w:firstLine="709"/>
        <w:jc w:val="both"/>
      </w:pPr>
      <w:r w:rsidRPr="005041A6">
        <w:t>1) дата и сроки проведения опроса;</w:t>
      </w:r>
    </w:p>
    <w:p w:rsidR="00CF425D" w:rsidRPr="005041A6" w:rsidRDefault="00CF425D" w:rsidP="00521176">
      <w:pPr>
        <w:pStyle w:val="a8"/>
        <w:ind w:firstLine="709"/>
        <w:jc w:val="both"/>
      </w:pPr>
      <w:proofErr w:type="gramStart"/>
      <w:r w:rsidRPr="005041A6">
        <w:t>2) формулировка вопроса (вопросов), предлагаемого (предлагаемых) при проведении опроса;</w:t>
      </w:r>
      <w:proofErr w:type="gramEnd"/>
    </w:p>
    <w:p w:rsidR="00CF425D" w:rsidRPr="005041A6" w:rsidRDefault="00CF425D" w:rsidP="00CF425D">
      <w:pPr>
        <w:pStyle w:val="a8"/>
        <w:ind w:firstLine="709"/>
        <w:jc w:val="both"/>
      </w:pPr>
      <w:r w:rsidRPr="005041A6">
        <w:t>3) методика проведения опроса;</w:t>
      </w:r>
    </w:p>
    <w:p w:rsidR="00CF425D" w:rsidRPr="005041A6" w:rsidRDefault="00CF425D" w:rsidP="00CF425D">
      <w:pPr>
        <w:pStyle w:val="a8"/>
        <w:ind w:firstLine="709"/>
        <w:jc w:val="both"/>
      </w:pPr>
      <w:r w:rsidRPr="005041A6">
        <w:t>4) форма опросного листа;</w:t>
      </w:r>
    </w:p>
    <w:p w:rsidR="00CF425D" w:rsidRPr="005041A6" w:rsidRDefault="00CF425D" w:rsidP="00CF425D">
      <w:pPr>
        <w:pStyle w:val="a8"/>
        <w:ind w:firstLine="709"/>
        <w:jc w:val="both"/>
      </w:pPr>
      <w:r w:rsidRPr="005041A6">
        <w:t>5) минимальная численность жителей городского округа, участвующих в опросе;</w:t>
      </w:r>
    </w:p>
    <w:p w:rsidR="00CF425D" w:rsidRPr="005041A6" w:rsidRDefault="00CF425D" w:rsidP="00CF425D">
      <w:pPr>
        <w:pStyle w:val="a8"/>
        <w:ind w:firstLine="709"/>
        <w:jc w:val="both"/>
      </w:pPr>
      <w:r w:rsidRPr="005041A6">
        <w:t>6) порядок идентификации участников опроса в случае проведения опроса граждан с использованием официального сайта городского округа в информационно-телекоммуникационной сети "Интернет".</w:t>
      </w:r>
    </w:p>
    <w:p w:rsidR="00CF425D" w:rsidRPr="005041A6" w:rsidRDefault="00CF425D" w:rsidP="00CF425D">
      <w:pPr>
        <w:pStyle w:val="a8"/>
        <w:ind w:firstLine="709"/>
        <w:jc w:val="both"/>
      </w:pPr>
      <w:r w:rsidRPr="005041A6">
        <w:t>8. Жители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CF425D" w:rsidRPr="005041A6" w:rsidRDefault="00CF425D" w:rsidP="00CF425D">
      <w:pPr>
        <w:pStyle w:val="a8"/>
        <w:ind w:firstLine="709"/>
        <w:jc w:val="both"/>
      </w:pPr>
      <w:r w:rsidRPr="005041A6">
        <w:t>9. Для проведения опроса граждан может использоваться официальный сайт городского округа в информационно-телекоммуникационной сети "Интернет".</w:t>
      </w:r>
    </w:p>
    <w:p w:rsidR="00CF425D" w:rsidRPr="005041A6" w:rsidRDefault="00CF425D" w:rsidP="00CF425D">
      <w:pPr>
        <w:pStyle w:val="a8"/>
        <w:ind w:firstLine="709"/>
        <w:jc w:val="both"/>
      </w:pPr>
      <w:r w:rsidRPr="005041A6">
        <w:t>10. Финансирование мероприятий, связанных с подготовкой и проведением опроса граждан, осуществляется:</w:t>
      </w:r>
    </w:p>
    <w:p w:rsidR="00CF425D" w:rsidRPr="005041A6" w:rsidRDefault="00CF425D" w:rsidP="00CF425D">
      <w:pPr>
        <w:pStyle w:val="a8"/>
        <w:ind w:firstLine="709"/>
        <w:jc w:val="both"/>
      </w:pPr>
      <w:r w:rsidRPr="005041A6">
        <w:t>1) за счет средств местного бюджета – при проведении опроса по инициативе органов местного самоуправления или жителей городского округа;</w:t>
      </w:r>
    </w:p>
    <w:p w:rsidR="00CF425D" w:rsidRPr="005041A6" w:rsidRDefault="00CF425D" w:rsidP="00CF425D">
      <w:pPr>
        <w:pStyle w:val="a8"/>
        <w:ind w:firstLine="709"/>
        <w:jc w:val="both"/>
      </w:pPr>
      <w:r w:rsidRPr="005041A6">
        <w:t>2) за счет средств бюджета Приморского края – при проведении опроса по инициативе органов государственной власти Приморского края.</w:t>
      </w:r>
    </w:p>
    <w:p w:rsidR="00CF425D" w:rsidRPr="005041A6" w:rsidRDefault="00CF425D" w:rsidP="00CF425D">
      <w:pPr>
        <w:pStyle w:val="a8"/>
        <w:ind w:firstLine="709"/>
        <w:jc w:val="both"/>
      </w:pPr>
      <w:r w:rsidRPr="005041A6">
        <w:t>11. Результаты опроса носят рекомендательный характер.</w:t>
      </w:r>
    </w:p>
    <w:p w:rsidR="00CF425D" w:rsidRPr="005041A6" w:rsidRDefault="00CF425D" w:rsidP="00CF425D">
      <w:pPr>
        <w:pStyle w:val="a8"/>
        <w:spacing w:after="240"/>
        <w:ind w:firstLine="709"/>
        <w:jc w:val="both"/>
      </w:pPr>
      <w:r w:rsidRPr="005041A6">
        <w:t>12. Результаты опроса подлежат обнародованию.</w:t>
      </w:r>
    </w:p>
    <w:p w:rsidR="00CF425D" w:rsidRPr="005041A6" w:rsidRDefault="00CF425D" w:rsidP="00CF425D">
      <w:pPr>
        <w:pStyle w:val="a8"/>
        <w:spacing w:before="240" w:after="240" w:line="276" w:lineRule="auto"/>
        <w:ind w:firstLine="709"/>
        <w:jc w:val="both"/>
        <w:rPr>
          <w:b/>
          <w:bCs/>
        </w:rPr>
      </w:pPr>
      <w:bookmarkStart w:id="9" w:name="_Hlk198740424"/>
      <w:r w:rsidRPr="005041A6">
        <w:rPr>
          <w:b/>
          <w:bCs/>
        </w:rPr>
        <w:t>Статья 19.</w:t>
      </w:r>
      <w:bookmarkEnd w:id="9"/>
      <w:r w:rsidRPr="005041A6">
        <w:t xml:space="preserve"> </w:t>
      </w:r>
      <w:r w:rsidRPr="005041A6">
        <w:rPr>
          <w:b/>
          <w:bCs/>
        </w:rPr>
        <w:t>Публичные слушания, общественные обсуждения</w:t>
      </w:r>
    </w:p>
    <w:p w:rsidR="00CF425D" w:rsidRPr="005041A6" w:rsidRDefault="00CF425D" w:rsidP="00CF425D">
      <w:pPr>
        <w:pStyle w:val="a8"/>
        <w:ind w:firstLine="709"/>
        <w:jc w:val="both"/>
      </w:pPr>
      <w:r w:rsidRPr="005041A6">
        <w:t>1. Публичные слушания могут проводиться на всей территории городского округа для обсуждения с участием жителей городского округа проектов муниципальных правовых актов по вопросам непосредственного обеспечения жизнедеятельности населения (вопросам местного значения).</w:t>
      </w:r>
    </w:p>
    <w:p w:rsidR="00CF425D" w:rsidRPr="005041A6" w:rsidRDefault="00CF425D" w:rsidP="00CF425D">
      <w:pPr>
        <w:pStyle w:val="a8"/>
        <w:ind w:firstLine="709"/>
        <w:jc w:val="both"/>
      </w:pPr>
      <w:r w:rsidRPr="005041A6">
        <w:t>2. На публичные слушания должны выноситься:</w:t>
      </w:r>
    </w:p>
    <w:p w:rsidR="00CF425D" w:rsidRPr="005041A6" w:rsidRDefault="00CF425D" w:rsidP="00CF425D">
      <w:pPr>
        <w:pStyle w:val="a8"/>
        <w:ind w:firstLine="709"/>
        <w:jc w:val="both"/>
      </w:pPr>
      <w:proofErr w:type="gramStart"/>
      <w:r w:rsidRPr="005041A6">
        <w:t>1) проект Устава городского округа, а также проект муниципального нормативного правового акта о внесении изменений и дополнений Устав, кроме случаев,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или законов Приморского края в целях приведения Устава в соответствие с этими нормативными правовыми актами;</w:t>
      </w:r>
      <w:proofErr w:type="gramEnd"/>
    </w:p>
    <w:p w:rsidR="00CF425D" w:rsidRPr="005041A6" w:rsidRDefault="00CF425D" w:rsidP="00CF425D">
      <w:pPr>
        <w:pStyle w:val="a8"/>
        <w:ind w:firstLine="709"/>
        <w:jc w:val="both"/>
      </w:pPr>
      <w:r w:rsidRPr="005041A6">
        <w:t>2) проект местного бюджета и отчет о его исполнении;</w:t>
      </w:r>
    </w:p>
    <w:p w:rsidR="00CF425D" w:rsidRPr="005041A6" w:rsidRDefault="00CF425D" w:rsidP="00CF425D">
      <w:pPr>
        <w:pStyle w:val="a8"/>
        <w:ind w:firstLine="709"/>
        <w:jc w:val="both"/>
      </w:pPr>
      <w:r w:rsidRPr="005041A6">
        <w:t>3) вопросы о преобразовании городского округа.</w:t>
      </w:r>
    </w:p>
    <w:p w:rsidR="00CF425D" w:rsidRPr="005041A6" w:rsidRDefault="00CF425D" w:rsidP="00CF425D">
      <w:pPr>
        <w:pStyle w:val="a8"/>
        <w:ind w:firstLine="709"/>
        <w:jc w:val="both"/>
      </w:pPr>
      <w:r w:rsidRPr="005041A6">
        <w:t>3. В публичных слушаниях имеют право участвовать жители городского округа, достигшие восемнадцатилетнего возраста.</w:t>
      </w:r>
    </w:p>
    <w:p w:rsidR="00CF425D" w:rsidRPr="005041A6" w:rsidRDefault="00CF425D" w:rsidP="00CF425D">
      <w:pPr>
        <w:pStyle w:val="a8"/>
        <w:ind w:firstLine="709"/>
        <w:jc w:val="both"/>
      </w:pPr>
      <w:r w:rsidRPr="005041A6">
        <w:t>4. Публичные слушания проводятся по инициативе:</w:t>
      </w:r>
    </w:p>
    <w:p w:rsidR="00CF425D" w:rsidRPr="005041A6" w:rsidRDefault="00CF425D" w:rsidP="00CF425D">
      <w:pPr>
        <w:pStyle w:val="a8"/>
        <w:ind w:firstLine="709"/>
        <w:jc w:val="both"/>
      </w:pPr>
      <w:r w:rsidRPr="005041A6">
        <w:t>1) представительного органа городского округа;</w:t>
      </w:r>
    </w:p>
    <w:p w:rsidR="00CF425D" w:rsidRPr="005041A6" w:rsidRDefault="00CF425D" w:rsidP="00CF425D">
      <w:pPr>
        <w:pStyle w:val="a8"/>
        <w:ind w:firstLine="709"/>
        <w:jc w:val="both"/>
      </w:pPr>
      <w:r w:rsidRPr="005041A6">
        <w:t>2) главы городского округа;</w:t>
      </w:r>
    </w:p>
    <w:p w:rsidR="00CF425D" w:rsidRPr="005041A6" w:rsidRDefault="00CF425D" w:rsidP="00CF425D">
      <w:pPr>
        <w:pStyle w:val="a8"/>
        <w:ind w:firstLine="709"/>
        <w:jc w:val="both"/>
      </w:pPr>
      <w:r w:rsidRPr="005041A6">
        <w:t>3) жителей городского округа.</w:t>
      </w:r>
    </w:p>
    <w:p w:rsidR="00CF425D" w:rsidRPr="005041A6" w:rsidRDefault="00CF425D" w:rsidP="00CF425D">
      <w:pPr>
        <w:pStyle w:val="a8"/>
        <w:ind w:firstLine="709"/>
        <w:jc w:val="both"/>
        <w:rPr>
          <w:i/>
          <w:iCs/>
        </w:rPr>
      </w:pPr>
      <w:r w:rsidRPr="005041A6">
        <w:t xml:space="preserve">5. Порядок назначения и проведения публичных слушаний определяется нормативным правовым актом представительного органа городского округа в соответствии со статьей 9 </w:t>
      </w:r>
      <w:bookmarkStart w:id="10" w:name="_Hlk198740210"/>
      <w:r w:rsidRPr="005041A6">
        <w:t xml:space="preserve">Закона Приморского края "Об отдельных вопросах организации местного самоуправления в единой системе публичной власти на территории Приморского края". </w:t>
      </w:r>
    </w:p>
    <w:p w:rsidR="00CF425D" w:rsidRPr="005041A6" w:rsidRDefault="00CF425D" w:rsidP="00CF425D">
      <w:pPr>
        <w:pStyle w:val="a8"/>
        <w:ind w:firstLine="709"/>
        <w:jc w:val="both"/>
        <w:rPr>
          <w:color w:val="000000" w:themeColor="text1"/>
        </w:rPr>
      </w:pPr>
      <w:r w:rsidRPr="005041A6">
        <w:rPr>
          <w:color w:val="000000" w:themeColor="text1"/>
        </w:rPr>
        <w:t>6. На публичные слушания, общественные обсуждения выносятся иные вопросы в соответствии с действующим законодательством.</w:t>
      </w:r>
    </w:p>
    <w:bookmarkEnd w:id="10"/>
    <w:p w:rsidR="00CF425D" w:rsidRPr="005041A6" w:rsidRDefault="00CF425D" w:rsidP="00CF425D">
      <w:pPr>
        <w:pStyle w:val="a8"/>
        <w:ind w:firstLine="709"/>
        <w:jc w:val="both"/>
      </w:pPr>
      <w:r w:rsidRPr="005041A6">
        <w:t>7. Результаты публичных слушаний, общественных обсуждений подлежат обязательному рассмотрению представительным органом городского округа при рассмотрении проектов муниципальных правовых актов.</w:t>
      </w:r>
    </w:p>
    <w:p w:rsidR="00CF425D" w:rsidRPr="005041A6" w:rsidRDefault="00CF425D" w:rsidP="00CF425D">
      <w:pPr>
        <w:pStyle w:val="a8"/>
        <w:ind w:firstLine="709"/>
        <w:jc w:val="both"/>
      </w:pPr>
      <w:r w:rsidRPr="005041A6">
        <w:t>8. Результаты публичных слушаний, общественных обсуждений, включая мотивированное обоснование принятых решений, подлежат обнародованию.</w:t>
      </w:r>
    </w:p>
    <w:p w:rsidR="00CF425D" w:rsidRPr="005041A6" w:rsidRDefault="00CF425D" w:rsidP="00CF425D">
      <w:pPr>
        <w:pStyle w:val="a8"/>
        <w:spacing w:after="240"/>
        <w:ind w:firstLine="709"/>
        <w:jc w:val="both"/>
      </w:pPr>
      <w:r w:rsidRPr="005041A6">
        <w:t>9. Результаты публичных слушаний, общественных обсуждений носят рекомендательный характер.</w:t>
      </w:r>
    </w:p>
    <w:p w:rsidR="00CF425D" w:rsidRPr="005041A6" w:rsidRDefault="00CF425D" w:rsidP="00CF425D">
      <w:pPr>
        <w:pStyle w:val="a8"/>
        <w:spacing w:after="240"/>
        <w:ind w:firstLine="709"/>
        <w:jc w:val="both"/>
      </w:pPr>
      <w:r w:rsidRPr="005041A6">
        <w:rPr>
          <w:b/>
          <w:bCs/>
        </w:rPr>
        <w:t>Статья 20.</w:t>
      </w:r>
      <w:r w:rsidRPr="005041A6">
        <w:t xml:space="preserve"> </w:t>
      </w:r>
      <w:r w:rsidRPr="005041A6">
        <w:rPr>
          <w:b/>
          <w:bCs/>
        </w:rPr>
        <w:t>Собрание граждан</w:t>
      </w:r>
    </w:p>
    <w:p w:rsidR="00CF425D" w:rsidRPr="005041A6" w:rsidRDefault="00CF425D" w:rsidP="00CF425D">
      <w:pPr>
        <w:pStyle w:val="a8"/>
        <w:spacing w:after="240"/>
        <w:ind w:firstLine="709"/>
        <w:jc w:val="both"/>
      </w:pPr>
      <w:r w:rsidRPr="005041A6">
        <w:t>1. Собрания граждан могут проводиться:</w:t>
      </w:r>
    </w:p>
    <w:p w:rsidR="00CF425D" w:rsidRPr="005041A6" w:rsidRDefault="00CF425D" w:rsidP="00CF425D">
      <w:pPr>
        <w:pStyle w:val="a8"/>
        <w:ind w:firstLine="709"/>
        <w:jc w:val="both"/>
      </w:pPr>
      <w:r w:rsidRPr="005041A6">
        <w:t>1) для обсуждения вопросов непосредственного обеспечения жизнедеятельности населения (вопросов местного значения);</w:t>
      </w:r>
    </w:p>
    <w:p w:rsidR="00CF425D" w:rsidRPr="005041A6" w:rsidRDefault="00CF425D" w:rsidP="00CF425D">
      <w:pPr>
        <w:pStyle w:val="a8"/>
        <w:ind w:firstLine="709"/>
        <w:jc w:val="both"/>
      </w:pPr>
      <w:r w:rsidRPr="005041A6">
        <w:t>2) для информирования населения о деятельности органов местного самоуправления и должностных лиц местного самоуправления;</w:t>
      </w:r>
    </w:p>
    <w:p w:rsidR="00CF425D" w:rsidRPr="005041A6" w:rsidRDefault="00CF425D" w:rsidP="00CF425D">
      <w:pPr>
        <w:pStyle w:val="a8"/>
        <w:ind w:firstLine="709"/>
        <w:jc w:val="both"/>
      </w:pPr>
      <w:r w:rsidRPr="005041A6">
        <w:t>3) на территории городского округа или на части его территории по вопросу выявления мнения граждан о поддержке инициативного проекта;</w:t>
      </w:r>
    </w:p>
    <w:p w:rsidR="00CF425D" w:rsidRPr="005041A6" w:rsidRDefault="00CF425D" w:rsidP="00CF425D">
      <w:pPr>
        <w:pStyle w:val="a8"/>
        <w:ind w:firstLine="709"/>
        <w:jc w:val="both"/>
      </w:pPr>
      <w:r w:rsidRPr="005041A6">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CF425D" w:rsidRPr="005041A6" w:rsidRDefault="00CF425D" w:rsidP="00CF425D">
      <w:pPr>
        <w:pStyle w:val="a8"/>
        <w:ind w:firstLine="709"/>
        <w:jc w:val="both"/>
      </w:pPr>
      <w:r w:rsidRPr="005041A6">
        <w:t xml:space="preserve">5) в целях осуществления территориального общественного самоуправления </w:t>
      </w:r>
      <w:proofErr w:type="gramStart"/>
      <w:r w:rsidRPr="005041A6">
        <w:t>на части территории</w:t>
      </w:r>
      <w:proofErr w:type="gramEnd"/>
      <w:r w:rsidRPr="005041A6">
        <w:t xml:space="preserve"> городского округа.</w:t>
      </w:r>
    </w:p>
    <w:p w:rsidR="00CF425D" w:rsidRPr="005041A6" w:rsidRDefault="00CF425D" w:rsidP="00CF425D">
      <w:pPr>
        <w:pStyle w:val="a8"/>
        <w:ind w:firstLine="709"/>
        <w:jc w:val="both"/>
        <w:rPr>
          <w:b/>
          <w:bCs/>
          <w:i/>
          <w:iCs/>
        </w:rPr>
      </w:pPr>
      <w:r w:rsidRPr="005041A6">
        <w:t>2. Собрание граждан проводится по инициативе населения, представительного органа городского округа, главы городского округа, а также в случаях, предусмотренных уставом территориального общественного самоуправления.</w:t>
      </w:r>
      <w:bookmarkStart w:id="11" w:name="_Hlk198821504"/>
    </w:p>
    <w:bookmarkEnd w:id="11"/>
    <w:p w:rsidR="00CF425D" w:rsidRPr="005041A6" w:rsidRDefault="00CF425D" w:rsidP="00CF425D">
      <w:pPr>
        <w:pStyle w:val="a8"/>
        <w:ind w:firstLine="709"/>
        <w:jc w:val="both"/>
      </w:pPr>
      <w:r w:rsidRPr="005041A6">
        <w:t>3. Собрание граждан, проводимое по инициативе представительного органа городского округа или главы городского округа, назначается представительным органом городского округа или главой городского округа.</w:t>
      </w:r>
    </w:p>
    <w:p w:rsidR="00CF425D" w:rsidRPr="005041A6" w:rsidRDefault="00CF425D" w:rsidP="00CF425D">
      <w:pPr>
        <w:pStyle w:val="a8"/>
        <w:ind w:firstLine="709"/>
        <w:jc w:val="both"/>
      </w:pPr>
      <w:r w:rsidRPr="005041A6">
        <w:t>4. Собрание граждан, проводимое по инициативе населения, назначается представительным органом городского округа в порядке, установленном нормативным правовым актом представительного органа городского округа.</w:t>
      </w:r>
    </w:p>
    <w:p w:rsidR="00CF425D" w:rsidRPr="005041A6" w:rsidRDefault="00CF425D" w:rsidP="00CF425D">
      <w:pPr>
        <w:spacing w:before="120"/>
        <w:ind w:firstLine="709"/>
        <w:jc w:val="both"/>
        <w:rPr>
          <w:sz w:val="28"/>
          <w:szCs w:val="28"/>
        </w:rPr>
      </w:pPr>
      <w:r w:rsidRPr="005041A6">
        <w:rPr>
          <w:sz w:val="28"/>
          <w:szCs w:val="28"/>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представительного органа городского округа, уставом территориального общественного самоуправления.</w:t>
      </w:r>
    </w:p>
    <w:p w:rsidR="00CF425D" w:rsidRPr="005041A6" w:rsidRDefault="00CF425D" w:rsidP="00CF425D">
      <w:pPr>
        <w:spacing w:before="120"/>
        <w:ind w:firstLine="709"/>
        <w:jc w:val="both"/>
        <w:rPr>
          <w:sz w:val="28"/>
          <w:szCs w:val="28"/>
        </w:rPr>
      </w:pPr>
      <w:r w:rsidRPr="005041A6">
        <w:rPr>
          <w:sz w:val="28"/>
          <w:szCs w:val="28"/>
        </w:rPr>
        <w:t>6. Порядок назначения и проведения собраний граждан, предусмотренных пунктами 1-4 части 1 настоящей статьи, определяется нормативным правовым актом представительного органа городского округа.</w:t>
      </w:r>
    </w:p>
    <w:p w:rsidR="00CF425D" w:rsidRPr="005041A6" w:rsidRDefault="00CF425D" w:rsidP="00CF425D">
      <w:pPr>
        <w:pStyle w:val="a8"/>
        <w:spacing w:before="120"/>
        <w:ind w:firstLine="709"/>
        <w:jc w:val="both"/>
      </w:pPr>
      <w:r w:rsidRPr="005041A6">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F425D" w:rsidRPr="005041A6" w:rsidRDefault="00CF425D" w:rsidP="00CF425D">
      <w:pPr>
        <w:pStyle w:val="a8"/>
        <w:spacing w:before="120"/>
        <w:ind w:firstLine="709"/>
        <w:jc w:val="both"/>
      </w:pPr>
      <w:r w:rsidRPr="005041A6">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F425D" w:rsidRPr="005041A6" w:rsidRDefault="00CF425D" w:rsidP="00CF425D">
      <w:pPr>
        <w:pStyle w:val="a8"/>
        <w:spacing w:before="120" w:after="240"/>
        <w:ind w:firstLine="709"/>
        <w:jc w:val="both"/>
      </w:pPr>
      <w:r w:rsidRPr="005041A6">
        <w:t>9. Итоги собрания граждан подлежат официальному обнародованию.</w:t>
      </w:r>
    </w:p>
    <w:p w:rsidR="00CF425D" w:rsidRPr="005041A6" w:rsidRDefault="00CF425D" w:rsidP="00CF425D">
      <w:pPr>
        <w:pStyle w:val="21"/>
        <w:spacing w:before="240"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21. Инициативные проекты</w:t>
      </w:r>
    </w:p>
    <w:p w:rsidR="00CF425D" w:rsidRPr="005041A6" w:rsidRDefault="00CF425D" w:rsidP="00CF425D">
      <w:pPr>
        <w:pStyle w:val="21"/>
        <w:spacing w:after="120"/>
        <w:ind w:left="0" w:firstLine="709"/>
        <w:jc w:val="both"/>
        <w:rPr>
          <w:rFonts w:ascii="Times New Roman" w:hAnsi="Times New Roman" w:cs="Times New Roman"/>
          <w:bCs/>
          <w:sz w:val="28"/>
          <w:szCs w:val="28"/>
        </w:rPr>
      </w:pPr>
      <w:r w:rsidRPr="005041A6">
        <w:rPr>
          <w:rFonts w:ascii="Times New Roman" w:hAnsi="Times New Roman" w:cs="Times New Roman"/>
          <w:sz w:val="28"/>
          <w:szCs w:val="28"/>
        </w:rPr>
        <w:t>1</w:t>
      </w:r>
      <w:r w:rsidRPr="005041A6">
        <w:rPr>
          <w:rFonts w:ascii="Times New Roman" w:hAnsi="Times New Roman" w:cs="Times New Roman"/>
          <w:bCs/>
          <w:sz w:val="28"/>
          <w:szCs w:val="28"/>
        </w:rPr>
        <w:t xml:space="preserve">.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(вопросов местного значения) или иных вопросов, право </w:t>
      </w:r>
      <w:proofErr w:type="gramStart"/>
      <w:r w:rsidRPr="005041A6">
        <w:rPr>
          <w:rFonts w:ascii="Times New Roman" w:hAnsi="Times New Roman" w:cs="Times New Roman"/>
          <w:bCs/>
          <w:sz w:val="28"/>
          <w:szCs w:val="28"/>
        </w:rPr>
        <w:t>решения</w:t>
      </w:r>
      <w:proofErr w:type="gramEnd"/>
      <w:r w:rsidRPr="005041A6">
        <w:rPr>
          <w:rFonts w:ascii="Times New Roman" w:hAnsi="Times New Roman" w:cs="Times New Roman"/>
          <w:bCs/>
          <w:sz w:val="28"/>
          <w:szCs w:val="28"/>
        </w:rPr>
        <w:t xml:space="preserve"> которых предоставлено органам местного самоуправления, в администрацию</w:t>
      </w:r>
      <w:r w:rsidRPr="005041A6">
        <w:rPr>
          <w:rFonts w:ascii="Times New Roman" w:hAnsi="Times New Roman" w:cs="Times New Roman"/>
          <w:sz w:val="28"/>
          <w:szCs w:val="28"/>
        </w:rPr>
        <w:t xml:space="preserve"> </w:t>
      </w:r>
      <w:r w:rsidRPr="005041A6">
        <w:rPr>
          <w:rFonts w:ascii="Times New Roman" w:hAnsi="Times New Roman" w:cs="Times New Roman"/>
          <w:bCs/>
          <w:sz w:val="28"/>
          <w:szCs w:val="28"/>
        </w:rPr>
        <w:t>городского округа, в том числе через территориальный орган администрации</w:t>
      </w:r>
      <w:r w:rsidRPr="005041A6">
        <w:rPr>
          <w:rFonts w:ascii="Times New Roman" w:hAnsi="Times New Roman" w:cs="Times New Roman"/>
          <w:sz w:val="28"/>
          <w:szCs w:val="28"/>
        </w:rPr>
        <w:t xml:space="preserve"> </w:t>
      </w:r>
      <w:r w:rsidRPr="005041A6">
        <w:rPr>
          <w:rFonts w:ascii="Times New Roman" w:hAnsi="Times New Roman" w:cs="Times New Roman"/>
          <w:bCs/>
          <w:sz w:val="28"/>
          <w:szCs w:val="28"/>
        </w:rPr>
        <w:t>городского округа, может быть внесен инициативный проект.</w:t>
      </w:r>
    </w:p>
    <w:p w:rsidR="00CF425D" w:rsidRPr="005041A6" w:rsidRDefault="00CF425D" w:rsidP="00CF425D">
      <w:pPr>
        <w:pStyle w:val="21"/>
        <w:spacing w:after="120"/>
        <w:ind w:left="0" w:firstLine="709"/>
        <w:jc w:val="both"/>
        <w:rPr>
          <w:rFonts w:ascii="Times New Roman" w:hAnsi="Times New Roman" w:cs="Times New Roman"/>
          <w:sz w:val="28"/>
          <w:szCs w:val="28"/>
        </w:rPr>
      </w:pPr>
      <w:r w:rsidRPr="005041A6">
        <w:rPr>
          <w:rFonts w:ascii="Times New Roman" w:hAnsi="Times New Roman" w:cs="Times New Roman"/>
          <w:sz w:val="28"/>
          <w:szCs w:val="28"/>
        </w:rPr>
        <w:t>2. Порядок определения части территории городского округа,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порядок формирования и деятельности коллегиального органа (комиссии) по проведению конкурсного отбора инициативных проектов устанавливается решением представительного органа городского округа.</w:t>
      </w:r>
    </w:p>
    <w:p w:rsidR="00CF425D" w:rsidRPr="005041A6" w:rsidRDefault="00CF425D" w:rsidP="00CF425D">
      <w:pPr>
        <w:pStyle w:val="21"/>
        <w:spacing w:after="120"/>
        <w:ind w:left="0" w:firstLine="709"/>
        <w:jc w:val="both"/>
        <w:rPr>
          <w:rFonts w:ascii="Times New Roman" w:hAnsi="Times New Roman" w:cs="Times New Roman"/>
          <w:sz w:val="28"/>
          <w:szCs w:val="28"/>
        </w:rPr>
      </w:pPr>
      <w:r w:rsidRPr="005041A6">
        <w:rPr>
          <w:rFonts w:ascii="Times New Roman" w:hAnsi="Times New Roman" w:cs="Times New Roman"/>
          <w:sz w:val="28"/>
          <w:szCs w:val="28"/>
        </w:rPr>
        <w:t xml:space="preserve">3. </w:t>
      </w:r>
      <w:proofErr w:type="gramStart"/>
      <w:r w:rsidRPr="005041A6">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постановлением Правительства Приморского края.</w:t>
      </w:r>
      <w:proofErr w:type="gramEnd"/>
    </w:p>
    <w:p w:rsidR="00CF425D" w:rsidRPr="005041A6" w:rsidRDefault="00CF425D" w:rsidP="00CF425D">
      <w:pPr>
        <w:pStyle w:val="a8"/>
        <w:spacing w:before="240" w:after="240"/>
        <w:ind w:firstLine="709"/>
        <w:jc w:val="both"/>
        <w:rPr>
          <w:b/>
        </w:rPr>
      </w:pPr>
      <w:r w:rsidRPr="005041A6">
        <w:rPr>
          <w:b/>
        </w:rPr>
        <w:t>Статья 22. Территориальное общественное самоуправление</w:t>
      </w:r>
    </w:p>
    <w:p w:rsidR="00CF425D" w:rsidRPr="005041A6" w:rsidRDefault="00CF425D" w:rsidP="00CF425D">
      <w:pPr>
        <w:pStyle w:val="a8"/>
        <w:ind w:firstLine="709"/>
        <w:jc w:val="both"/>
      </w:pPr>
      <w:r w:rsidRPr="005041A6">
        <w:t xml:space="preserve">1. Под территориальным общественным самоуправлением понимается самоорганизация граждан по месту их жительства </w:t>
      </w:r>
      <w:proofErr w:type="gramStart"/>
      <w:r w:rsidRPr="005041A6">
        <w:t>на части территории</w:t>
      </w:r>
      <w:proofErr w:type="gramEnd"/>
      <w:r w:rsidRPr="005041A6">
        <w:t xml:space="preserve">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(вопросам местного значения).</w:t>
      </w:r>
    </w:p>
    <w:p w:rsidR="00CF425D" w:rsidRPr="005041A6" w:rsidRDefault="00CF425D" w:rsidP="00CF425D">
      <w:pPr>
        <w:pStyle w:val="a8"/>
        <w:ind w:firstLine="709"/>
        <w:jc w:val="both"/>
      </w:pPr>
      <w:r w:rsidRPr="005041A6">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городского округа.</w:t>
      </w:r>
    </w:p>
    <w:p w:rsidR="00CF425D" w:rsidRPr="005041A6" w:rsidRDefault="00CF425D" w:rsidP="00CF425D">
      <w:pPr>
        <w:pStyle w:val="a8"/>
        <w:ind w:firstLine="709"/>
        <w:jc w:val="both"/>
      </w:pPr>
      <w:r w:rsidRPr="005041A6">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CF425D" w:rsidRPr="005041A6" w:rsidRDefault="00CF425D" w:rsidP="00CF425D">
      <w:pPr>
        <w:pStyle w:val="a8"/>
        <w:ind w:firstLine="709"/>
        <w:jc w:val="both"/>
      </w:pPr>
      <w:r w:rsidRPr="005041A6">
        <w:t>4. В порядке, установленном законом Приморского края,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Приморского края и городского округа.</w:t>
      </w:r>
    </w:p>
    <w:p w:rsidR="00CF425D" w:rsidRPr="005041A6" w:rsidRDefault="00CF425D" w:rsidP="00CF425D">
      <w:pPr>
        <w:pStyle w:val="a8"/>
        <w:spacing w:after="240"/>
        <w:ind w:firstLine="709"/>
        <w:jc w:val="both"/>
      </w:pPr>
      <w:r w:rsidRPr="005041A6">
        <w:t xml:space="preserve">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городского округа определяются нормативным правовым актом представительного органа городского округа. </w:t>
      </w:r>
    </w:p>
    <w:p w:rsidR="00CF425D" w:rsidRPr="005041A6" w:rsidRDefault="00CF425D" w:rsidP="00CF425D">
      <w:pPr>
        <w:widowControl w:val="0"/>
        <w:spacing w:after="240" w:line="276" w:lineRule="auto"/>
        <w:ind w:firstLine="709"/>
        <w:jc w:val="both"/>
        <w:outlineLvl w:val="2"/>
        <w:rPr>
          <w:b/>
          <w:bCs/>
          <w:sz w:val="28"/>
          <w:szCs w:val="28"/>
          <w:lang w:eastAsia="en-US"/>
        </w:rPr>
      </w:pPr>
      <w:r w:rsidRPr="005041A6">
        <w:rPr>
          <w:b/>
          <w:bCs/>
          <w:sz w:val="28"/>
          <w:szCs w:val="28"/>
          <w:lang w:eastAsia="en-US"/>
        </w:rPr>
        <w:t>Статья 23. Сельский староста</w:t>
      </w:r>
    </w:p>
    <w:p w:rsidR="00CF425D" w:rsidRPr="005041A6" w:rsidRDefault="00CF425D" w:rsidP="00CF425D">
      <w:pPr>
        <w:tabs>
          <w:tab w:val="left" w:pos="1037"/>
        </w:tabs>
        <w:spacing w:after="120"/>
        <w:ind w:firstLine="709"/>
        <w:jc w:val="both"/>
        <w:rPr>
          <w:sz w:val="28"/>
          <w:szCs w:val="28"/>
        </w:rPr>
      </w:pPr>
      <w:r w:rsidRPr="005041A6">
        <w:rPr>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(вопросов местного значения) в сельском населенном пункте, расположенном в городском округе, может назначаться сельский староста (далее – староста).</w:t>
      </w:r>
    </w:p>
    <w:p w:rsidR="00CF425D" w:rsidRPr="005041A6" w:rsidRDefault="00CF425D" w:rsidP="00CF425D">
      <w:pPr>
        <w:tabs>
          <w:tab w:val="left" w:pos="1037"/>
        </w:tabs>
        <w:spacing w:after="120"/>
        <w:ind w:firstLine="709"/>
        <w:jc w:val="both"/>
        <w:rPr>
          <w:sz w:val="28"/>
          <w:szCs w:val="28"/>
        </w:rPr>
      </w:pPr>
      <w:r w:rsidRPr="005041A6">
        <w:rPr>
          <w:sz w:val="28"/>
          <w:szCs w:val="28"/>
        </w:rPr>
        <w:t>2. Староста назначается представительным органом городского округа, в состав которого входит данный сельский населенный пункт, по представлению собрания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CF425D" w:rsidRPr="005041A6" w:rsidRDefault="00CF425D" w:rsidP="00CF425D">
      <w:pPr>
        <w:tabs>
          <w:tab w:val="left" w:pos="1037"/>
        </w:tabs>
        <w:spacing w:after="120"/>
        <w:ind w:firstLine="709"/>
        <w:jc w:val="both"/>
        <w:rPr>
          <w:sz w:val="28"/>
          <w:szCs w:val="28"/>
        </w:rPr>
      </w:pPr>
      <w:r w:rsidRPr="005041A6">
        <w:rPr>
          <w:sz w:val="28"/>
          <w:szCs w:val="28"/>
        </w:rPr>
        <w:t>3. Должность старосты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не состоит в трудовых отношениях и иных непосредственно связанных с ними отношениях с органами местного самоуправления.</w:t>
      </w:r>
    </w:p>
    <w:p w:rsidR="00CF425D" w:rsidRPr="005041A6" w:rsidRDefault="00CF425D" w:rsidP="00CF425D">
      <w:pPr>
        <w:tabs>
          <w:tab w:val="left" w:pos="1037"/>
        </w:tabs>
        <w:ind w:firstLine="709"/>
        <w:jc w:val="both"/>
        <w:rPr>
          <w:sz w:val="28"/>
          <w:szCs w:val="28"/>
        </w:rPr>
      </w:pPr>
      <w:r w:rsidRPr="005041A6">
        <w:rPr>
          <w:sz w:val="28"/>
          <w:szCs w:val="28"/>
        </w:rPr>
        <w:t>4. Старостой не может быть назначено лицо:</w:t>
      </w:r>
    </w:p>
    <w:p w:rsidR="00CF425D" w:rsidRPr="005041A6" w:rsidRDefault="00CF425D" w:rsidP="00CF425D">
      <w:pPr>
        <w:tabs>
          <w:tab w:val="left" w:pos="1037"/>
        </w:tabs>
        <w:ind w:firstLine="709"/>
        <w:jc w:val="both"/>
        <w:rPr>
          <w:sz w:val="28"/>
          <w:szCs w:val="28"/>
        </w:rPr>
      </w:pPr>
      <w:r w:rsidRPr="005041A6">
        <w:rPr>
          <w:sz w:val="28"/>
          <w:szCs w:val="28"/>
        </w:rPr>
        <w:t>1) </w:t>
      </w:r>
      <w:proofErr w:type="gramStart"/>
      <w:r w:rsidRPr="005041A6">
        <w:rPr>
          <w:sz w:val="28"/>
          <w:szCs w:val="28"/>
        </w:rPr>
        <w:t>замещающее</w:t>
      </w:r>
      <w:proofErr w:type="gramEnd"/>
      <w:r w:rsidRPr="005041A6">
        <w:rPr>
          <w:sz w:val="28"/>
          <w:szCs w:val="28"/>
        </w:rPr>
        <w:t xml:space="preserve"> государственную должность, должность государственной службы;</w:t>
      </w:r>
    </w:p>
    <w:p w:rsidR="00CF425D" w:rsidRPr="005041A6" w:rsidRDefault="00CF425D" w:rsidP="00CF425D">
      <w:pPr>
        <w:tabs>
          <w:tab w:val="left" w:pos="1037"/>
        </w:tabs>
        <w:ind w:firstLine="709"/>
        <w:jc w:val="both"/>
        <w:rPr>
          <w:sz w:val="28"/>
          <w:szCs w:val="28"/>
        </w:rPr>
      </w:pPr>
      <w:r w:rsidRPr="005041A6">
        <w:rPr>
          <w:sz w:val="28"/>
          <w:szCs w:val="28"/>
        </w:rPr>
        <w:t xml:space="preserve">2) </w:t>
      </w:r>
      <w:proofErr w:type="gramStart"/>
      <w:r w:rsidRPr="005041A6">
        <w:rPr>
          <w:sz w:val="28"/>
          <w:szCs w:val="28"/>
        </w:rPr>
        <w:t>признанное</w:t>
      </w:r>
      <w:proofErr w:type="gramEnd"/>
      <w:r w:rsidRPr="005041A6">
        <w:rPr>
          <w:sz w:val="28"/>
          <w:szCs w:val="28"/>
        </w:rPr>
        <w:t xml:space="preserve"> судом недееспособным или ограниченно дееспособным;</w:t>
      </w:r>
    </w:p>
    <w:p w:rsidR="00CF425D" w:rsidRPr="005041A6" w:rsidRDefault="00CF425D" w:rsidP="00CF425D">
      <w:pPr>
        <w:tabs>
          <w:tab w:val="left" w:pos="1037"/>
        </w:tabs>
        <w:ind w:firstLine="709"/>
        <w:jc w:val="both"/>
        <w:rPr>
          <w:sz w:val="28"/>
          <w:szCs w:val="28"/>
        </w:rPr>
      </w:pPr>
      <w:r w:rsidRPr="005041A6">
        <w:rPr>
          <w:sz w:val="28"/>
          <w:szCs w:val="28"/>
        </w:rPr>
        <w:t xml:space="preserve">3) </w:t>
      </w:r>
      <w:proofErr w:type="gramStart"/>
      <w:r w:rsidRPr="005041A6">
        <w:rPr>
          <w:sz w:val="28"/>
          <w:szCs w:val="28"/>
        </w:rPr>
        <w:t>имеющее</w:t>
      </w:r>
      <w:proofErr w:type="gramEnd"/>
      <w:r w:rsidRPr="005041A6">
        <w:rPr>
          <w:sz w:val="28"/>
          <w:szCs w:val="28"/>
        </w:rPr>
        <w:t xml:space="preserve"> непогашенную или неснятую судимость;</w:t>
      </w:r>
    </w:p>
    <w:p w:rsidR="00CF425D" w:rsidRPr="005041A6" w:rsidRDefault="00CF425D" w:rsidP="00CF425D">
      <w:pPr>
        <w:tabs>
          <w:tab w:val="left" w:pos="1037"/>
        </w:tabs>
        <w:spacing w:after="120"/>
        <w:ind w:firstLine="709"/>
        <w:jc w:val="both"/>
        <w:rPr>
          <w:sz w:val="28"/>
          <w:szCs w:val="28"/>
        </w:rPr>
      </w:pPr>
      <w:r w:rsidRPr="005041A6">
        <w:rPr>
          <w:sz w:val="28"/>
          <w:szCs w:val="28"/>
        </w:rPr>
        <w:t xml:space="preserve">4) </w:t>
      </w:r>
      <w:proofErr w:type="gramStart"/>
      <w:r w:rsidRPr="005041A6">
        <w:rPr>
          <w:sz w:val="28"/>
          <w:szCs w:val="28"/>
        </w:rPr>
        <w:t>имеющее</w:t>
      </w:r>
      <w:proofErr w:type="gramEnd"/>
      <w:r w:rsidRPr="005041A6">
        <w:rPr>
          <w:sz w:val="28"/>
          <w:szCs w:val="28"/>
        </w:rPr>
        <w:t xml:space="preserve"> статус иностранного агента.</w:t>
      </w:r>
    </w:p>
    <w:p w:rsidR="00CF425D" w:rsidRPr="005041A6" w:rsidRDefault="00CF425D" w:rsidP="00CF425D">
      <w:pPr>
        <w:tabs>
          <w:tab w:val="left" w:pos="1037"/>
        </w:tabs>
        <w:spacing w:after="120"/>
        <w:ind w:firstLine="709"/>
        <w:jc w:val="both"/>
        <w:rPr>
          <w:i/>
          <w:iCs/>
          <w:sz w:val="28"/>
          <w:szCs w:val="28"/>
        </w:rPr>
      </w:pPr>
      <w:r w:rsidRPr="005041A6">
        <w:rPr>
          <w:sz w:val="28"/>
          <w:szCs w:val="28"/>
        </w:rPr>
        <w:t xml:space="preserve">5. Срок полномочий старосты составляет </w:t>
      </w:r>
      <w:r w:rsidRPr="005041A6">
        <w:rPr>
          <w:iCs/>
          <w:sz w:val="28"/>
          <w:szCs w:val="28"/>
        </w:rPr>
        <w:t>5 лет.</w:t>
      </w:r>
    </w:p>
    <w:p w:rsidR="00CF425D" w:rsidRPr="005041A6" w:rsidRDefault="00CF425D" w:rsidP="00CF425D">
      <w:pPr>
        <w:spacing w:after="120"/>
        <w:ind w:firstLine="709"/>
        <w:jc w:val="both"/>
        <w:rPr>
          <w:sz w:val="28"/>
          <w:szCs w:val="28"/>
          <w:lang w:eastAsia="en-US"/>
        </w:rPr>
      </w:pPr>
      <w:proofErr w:type="gramStart"/>
      <w:r w:rsidRPr="005041A6">
        <w:rPr>
          <w:sz w:val="28"/>
          <w:szCs w:val="28"/>
          <w:lang w:eastAsia="en-US"/>
        </w:rPr>
        <w:t>Полномочия старосты сельского населенного пункта прекращаются досрочно по решению представительного органа городского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1-7, 9 и 10 части 1 статьи 30 Федерального закона "Об общих принципах организации местного самоуправления в единой системе публичной власти".</w:t>
      </w:r>
      <w:proofErr w:type="gramEnd"/>
    </w:p>
    <w:p w:rsidR="00CF425D" w:rsidRPr="005041A6" w:rsidRDefault="00CF425D" w:rsidP="00CF425D">
      <w:pPr>
        <w:spacing w:after="120"/>
        <w:ind w:firstLine="709"/>
        <w:jc w:val="both"/>
        <w:rPr>
          <w:sz w:val="28"/>
          <w:szCs w:val="28"/>
          <w:lang w:eastAsia="en-US"/>
        </w:rPr>
      </w:pPr>
      <w:r w:rsidRPr="005041A6">
        <w:rPr>
          <w:sz w:val="28"/>
          <w:szCs w:val="28"/>
          <w:lang w:eastAsia="en-US"/>
        </w:rPr>
        <w:t>6. Староста для решения возложенных на него задач:</w:t>
      </w:r>
    </w:p>
    <w:p w:rsidR="00CF425D" w:rsidRPr="005041A6" w:rsidRDefault="00CF425D" w:rsidP="00CF425D">
      <w:pPr>
        <w:ind w:firstLine="709"/>
        <w:jc w:val="both"/>
        <w:rPr>
          <w:sz w:val="28"/>
          <w:szCs w:val="28"/>
          <w:lang w:eastAsia="en-US"/>
        </w:rPr>
      </w:pPr>
      <w:proofErr w:type="gramStart"/>
      <w:r w:rsidRPr="005041A6">
        <w:rPr>
          <w:sz w:val="28"/>
          <w:szCs w:val="28"/>
          <w:lang w:eastAsia="en-US"/>
        </w:rPr>
        <w:t>1) взаимодействует с органами местного самоуправления, муниципальными предприятиями и учреждениями и иными организациями городского округа по вопросам непосредственного обеспечения жизнедеятельности населения (вопросам местного значения) в сельском населенном пункте;</w:t>
      </w:r>
      <w:proofErr w:type="gramEnd"/>
    </w:p>
    <w:p w:rsidR="00CF425D" w:rsidRPr="005041A6" w:rsidRDefault="00CF425D" w:rsidP="00CF425D">
      <w:pPr>
        <w:ind w:firstLine="709"/>
        <w:jc w:val="both"/>
        <w:rPr>
          <w:sz w:val="28"/>
          <w:szCs w:val="28"/>
          <w:lang w:eastAsia="en-US"/>
        </w:rPr>
      </w:pPr>
      <w:r w:rsidRPr="005041A6">
        <w:rPr>
          <w:sz w:val="28"/>
          <w:szCs w:val="28"/>
          <w:lang w:eastAsia="en-US"/>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городского округа;</w:t>
      </w:r>
    </w:p>
    <w:p w:rsidR="00CF425D" w:rsidRPr="005041A6" w:rsidRDefault="00CF425D" w:rsidP="00CF425D">
      <w:pPr>
        <w:ind w:firstLine="709"/>
        <w:jc w:val="both"/>
        <w:rPr>
          <w:sz w:val="28"/>
          <w:szCs w:val="28"/>
          <w:lang w:eastAsia="en-US"/>
        </w:rPr>
      </w:pPr>
      <w:r w:rsidRPr="005041A6">
        <w:rPr>
          <w:sz w:val="28"/>
          <w:szCs w:val="28"/>
          <w:lang w:eastAsia="en-US"/>
        </w:rPr>
        <w:t>3) информирует жителей сельского населенного пункта по вопросам организации и осуществления местного самоуправления в городском округе, а также содействует в доведении до их сведения иной информации, полученной от органов местного самоуправления городского округа;</w:t>
      </w:r>
    </w:p>
    <w:p w:rsidR="00CF425D" w:rsidRPr="005041A6" w:rsidRDefault="00CF425D" w:rsidP="00CF425D">
      <w:pPr>
        <w:ind w:firstLine="709"/>
        <w:jc w:val="both"/>
        <w:rPr>
          <w:sz w:val="28"/>
          <w:szCs w:val="28"/>
          <w:lang w:eastAsia="en-US"/>
        </w:rPr>
      </w:pPr>
      <w:r w:rsidRPr="005041A6">
        <w:rPr>
          <w:sz w:val="28"/>
          <w:szCs w:val="28"/>
          <w:lang w:eastAsia="en-US"/>
        </w:rPr>
        <w:t>4) содействует органам местного самоуправления городского округа в организации и проведении публичных слушаний</w:t>
      </w:r>
      <w:r w:rsidRPr="005041A6">
        <w:t xml:space="preserve"> </w:t>
      </w:r>
      <w:r w:rsidRPr="005041A6">
        <w:rPr>
          <w:sz w:val="28"/>
          <w:szCs w:val="28"/>
          <w:lang w:eastAsia="en-US"/>
        </w:rPr>
        <w:t>и общественных обсуждений, обнародовании их результатов в сельском населенном пункте;</w:t>
      </w:r>
    </w:p>
    <w:p w:rsidR="00CF425D" w:rsidRPr="005041A6" w:rsidRDefault="00CF425D" w:rsidP="00CF425D">
      <w:pPr>
        <w:ind w:firstLine="709"/>
        <w:jc w:val="both"/>
        <w:rPr>
          <w:color w:val="000000" w:themeColor="text1"/>
          <w:sz w:val="28"/>
          <w:szCs w:val="28"/>
        </w:rPr>
      </w:pPr>
      <w:proofErr w:type="gramStart"/>
      <w:r w:rsidRPr="005041A6">
        <w:rPr>
          <w:sz w:val="28"/>
          <w:szCs w:val="28"/>
          <w:lang w:eastAsia="en-US"/>
        </w:rPr>
        <w:t>5) ежегодно представляет в представительный орган городского округа, в состав которого входит сельский населенный пункт, отчет о своей деятельности</w:t>
      </w:r>
      <w:r w:rsidRPr="005041A6">
        <w:rPr>
          <w:b/>
          <w:bCs/>
          <w:sz w:val="28"/>
          <w:szCs w:val="28"/>
          <w:lang w:eastAsia="en-US"/>
        </w:rPr>
        <w:t xml:space="preserve"> </w:t>
      </w:r>
      <w:r w:rsidRPr="005041A6">
        <w:rPr>
          <w:sz w:val="28"/>
          <w:szCs w:val="28"/>
          <w:lang w:eastAsia="en-US"/>
        </w:rPr>
        <w:t>по форме, установленной представительным органом городского округа</w:t>
      </w:r>
      <w:r w:rsidRPr="005041A6">
        <w:rPr>
          <w:color w:val="000000" w:themeColor="text1"/>
          <w:sz w:val="28"/>
          <w:szCs w:val="28"/>
          <w:lang w:eastAsia="en-US"/>
        </w:rPr>
        <w:t xml:space="preserve"> на бумажном носителе в срок до 25 декабря текущего года, следующего за отчетным, который рассматривается на ближайшем заседании Думы городского округа.</w:t>
      </w:r>
      <w:proofErr w:type="gramEnd"/>
    </w:p>
    <w:p w:rsidR="00CF425D" w:rsidRPr="005041A6" w:rsidRDefault="00CF425D" w:rsidP="00CF425D">
      <w:pPr>
        <w:ind w:firstLine="709"/>
        <w:jc w:val="both"/>
        <w:rPr>
          <w:sz w:val="28"/>
          <w:szCs w:val="28"/>
          <w:lang w:eastAsia="en-US"/>
        </w:rPr>
      </w:pPr>
      <w:r w:rsidRPr="005041A6">
        <w:rPr>
          <w:sz w:val="28"/>
          <w:szCs w:val="28"/>
          <w:lang w:eastAsia="en-US"/>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F425D" w:rsidRPr="005041A6" w:rsidRDefault="00CF425D" w:rsidP="00CF425D">
      <w:pPr>
        <w:spacing w:after="120"/>
        <w:ind w:firstLine="709"/>
        <w:jc w:val="both"/>
        <w:rPr>
          <w:sz w:val="28"/>
          <w:szCs w:val="28"/>
          <w:lang w:eastAsia="en-US"/>
        </w:rPr>
      </w:pPr>
      <w:r w:rsidRPr="005041A6">
        <w:rPr>
          <w:sz w:val="28"/>
          <w:szCs w:val="28"/>
          <w:lang w:eastAsia="en-US"/>
        </w:rPr>
        <w:t>7) осуществляет иные полномочия и права, предусмотренные нормативным правовым актом представительного органа городского округа в соответствии с Законом Приморского края от 3 августа 2018 года № 329-КЗ "О сельских старостах в Приморском крае" (далее - Закон Приморского края "О сельских старостах в Приморском крае").</w:t>
      </w:r>
    </w:p>
    <w:p w:rsidR="00CF425D" w:rsidRPr="005041A6" w:rsidRDefault="00CF425D" w:rsidP="00CF425D">
      <w:pPr>
        <w:spacing w:after="240"/>
        <w:ind w:firstLine="709"/>
        <w:jc w:val="both"/>
        <w:rPr>
          <w:sz w:val="28"/>
          <w:szCs w:val="28"/>
          <w:lang w:eastAsia="en-US"/>
        </w:rPr>
      </w:pPr>
      <w:r w:rsidRPr="005041A6">
        <w:rPr>
          <w:sz w:val="28"/>
          <w:szCs w:val="28"/>
          <w:lang w:eastAsia="en-US"/>
        </w:rPr>
        <w:t>7. Гарантии деятельности и иные вопросы статуса старосты,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городского округа в соответствии с З</w:t>
      </w:r>
      <w:bookmarkStart w:id="12" w:name="_Hlk205988240"/>
      <w:r w:rsidRPr="005041A6">
        <w:rPr>
          <w:sz w:val="28"/>
          <w:szCs w:val="28"/>
          <w:lang w:eastAsia="en-US"/>
        </w:rPr>
        <w:t>аконом Приморского края "О сельских старостах в Приморском крае</w:t>
      </w:r>
      <w:bookmarkEnd w:id="12"/>
      <w:r w:rsidRPr="005041A6">
        <w:rPr>
          <w:sz w:val="28"/>
          <w:szCs w:val="28"/>
          <w:lang w:eastAsia="en-US"/>
        </w:rPr>
        <w:t>".</w:t>
      </w:r>
    </w:p>
    <w:p w:rsidR="00CF425D" w:rsidRPr="005041A6" w:rsidRDefault="00CF425D" w:rsidP="00CF425D">
      <w:pPr>
        <w:spacing w:before="240" w:after="240"/>
        <w:ind w:firstLine="709"/>
        <w:jc w:val="both"/>
        <w:outlineLvl w:val="1"/>
        <w:rPr>
          <w:b/>
          <w:sz w:val="28"/>
          <w:szCs w:val="28"/>
        </w:rPr>
      </w:pPr>
      <w:r w:rsidRPr="005041A6">
        <w:rPr>
          <w:b/>
          <w:sz w:val="28"/>
          <w:szCs w:val="28"/>
        </w:rPr>
        <w:t xml:space="preserve">ГЛАВА 4. </w:t>
      </w:r>
      <w:r w:rsidRPr="005041A6">
        <w:rPr>
          <w:b/>
          <w:sz w:val="28"/>
          <w:szCs w:val="28"/>
          <w:shd w:val="clear" w:color="auto" w:fill="FFFFFF"/>
        </w:rPr>
        <w:t>ОРГАНИЗАЦИОННЫЕ ОСНОВЫ МЕСТНОГО САМОУПРАВЛЕНИЯ</w:t>
      </w:r>
      <w:r w:rsidRPr="005041A6">
        <w:rPr>
          <w:b/>
          <w:sz w:val="28"/>
          <w:szCs w:val="28"/>
        </w:rPr>
        <w:t xml:space="preserve"> МУНИЦИПАЛЬНОГО ГОРОДСКОГО ОКРУГА </w:t>
      </w:r>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24. Структура органов местного самоуправления городского округа</w:t>
      </w:r>
    </w:p>
    <w:p w:rsidR="00CF425D" w:rsidRPr="005041A6" w:rsidRDefault="00CF425D" w:rsidP="00CF425D">
      <w:pPr>
        <w:pStyle w:val="a5"/>
        <w:tabs>
          <w:tab w:val="left" w:pos="958"/>
        </w:tabs>
        <w:spacing w:after="120"/>
        <w:ind w:left="0" w:firstLine="709"/>
        <w:jc w:val="both"/>
        <w:rPr>
          <w:sz w:val="28"/>
          <w:szCs w:val="28"/>
        </w:rPr>
      </w:pPr>
      <w:r w:rsidRPr="005041A6">
        <w:rPr>
          <w:sz w:val="28"/>
          <w:szCs w:val="28"/>
        </w:rPr>
        <w:t>1. Структуру органов местного самоуправления городского округа составляют:</w:t>
      </w:r>
    </w:p>
    <w:p w:rsidR="00CF425D" w:rsidRPr="005041A6" w:rsidRDefault="00CF425D" w:rsidP="00CF425D">
      <w:pPr>
        <w:pStyle w:val="a5"/>
        <w:tabs>
          <w:tab w:val="left" w:pos="958"/>
        </w:tabs>
        <w:spacing w:after="120"/>
        <w:ind w:left="0" w:firstLine="709"/>
        <w:jc w:val="both"/>
        <w:rPr>
          <w:sz w:val="28"/>
          <w:szCs w:val="28"/>
          <w:u w:val="single"/>
        </w:rPr>
      </w:pPr>
      <w:r w:rsidRPr="005041A6">
        <w:rPr>
          <w:sz w:val="28"/>
          <w:szCs w:val="28"/>
        </w:rPr>
        <w:t xml:space="preserve">1) представительный орган </w:t>
      </w:r>
      <w:bookmarkStart w:id="13" w:name="_Hlk203565719"/>
      <w:r w:rsidRPr="005041A6">
        <w:rPr>
          <w:sz w:val="28"/>
          <w:szCs w:val="28"/>
        </w:rPr>
        <w:t>городского округа</w:t>
      </w:r>
      <w:bookmarkEnd w:id="13"/>
      <w:r w:rsidRPr="005041A6">
        <w:rPr>
          <w:sz w:val="28"/>
          <w:szCs w:val="28"/>
        </w:rPr>
        <w:t xml:space="preserve"> – Дума Уссурийского</w:t>
      </w:r>
      <w:r w:rsidRPr="005041A6">
        <w:rPr>
          <w:strike/>
          <w:sz w:val="28"/>
          <w:szCs w:val="28"/>
        </w:rPr>
        <w:t xml:space="preserve"> </w:t>
      </w:r>
      <w:r w:rsidRPr="005041A6">
        <w:rPr>
          <w:sz w:val="28"/>
          <w:szCs w:val="28"/>
        </w:rPr>
        <w:t>городского округа Приморского края (далее – Дума городского округа</w:t>
      </w:r>
      <w:r w:rsidRPr="005041A6">
        <w:rPr>
          <w:strike/>
          <w:sz w:val="28"/>
          <w:szCs w:val="28"/>
        </w:rPr>
        <w:t>)</w:t>
      </w:r>
      <w:r w:rsidRPr="005041A6">
        <w:rPr>
          <w:sz w:val="28"/>
          <w:szCs w:val="28"/>
        </w:rPr>
        <w:t xml:space="preserve">;  </w:t>
      </w:r>
    </w:p>
    <w:p w:rsidR="00CF425D" w:rsidRPr="005041A6" w:rsidRDefault="00CF425D" w:rsidP="00CF425D">
      <w:pPr>
        <w:pStyle w:val="a5"/>
        <w:tabs>
          <w:tab w:val="left" w:pos="968"/>
        </w:tabs>
        <w:ind w:left="0" w:firstLine="709"/>
        <w:jc w:val="both"/>
        <w:rPr>
          <w:sz w:val="28"/>
          <w:szCs w:val="28"/>
        </w:rPr>
      </w:pPr>
      <w:r w:rsidRPr="005041A6">
        <w:rPr>
          <w:sz w:val="28"/>
          <w:szCs w:val="28"/>
        </w:rPr>
        <w:t>2) глава городского округа – глава Уссурийского городского округа Приморского края (далее – глава городского округа), возглавляющий администрацию Уссурийского городского округа Приморского края;</w:t>
      </w:r>
    </w:p>
    <w:p w:rsidR="00CF425D" w:rsidRPr="005041A6" w:rsidRDefault="00CF425D" w:rsidP="00CF425D">
      <w:pPr>
        <w:pStyle w:val="a5"/>
        <w:tabs>
          <w:tab w:val="left" w:pos="992"/>
        </w:tabs>
        <w:ind w:left="0" w:firstLine="709"/>
        <w:jc w:val="both"/>
        <w:rPr>
          <w:sz w:val="28"/>
          <w:szCs w:val="28"/>
        </w:rPr>
      </w:pPr>
      <w:r w:rsidRPr="005041A6">
        <w:rPr>
          <w:sz w:val="28"/>
          <w:szCs w:val="28"/>
        </w:rPr>
        <w:t>3) исполнительно-распорядительный орган городского округа – администрация Уссурийского городского округа Приморского края (далее – администрация городского округа);</w:t>
      </w:r>
    </w:p>
    <w:p w:rsidR="00CF425D" w:rsidRPr="005041A6" w:rsidRDefault="00CF425D" w:rsidP="00CF425D">
      <w:pPr>
        <w:pStyle w:val="a5"/>
        <w:tabs>
          <w:tab w:val="left" w:pos="989"/>
        </w:tabs>
        <w:spacing w:after="120"/>
        <w:ind w:left="0" w:firstLine="709"/>
        <w:jc w:val="both"/>
        <w:rPr>
          <w:sz w:val="28"/>
          <w:szCs w:val="28"/>
        </w:rPr>
      </w:pPr>
      <w:r w:rsidRPr="005041A6">
        <w:rPr>
          <w:sz w:val="28"/>
          <w:szCs w:val="28"/>
        </w:rPr>
        <w:t>4) контрольно-счетный орган городского округа – Контрольно-счетная палата Уссурийского городского округа Приморского края (далее – контрольно-счетная палата городского округа).</w:t>
      </w:r>
    </w:p>
    <w:p w:rsidR="00CF425D" w:rsidRPr="005041A6" w:rsidRDefault="00CF425D" w:rsidP="00CF425D">
      <w:pPr>
        <w:pStyle w:val="a5"/>
        <w:tabs>
          <w:tab w:val="left" w:pos="989"/>
        </w:tabs>
        <w:spacing w:after="240"/>
        <w:ind w:left="0" w:firstLine="709"/>
        <w:jc w:val="both"/>
        <w:rPr>
          <w:sz w:val="28"/>
          <w:szCs w:val="28"/>
        </w:rPr>
      </w:pPr>
      <w:r w:rsidRPr="005041A6">
        <w:rPr>
          <w:sz w:val="28"/>
          <w:szCs w:val="28"/>
        </w:rPr>
        <w:t>2. Решение представительного органа городского округа об изменении структуры органов местного самоуправления городского округа вступает в силу не ранее чем по истечении срока полномочий представительного органа городского округа, принявшего указанное решение,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rsidR="00CF425D" w:rsidRPr="005041A6" w:rsidRDefault="00CF425D" w:rsidP="00CF425D">
      <w:pPr>
        <w:pStyle w:val="21"/>
        <w:spacing w:before="240"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25. Дума городского округа. Председатель Думы городского округа</w:t>
      </w:r>
    </w:p>
    <w:p w:rsidR="00CF425D" w:rsidRPr="005041A6" w:rsidRDefault="00CF425D" w:rsidP="00521176">
      <w:pPr>
        <w:pStyle w:val="a5"/>
        <w:tabs>
          <w:tab w:val="left" w:pos="961"/>
        </w:tabs>
        <w:ind w:left="0" w:firstLine="709"/>
        <w:jc w:val="both"/>
        <w:rPr>
          <w:sz w:val="28"/>
          <w:szCs w:val="28"/>
        </w:rPr>
      </w:pPr>
      <w:r w:rsidRPr="005041A6">
        <w:rPr>
          <w:sz w:val="28"/>
          <w:szCs w:val="28"/>
        </w:rPr>
        <w:t>1. Дума городского округа является представительным органом местного самоуправления городского округа, выражающим интересы жителей городского округа.</w:t>
      </w:r>
    </w:p>
    <w:p w:rsidR="00CF425D" w:rsidRPr="005041A6" w:rsidRDefault="00CF425D" w:rsidP="00521176">
      <w:pPr>
        <w:pStyle w:val="a8"/>
        <w:ind w:firstLine="709"/>
        <w:jc w:val="both"/>
      </w:pPr>
      <w:r w:rsidRPr="005041A6">
        <w:t>Дума городского округа состоит из депутатов, избираемых на муниципальных выборах на основе всеобщего, равного, прямого избирательного права при тайном голосовании.</w:t>
      </w:r>
    </w:p>
    <w:p w:rsidR="00CF425D" w:rsidRPr="005041A6" w:rsidRDefault="00CF425D" w:rsidP="00CF425D">
      <w:pPr>
        <w:pStyle w:val="a8"/>
        <w:ind w:firstLine="709"/>
        <w:jc w:val="both"/>
      </w:pPr>
      <w:r w:rsidRPr="005041A6">
        <w:t>2. Общая численность депутатов Думы городского округа составляет – 26 (далее – установленная численность депутатов).</w:t>
      </w:r>
    </w:p>
    <w:p w:rsidR="00CF425D" w:rsidRPr="005041A6" w:rsidRDefault="00CF425D" w:rsidP="00CF425D">
      <w:pPr>
        <w:pStyle w:val="a8"/>
        <w:ind w:firstLine="709"/>
        <w:jc w:val="both"/>
      </w:pPr>
      <w:r w:rsidRPr="005041A6">
        <w:t>3. Срок полномочий Думы городского округа составляет 5 лет.</w:t>
      </w:r>
    </w:p>
    <w:p w:rsidR="00CF425D" w:rsidRPr="005041A6" w:rsidRDefault="00CF425D" w:rsidP="00CF425D">
      <w:pPr>
        <w:pStyle w:val="a8"/>
        <w:ind w:firstLine="709"/>
        <w:jc w:val="both"/>
      </w:pPr>
      <w:r w:rsidRPr="005041A6">
        <w:t>Полномочия Думы городского округа начинаются со дня её первого заседания и прекращаются в день начала работы Думы городского округа нового созыва, либо с момента досрочного прекращения её полномочий в соответствии с законодательством.</w:t>
      </w:r>
    </w:p>
    <w:p w:rsidR="00CF425D" w:rsidRPr="005041A6" w:rsidRDefault="00CF425D" w:rsidP="00CF425D">
      <w:pPr>
        <w:pStyle w:val="a8"/>
        <w:ind w:firstLine="709"/>
        <w:jc w:val="both"/>
      </w:pPr>
      <w:r w:rsidRPr="005041A6">
        <w:t xml:space="preserve">Вновь избранная Дума городского округа собирается на первое заседание в тридцатидневный срок со дня избрания Думы городского округа в правомочном составе. </w:t>
      </w:r>
    </w:p>
    <w:p w:rsidR="00CF425D" w:rsidRPr="005041A6" w:rsidRDefault="00CF425D" w:rsidP="00CF425D">
      <w:pPr>
        <w:pStyle w:val="a8"/>
        <w:ind w:firstLine="709"/>
        <w:jc w:val="both"/>
      </w:pPr>
      <w:r w:rsidRPr="005041A6">
        <w:t xml:space="preserve">Первое заседание вновь </w:t>
      </w:r>
      <w:proofErr w:type="gramStart"/>
      <w:r w:rsidRPr="005041A6">
        <w:t>сформированной</w:t>
      </w:r>
      <w:proofErr w:type="gramEnd"/>
      <w:r w:rsidRPr="005041A6">
        <w:t xml:space="preserve"> Думы городского округа открывает и ведет его, как правило, старейший по возрасту депутат из состава депутатов Думы городского округа до избрания из состава депутатов Думы городского округа председателя Думы городского округа. </w:t>
      </w:r>
    </w:p>
    <w:p w:rsidR="00CF425D" w:rsidRPr="005041A6" w:rsidRDefault="00CF425D" w:rsidP="00CF425D">
      <w:pPr>
        <w:pStyle w:val="a8"/>
        <w:ind w:firstLine="709"/>
        <w:jc w:val="both"/>
      </w:pPr>
      <w:r w:rsidRPr="005041A6">
        <w:t>По предложению старейшего по возрасту депутата, до избрания председателя Думы городского округа для дальнейшего ведения заседания, может быть избран иной депутат.</w:t>
      </w:r>
    </w:p>
    <w:p w:rsidR="00CF425D" w:rsidRPr="005041A6" w:rsidRDefault="00CF425D" w:rsidP="00CF425D">
      <w:pPr>
        <w:pStyle w:val="a8"/>
        <w:ind w:firstLine="709"/>
        <w:jc w:val="both"/>
      </w:pPr>
      <w:r w:rsidRPr="005041A6">
        <w:t>4. Дума городского округа обладает правами юридического лица.</w:t>
      </w:r>
    </w:p>
    <w:p w:rsidR="00CF425D" w:rsidRPr="005041A6" w:rsidRDefault="00CF425D" w:rsidP="00CF425D">
      <w:pPr>
        <w:pStyle w:val="a8"/>
        <w:ind w:firstLine="709"/>
        <w:jc w:val="both"/>
      </w:pPr>
      <w:r w:rsidRPr="005041A6">
        <w:t>Дума городского округа подконтрольна и подотчетна населению городского округа.</w:t>
      </w:r>
    </w:p>
    <w:p w:rsidR="00CF425D" w:rsidRPr="005041A6" w:rsidRDefault="00CF425D" w:rsidP="00CF425D">
      <w:pPr>
        <w:pStyle w:val="a8"/>
        <w:ind w:firstLine="709"/>
        <w:jc w:val="both"/>
        <w:rPr>
          <w:color w:val="FF0000"/>
        </w:rPr>
      </w:pPr>
      <w:r w:rsidRPr="005041A6">
        <w:t>5. Организацию деятельности Думы городского округа осуществляет председатель Думы городского округа, избираемый на срок полномочий Думы городского округа депутатами из своего состава на первом заседании в порядке, установленном Регламентом Думы городского округа. Председатель Думы городского округа осуществляет свои полномочия на постоянной основе</w:t>
      </w:r>
      <w:r w:rsidRPr="005041A6">
        <w:rPr>
          <w:color w:val="FF0000"/>
        </w:rPr>
        <w:t xml:space="preserve">. </w:t>
      </w:r>
    </w:p>
    <w:p w:rsidR="00CF425D" w:rsidRPr="005041A6" w:rsidRDefault="00CF425D" w:rsidP="00CF425D">
      <w:pPr>
        <w:pStyle w:val="a8"/>
        <w:ind w:firstLine="709"/>
        <w:jc w:val="both"/>
      </w:pPr>
      <w:r w:rsidRPr="005041A6">
        <w:t>Председатель Думы городского округа в своей деятельности подотчетен населению городского округа и Думе городского округа.</w:t>
      </w:r>
    </w:p>
    <w:p w:rsidR="00CF425D" w:rsidRPr="005041A6" w:rsidRDefault="00CF425D" w:rsidP="00CF425D">
      <w:pPr>
        <w:pStyle w:val="a8"/>
        <w:ind w:firstLine="709"/>
        <w:jc w:val="both"/>
      </w:pPr>
      <w:r w:rsidRPr="005041A6">
        <w:t>В случае временной невозможности исполнения председателем Думы городского округа своих полномочий, его функции выполняет заместитель председателя Думы городского округа.</w:t>
      </w:r>
    </w:p>
    <w:p w:rsidR="00CF425D" w:rsidRPr="005041A6" w:rsidRDefault="00CF425D" w:rsidP="00CF425D">
      <w:pPr>
        <w:pStyle w:val="a8"/>
        <w:ind w:firstLine="709"/>
        <w:jc w:val="both"/>
      </w:pPr>
      <w:r w:rsidRPr="005041A6">
        <w:t>6. Председатель Думы городского округа:</w:t>
      </w:r>
    </w:p>
    <w:p w:rsidR="00CF425D" w:rsidRPr="005041A6" w:rsidRDefault="00CF425D" w:rsidP="00CF425D">
      <w:pPr>
        <w:pStyle w:val="a8"/>
        <w:ind w:firstLine="709"/>
        <w:jc w:val="both"/>
      </w:pPr>
      <w:r w:rsidRPr="005041A6">
        <w:t>1) возглавляет Думу городского округа и представляет её в отношениях с населением, трудовыми коллективами, органами государственной власти, органами местного самоуправления, организациями, представителями общественности;</w:t>
      </w:r>
    </w:p>
    <w:p w:rsidR="00CF425D" w:rsidRPr="005041A6" w:rsidRDefault="00CF425D" w:rsidP="00CF425D">
      <w:pPr>
        <w:pStyle w:val="a8"/>
        <w:ind w:firstLine="709"/>
        <w:jc w:val="both"/>
      </w:pPr>
      <w:r w:rsidRPr="005041A6">
        <w:t>2) выступает без доверенности от имени Думы городского округа, приобретает и осуществляет от имени Думы городского округа имущественные и иные права и обязанности;</w:t>
      </w:r>
    </w:p>
    <w:p w:rsidR="00CF425D" w:rsidRPr="005041A6" w:rsidRDefault="00CF425D" w:rsidP="00CF425D">
      <w:pPr>
        <w:pStyle w:val="a8"/>
        <w:ind w:firstLine="709"/>
        <w:jc w:val="both"/>
      </w:pPr>
      <w:r w:rsidRPr="005041A6">
        <w:t>3) заключает от имени Думы городского округа договоры и соглашения;</w:t>
      </w:r>
    </w:p>
    <w:p w:rsidR="00CF425D" w:rsidRPr="005041A6" w:rsidRDefault="00CF425D" w:rsidP="00CF425D">
      <w:pPr>
        <w:pStyle w:val="a8"/>
        <w:ind w:firstLine="709"/>
        <w:jc w:val="both"/>
      </w:pPr>
      <w:r w:rsidRPr="005041A6">
        <w:t>4) осуществляет руководство Думой городского округа и организует её деятельность в соответствии с Регламентом Думы городского округа;</w:t>
      </w:r>
    </w:p>
    <w:p w:rsidR="00CF425D" w:rsidRPr="005041A6" w:rsidRDefault="00CF425D" w:rsidP="00CF425D">
      <w:pPr>
        <w:pStyle w:val="a8"/>
        <w:ind w:firstLine="709"/>
        <w:jc w:val="both"/>
      </w:pPr>
      <w:r w:rsidRPr="005041A6">
        <w:t>5) определяет дату заседания Думы городского округа, созывает очередные и внеочередные заседания Думы городского округа;</w:t>
      </w:r>
    </w:p>
    <w:p w:rsidR="00CF425D" w:rsidRPr="005041A6" w:rsidRDefault="00CF425D" w:rsidP="00CF425D">
      <w:pPr>
        <w:pStyle w:val="a8"/>
        <w:ind w:firstLine="709"/>
        <w:jc w:val="both"/>
      </w:pPr>
      <w:r w:rsidRPr="005041A6">
        <w:t>6) вносит и принимает к рассмотрению проекты решений Думы городского округа, направляет для опубликования проекты решений Думы городского округа;</w:t>
      </w:r>
    </w:p>
    <w:p w:rsidR="00CF425D" w:rsidRPr="005041A6" w:rsidRDefault="00CF425D" w:rsidP="00CF425D">
      <w:pPr>
        <w:pStyle w:val="a8"/>
        <w:ind w:firstLine="709"/>
        <w:jc w:val="both"/>
      </w:pPr>
      <w:r w:rsidRPr="005041A6">
        <w:t>7) ведет заседания Думы городского округа;</w:t>
      </w:r>
    </w:p>
    <w:p w:rsidR="00CF425D" w:rsidRPr="005041A6" w:rsidRDefault="00CF425D" w:rsidP="00CF425D">
      <w:pPr>
        <w:pStyle w:val="a8"/>
        <w:ind w:firstLine="709"/>
        <w:jc w:val="both"/>
      </w:pPr>
      <w:r w:rsidRPr="005041A6">
        <w:t>8) подписывает протоколы заседаний, решения, принятые Думой городского округа, и иные документы Думы городского округа;</w:t>
      </w:r>
    </w:p>
    <w:p w:rsidR="00CF425D" w:rsidRPr="005041A6" w:rsidRDefault="00CF425D" w:rsidP="00CF425D">
      <w:pPr>
        <w:pStyle w:val="a8"/>
        <w:ind w:firstLine="709"/>
        <w:jc w:val="both"/>
      </w:pPr>
      <w:r w:rsidRPr="005041A6">
        <w:t>9) направляет главе городского округа для подписания и официального опубликования решения Думы городского округа;</w:t>
      </w:r>
    </w:p>
    <w:p w:rsidR="00CF425D" w:rsidRPr="005041A6" w:rsidRDefault="00CF425D" w:rsidP="00CF425D">
      <w:pPr>
        <w:pStyle w:val="a8"/>
        <w:ind w:firstLine="709"/>
        <w:jc w:val="both"/>
      </w:pPr>
      <w:r w:rsidRPr="005041A6">
        <w:t xml:space="preserve">10) осуществляет и организует </w:t>
      </w:r>
      <w:proofErr w:type="gramStart"/>
      <w:r w:rsidRPr="005041A6">
        <w:t>контроль за</w:t>
      </w:r>
      <w:proofErr w:type="gramEnd"/>
      <w:r w:rsidRPr="005041A6">
        <w:t xml:space="preserve"> выполнением решений Думы городского округа;</w:t>
      </w:r>
    </w:p>
    <w:p w:rsidR="00CF425D" w:rsidRPr="005041A6" w:rsidRDefault="00CF425D" w:rsidP="00CF425D">
      <w:pPr>
        <w:pStyle w:val="a8"/>
        <w:ind w:firstLine="709"/>
        <w:jc w:val="both"/>
      </w:pPr>
      <w:r w:rsidRPr="005041A6">
        <w:t>11) оказывает содействие депутатам Думы городского округа в осуществлении ими своих полномочий, организует обеспечение их необходимой информацией;</w:t>
      </w:r>
    </w:p>
    <w:p w:rsidR="00CF425D" w:rsidRPr="005041A6" w:rsidRDefault="00CF425D" w:rsidP="00CF425D">
      <w:pPr>
        <w:pStyle w:val="a8"/>
        <w:ind w:firstLine="709"/>
        <w:jc w:val="both"/>
      </w:pPr>
      <w:r w:rsidRPr="005041A6">
        <w:t>12) координирует деятельность органов Думы городского округа;</w:t>
      </w:r>
    </w:p>
    <w:p w:rsidR="00CF425D" w:rsidRPr="005041A6" w:rsidRDefault="00CF425D" w:rsidP="00CF425D">
      <w:pPr>
        <w:pStyle w:val="a8"/>
        <w:ind w:firstLine="709"/>
        <w:jc w:val="both"/>
      </w:pPr>
      <w:r w:rsidRPr="005041A6">
        <w:t>13) принимает меры по обеспечению гласности и учета общественного мнения в работе Думы городского округа;</w:t>
      </w:r>
    </w:p>
    <w:p w:rsidR="00CF425D" w:rsidRPr="005041A6" w:rsidRDefault="00CF425D" w:rsidP="00CF425D">
      <w:pPr>
        <w:pStyle w:val="a8"/>
        <w:ind w:firstLine="709"/>
        <w:jc w:val="both"/>
      </w:pPr>
      <w:r w:rsidRPr="005041A6">
        <w:t>14) издает постановления и распоряжения в пределах своей компетенции;</w:t>
      </w:r>
    </w:p>
    <w:p w:rsidR="00CF425D" w:rsidRPr="005041A6" w:rsidRDefault="00CF425D" w:rsidP="00CF425D">
      <w:pPr>
        <w:pStyle w:val="a8"/>
        <w:ind w:firstLine="709"/>
        <w:jc w:val="both"/>
      </w:pPr>
      <w:r w:rsidRPr="005041A6">
        <w:t>15) является распорядителем предусмотренных в бюджете городского округа средств по расходам, связанным с деятельностью Думы городского округа, подписывает финансовые документы Думы городского округа;</w:t>
      </w:r>
    </w:p>
    <w:p w:rsidR="00CF425D" w:rsidRPr="005041A6" w:rsidRDefault="00CF425D" w:rsidP="00CF425D">
      <w:pPr>
        <w:pStyle w:val="a8"/>
        <w:ind w:firstLine="709"/>
        <w:jc w:val="both"/>
      </w:pPr>
      <w:r w:rsidRPr="005041A6">
        <w:t>16) 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иные органы, организации в защиту интересов Думы городского округа;</w:t>
      </w:r>
    </w:p>
    <w:p w:rsidR="00CF425D" w:rsidRPr="005041A6" w:rsidRDefault="00CF425D" w:rsidP="00CF425D">
      <w:pPr>
        <w:pStyle w:val="a8"/>
        <w:ind w:firstLine="709"/>
        <w:jc w:val="both"/>
      </w:pPr>
      <w:r w:rsidRPr="005041A6">
        <w:t>17) от имени Думы городского округа подписывает исковые заявления в суды, выступает в суде без доверенности;</w:t>
      </w:r>
    </w:p>
    <w:p w:rsidR="00CF425D" w:rsidRPr="005041A6" w:rsidRDefault="00CF425D" w:rsidP="00CF425D">
      <w:pPr>
        <w:pStyle w:val="a8"/>
        <w:ind w:firstLine="709"/>
        <w:jc w:val="both"/>
      </w:pPr>
      <w:r w:rsidRPr="005041A6">
        <w:t>18) утверждает бюджетную смету и штатное расписание Думы городского округа;</w:t>
      </w:r>
    </w:p>
    <w:p w:rsidR="00CF425D" w:rsidRPr="005041A6" w:rsidRDefault="00CF425D" w:rsidP="00CF425D">
      <w:pPr>
        <w:pStyle w:val="a8"/>
        <w:ind w:firstLine="709"/>
        <w:jc w:val="both"/>
      </w:pPr>
      <w:r w:rsidRPr="005041A6">
        <w:t>19) ежегодно представляет от имени Думы городского округа отчет о деятельности Думы за прошедший год и проект плана работы Думы на следующий год;</w:t>
      </w:r>
    </w:p>
    <w:p w:rsidR="00CF425D" w:rsidRPr="005041A6" w:rsidRDefault="00CF425D" w:rsidP="00CF425D">
      <w:pPr>
        <w:pStyle w:val="a8"/>
        <w:ind w:firstLine="709"/>
        <w:jc w:val="both"/>
      </w:pPr>
      <w:r w:rsidRPr="005041A6">
        <w:t>20) открывает и закрывает лицевые счета от имени Думы городского округа в отделении управления федерального казначейства по Приморскому краю;</w:t>
      </w:r>
    </w:p>
    <w:p w:rsidR="00CF425D" w:rsidRPr="005041A6" w:rsidRDefault="00CF425D" w:rsidP="00CF425D">
      <w:pPr>
        <w:pStyle w:val="a8"/>
        <w:ind w:firstLine="709"/>
        <w:jc w:val="both"/>
      </w:pPr>
      <w:r w:rsidRPr="005041A6">
        <w:t>21) организует личный прием граждан и рассмотрение обращений в Думе городского округа, обеспечивает принятие по ним решений;</w:t>
      </w:r>
    </w:p>
    <w:p w:rsidR="00CF425D" w:rsidRPr="005041A6" w:rsidRDefault="00CF425D" w:rsidP="00CF425D">
      <w:pPr>
        <w:pStyle w:val="a8"/>
        <w:ind w:firstLine="709"/>
        <w:jc w:val="both"/>
      </w:pPr>
      <w:r w:rsidRPr="005041A6">
        <w:t>22) осуществляет иные полномочия, предусмотренные федеральным законодательством, законодательством Приморского края.</w:t>
      </w:r>
    </w:p>
    <w:p w:rsidR="00CF425D" w:rsidRPr="005041A6" w:rsidRDefault="00CF425D" w:rsidP="00CF425D">
      <w:pPr>
        <w:pStyle w:val="a8"/>
        <w:ind w:firstLine="709"/>
        <w:jc w:val="both"/>
      </w:pPr>
      <w:r w:rsidRPr="005041A6">
        <w:t>7. Председатель Думы городского округа, действуя от имени Думы городского округа, имеет право:</w:t>
      </w:r>
    </w:p>
    <w:p w:rsidR="00CF425D" w:rsidRPr="005041A6" w:rsidRDefault="00CF425D" w:rsidP="00CF425D">
      <w:pPr>
        <w:pStyle w:val="a8"/>
        <w:ind w:firstLine="709"/>
        <w:jc w:val="both"/>
      </w:pPr>
      <w:r w:rsidRPr="005041A6">
        <w:t>1) запрашивать и получать в установленном порядке необходимые документы и материалы по вопросам, относящимся к компетенции Думы городского округа, от должностных лиц органов местного самоуправления городского округа, а также от руководителей организаций и предприятий независимо от форм собственности, общественных объединений, расположенных на территории городского округа;</w:t>
      </w:r>
    </w:p>
    <w:p w:rsidR="00CF425D" w:rsidRPr="005041A6" w:rsidRDefault="00CF425D" w:rsidP="00CF425D">
      <w:pPr>
        <w:pStyle w:val="a8"/>
        <w:ind w:firstLine="709"/>
        <w:jc w:val="both"/>
      </w:pPr>
      <w:r w:rsidRPr="005041A6">
        <w:t>2) принимать участие, а также направлять уполномоченных лиц из числа депутатов Думы городского округа для участия в работе органов местного самоуправления городского округа;</w:t>
      </w:r>
    </w:p>
    <w:p w:rsidR="00CF425D" w:rsidRPr="005041A6" w:rsidRDefault="00CF425D" w:rsidP="00CF425D">
      <w:pPr>
        <w:pStyle w:val="a8"/>
        <w:ind w:firstLine="709"/>
        <w:jc w:val="both"/>
      </w:pPr>
      <w:r w:rsidRPr="005041A6">
        <w:t>3) образовывать совещательные, консультативные и рабочие органы при Думе городского округа;</w:t>
      </w:r>
    </w:p>
    <w:p w:rsidR="00CF425D" w:rsidRPr="005041A6" w:rsidRDefault="00CF425D" w:rsidP="00CF425D">
      <w:pPr>
        <w:pStyle w:val="a8"/>
        <w:ind w:firstLine="709"/>
        <w:jc w:val="both"/>
      </w:pPr>
      <w:r w:rsidRPr="005041A6">
        <w:t>4) выступать по вопросам своей деятельности и деятельности Думы городского округа в средствах массовой информации в преимущественном порядке;</w:t>
      </w:r>
    </w:p>
    <w:p w:rsidR="00CF425D" w:rsidRPr="005041A6" w:rsidRDefault="00CF425D" w:rsidP="00CF425D">
      <w:pPr>
        <w:pStyle w:val="a8"/>
        <w:ind w:firstLine="709"/>
        <w:jc w:val="both"/>
      </w:pPr>
      <w:r w:rsidRPr="005041A6">
        <w:t>5) направлять на рассмотрение органов местного самоуправления городского округа жалобы и обращения граждан;</w:t>
      </w:r>
    </w:p>
    <w:p w:rsidR="00CF425D" w:rsidRPr="005041A6" w:rsidRDefault="00CF425D" w:rsidP="00CF425D">
      <w:pPr>
        <w:pStyle w:val="a8"/>
        <w:ind w:firstLine="709"/>
        <w:jc w:val="both"/>
      </w:pPr>
      <w:r w:rsidRPr="005041A6">
        <w:t>6) иные права, предусмотренные федеральным законодательством, законодательством Приморского края.</w:t>
      </w:r>
    </w:p>
    <w:p w:rsidR="00CF425D" w:rsidRPr="005041A6" w:rsidRDefault="00CF425D" w:rsidP="00CF425D">
      <w:pPr>
        <w:pStyle w:val="a8"/>
        <w:ind w:firstLine="709"/>
        <w:jc w:val="both"/>
      </w:pPr>
      <w:r w:rsidRPr="005041A6">
        <w:t>8. Из числа депутатов Думы городского округа на срок её полномочий по предложению председателя Думы городского округа в порядке, предусмотренном Регламентом Думы городского округа, избирается заместитель председателя Думы городского округа.</w:t>
      </w:r>
    </w:p>
    <w:p w:rsidR="00CF425D" w:rsidRPr="005041A6" w:rsidRDefault="00CF425D" w:rsidP="00CF425D">
      <w:pPr>
        <w:pStyle w:val="a8"/>
        <w:ind w:firstLine="709"/>
        <w:jc w:val="both"/>
      </w:pPr>
      <w:r w:rsidRPr="005041A6">
        <w:t>9. Количество заместителей председателя Думы городского округа и их полномочия определяются Регламентом Думы городского округа, при этом на постоянной основе может работать только один заместитель председателя Думы городского округа.</w:t>
      </w:r>
    </w:p>
    <w:p w:rsidR="00CF425D" w:rsidRPr="005041A6" w:rsidRDefault="00CF425D" w:rsidP="00CF425D">
      <w:pPr>
        <w:pStyle w:val="a8"/>
        <w:ind w:firstLine="709"/>
        <w:jc w:val="both"/>
        <w:rPr>
          <w:u w:val="single"/>
        </w:rPr>
      </w:pPr>
      <w:r w:rsidRPr="005041A6">
        <w:t xml:space="preserve">10. Председатель Думы городского округа, его заместители избираются Думой городского округа на заседании большинством голосов от установленного числа депутатов Думы городского округа. Освобождение (отзыв) от должности председателя Думы городского округа, его заместителей считается состоявшимся, если за него проголосовало не менее двух третей от установленного числа депутатов Думы городского округа. </w:t>
      </w:r>
    </w:p>
    <w:p w:rsidR="00CF425D" w:rsidRPr="005041A6" w:rsidRDefault="00CF425D" w:rsidP="00CF425D">
      <w:pPr>
        <w:pStyle w:val="a8"/>
        <w:spacing w:after="240"/>
        <w:ind w:firstLine="709"/>
        <w:jc w:val="both"/>
      </w:pPr>
      <w:r w:rsidRPr="005041A6">
        <w:t xml:space="preserve">11. Расходы на обеспечение деятельности Думы городского округа предусматриваются в бюджете городского округа на очередной финансовый год и плановый период. </w:t>
      </w:r>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26. Компетенция Думы городского округа</w:t>
      </w:r>
    </w:p>
    <w:p w:rsidR="00CF425D" w:rsidRPr="005041A6" w:rsidRDefault="00CF425D" w:rsidP="00CF425D">
      <w:pPr>
        <w:pStyle w:val="a5"/>
        <w:tabs>
          <w:tab w:val="left" w:pos="821"/>
        </w:tabs>
        <w:spacing w:after="120"/>
        <w:ind w:left="0" w:firstLine="709"/>
        <w:jc w:val="both"/>
        <w:rPr>
          <w:sz w:val="28"/>
          <w:szCs w:val="28"/>
        </w:rPr>
      </w:pPr>
      <w:r w:rsidRPr="005041A6">
        <w:rPr>
          <w:sz w:val="28"/>
          <w:szCs w:val="28"/>
        </w:rPr>
        <w:t>1. В исключительной компетенции Думы городского округа находятся:</w:t>
      </w:r>
    </w:p>
    <w:p w:rsidR="00CF425D" w:rsidRPr="005041A6" w:rsidRDefault="00CF425D" w:rsidP="00CF425D">
      <w:pPr>
        <w:pStyle w:val="a5"/>
        <w:tabs>
          <w:tab w:val="left" w:pos="922"/>
        </w:tabs>
        <w:spacing w:after="120"/>
        <w:ind w:left="0" w:firstLine="709"/>
        <w:jc w:val="both"/>
        <w:rPr>
          <w:sz w:val="28"/>
          <w:szCs w:val="28"/>
        </w:rPr>
      </w:pPr>
      <w:r w:rsidRPr="005041A6">
        <w:rPr>
          <w:sz w:val="28"/>
          <w:szCs w:val="28"/>
        </w:rPr>
        <w:t>1) принятие Устава городского округа и внесение в него изменений и дополнений;</w:t>
      </w:r>
    </w:p>
    <w:p w:rsidR="00CF425D" w:rsidRPr="005041A6" w:rsidRDefault="00CF425D" w:rsidP="00CF425D">
      <w:pPr>
        <w:pStyle w:val="a5"/>
        <w:tabs>
          <w:tab w:val="left" w:pos="922"/>
        </w:tabs>
        <w:ind w:left="0" w:firstLine="709"/>
        <w:jc w:val="both"/>
        <w:rPr>
          <w:sz w:val="28"/>
          <w:szCs w:val="28"/>
        </w:rPr>
      </w:pPr>
      <w:r w:rsidRPr="005041A6">
        <w:rPr>
          <w:sz w:val="28"/>
          <w:szCs w:val="28"/>
        </w:rPr>
        <w:t>2) утверждение бюджета городского округа и отчета о его исполнении;</w:t>
      </w:r>
    </w:p>
    <w:p w:rsidR="00CF425D" w:rsidRPr="005041A6" w:rsidRDefault="00CF425D" w:rsidP="00CF425D">
      <w:pPr>
        <w:pStyle w:val="a5"/>
        <w:tabs>
          <w:tab w:val="left" w:pos="922"/>
        </w:tabs>
        <w:ind w:left="0" w:firstLine="709"/>
        <w:jc w:val="both"/>
        <w:rPr>
          <w:sz w:val="28"/>
          <w:szCs w:val="28"/>
        </w:rPr>
      </w:pPr>
      <w:r w:rsidRPr="005041A6">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CF425D" w:rsidRPr="005041A6" w:rsidRDefault="00CF425D" w:rsidP="00CF425D">
      <w:pPr>
        <w:pStyle w:val="a5"/>
        <w:tabs>
          <w:tab w:val="left" w:pos="922"/>
        </w:tabs>
        <w:ind w:left="0" w:firstLine="709"/>
        <w:jc w:val="both"/>
        <w:rPr>
          <w:sz w:val="28"/>
          <w:szCs w:val="28"/>
        </w:rPr>
      </w:pPr>
      <w:r w:rsidRPr="005041A6">
        <w:rPr>
          <w:sz w:val="28"/>
          <w:szCs w:val="28"/>
        </w:rPr>
        <w:t>4) утверждение стратегии социально-экономического развития городского округа;</w:t>
      </w:r>
    </w:p>
    <w:p w:rsidR="00CF425D" w:rsidRPr="005041A6" w:rsidRDefault="00CF425D" w:rsidP="00CF425D">
      <w:pPr>
        <w:pStyle w:val="a5"/>
        <w:tabs>
          <w:tab w:val="left" w:pos="922"/>
        </w:tabs>
        <w:ind w:left="0" w:firstLine="709"/>
        <w:jc w:val="both"/>
        <w:rPr>
          <w:sz w:val="28"/>
          <w:szCs w:val="28"/>
        </w:rPr>
      </w:pPr>
      <w:r w:rsidRPr="005041A6">
        <w:rPr>
          <w:sz w:val="28"/>
          <w:szCs w:val="28"/>
        </w:rPr>
        <w:t>5) определение порядка управления и распоряжения имуществом, находящимся в муниципальной собственности городского округа;</w:t>
      </w:r>
    </w:p>
    <w:p w:rsidR="00CF425D" w:rsidRPr="005041A6" w:rsidRDefault="00CF425D" w:rsidP="00CF425D">
      <w:pPr>
        <w:pStyle w:val="a5"/>
        <w:tabs>
          <w:tab w:val="left" w:pos="922"/>
        </w:tabs>
        <w:ind w:left="0" w:firstLine="709"/>
        <w:jc w:val="both"/>
        <w:rPr>
          <w:sz w:val="28"/>
          <w:szCs w:val="28"/>
        </w:rPr>
      </w:pPr>
      <w:r w:rsidRPr="005041A6">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F425D" w:rsidRPr="005041A6" w:rsidRDefault="00CF425D" w:rsidP="00CF425D">
      <w:pPr>
        <w:pStyle w:val="a5"/>
        <w:tabs>
          <w:tab w:val="left" w:pos="922"/>
        </w:tabs>
        <w:ind w:left="0" w:firstLine="709"/>
        <w:jc w:val="both"/>
        <w:rPr>
          <w:sz w:val="28"/>
          <w:szCs w:val="28"/>
        </w:rPr>
      </w:pPr>
      <w:r w:rsidRPr="005041A6">
        <w:rPr>
          <w:sz w:val="28"/>
          <w:szCs w:val="28"/>
        </w:rPr>
        <w:t>7) определение порядка материально-технического и организационного обеспечения деятельности органов местного самоуправления городского округа;</w:t>
      </w:r>
    </w:p>
    <w:p w:rsidR="00CF425D" w:rsidRPr="005041A6" w:rsidRDefault="00CF425D" w:rsidP="00CF425D">
      <w:pPr>
        <w:pStyle w:val="a5"/>
        <w:tabs>
          <w:tab w:val="left" w:pos="922"/>
        </w:tabs>
        <w:ind w:left="0" w:firstLine="709"/>
        <w:jc w:val="both"/>
        <w:rPr>
          <w:sz w:val="28"/>
          <w:szCs w:val="28"/>
        </w:rPr>
      </w:pPr>
      <w:r w:rsidRPr="005041A6">
        <w:rPr>
          <w:sz w:val="28"/>
          <w:szCs w:val="28"/>
        </w:rPr>
        <w:t xml:space="preserve">8) </w:t>
      </w:r>
      <w:proofErr w:type="gramStart"/>
      <w:r w:rsidRPr="005041A6">
        <w:rPr>
          <w:sz w:val="28"/>
          <w:szCs w:val="28"/>
        </w:rPr>
        <w:t>контроль за</w:t>
      </w:r>
      <w:proofErr w:type="gramEnd"/>
      <w:r w:rsidRPr="005041A6">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 </w:t>
      </w:r>
    </w:p>
    <w:p w:rsidR="00CF425D" w:rsidRPr="005041A6" w:rsidRDefault="00CF425D" w:rsidP="00CF425D">
      <w:pPr>
        <w:pStyle w:val="a5"/>
        <w:tabs>
          <w:tab w:val="left" w:pos="922"/>
        </w:tabs>
        <w:ind w:left="0" w:firstLine="709"/>
        <w:jc w:val="both"/>
        <w:rPr>
          <w:sz w:val="28"/>
          <w:szCs w:val="28"/>
        </w:rPr>
      </w:pPr>
      <w:r w:rsidRPr="005041A6">
        <w:rPr>
          <w:sz w:val="28"/>
          <w:szCs w:val="28"/>
        </w:rPr>
        <w:t>9) принятие решения об удалении главы городского округа в отставку</w:t>
      </w:r>
      <w:r w:rsidRPr="005041A6">
        <w:t xml:space="preserve"> </w:t>
      </w:r>
      <w:r w:rsidRPr="005041A6">
        <w:rPr>
          <w:sz w:val="28"/>
          <w:szCs w:val="28"/>
        </w:rPr>
        <w:t>в случаях,</w:t>
      </w:r>
      <w:r w:rsidRPr="005041A6">
        <w:t xml:space="preserve"> </w:t>
      </w:r>
      <w:r w:rsidRPr="005041A6">
        <w:rPr>
          <w:sz w:val="28"/>
          <w:szCs w:val="28"/>
        </w:rPr>
        <w:t>предусмотренных Федеральным законом "Об общих принципах организации местного самоуправления в единой системе публичной власти";</w:t>
      </w:r>
    </w:p>
    <w:p w:rsidR="00CF425D" w:rsidRPr="005041A6" w:rsidRDefault="00CF425D" w:rsidP="00CF425D">
      <w:pPr>
        <w:pStyle w:val="a5"/>
        <w:tabs>
          <w:tab w:val="left" w:pos="922"/>
        </w:tabs>
        <w:ind w:left="0" w:firstLine="709"/>
        <w:jc w:val="both"/>
        <w:rPr>
          <w:sz w:val="28"/>
          <w:szCs w:val="28"/>
        </w:rPr>
      </w:pPr>
      <w:r w:rsidRPr="005041A6">
        <w:rPr>
          <w:sz w:val="28"/>
          <w:szCs w:val="28"/>
        </w:rPr>
        <w:t>10) утверждение правил благоустройства территории городского округа;</w:t>
      </w:r>
    </w:p>
    <w:p w:rsidR="00CF425D" w:rsidRPr="005041A6" w:rsidRDefault="00CF425D" w:rsidP="00CF425D">
      <w:pPr>
        <w:pStyle w:val="a5"/>
        <w:tabs>
          <w:tab w:val="left" w:pos="922"/>
        </w:tabs>
        <w:spacing w:after="120"/>
        <w:ind w:left="0" w:firstLine="709"/>
        <w:jc w:val="both"/>
        <w:rPr>
          <w:sz w:val="28"/>
          <w:szCs w:val="28"/>
        </w:rPr>
      </w:pPr>
      <w:r w:rsidRPr="005041A6">
        <w:rPr>
          <w:sz w:val="28"/>
          <w:szCs w:val="28"/>
        </w:rPr>
        <w:t>11) заслушивание ежегодных отчетов главы городского округа о результатах его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Думой городского округа.</w:t>
      </w:r>
    </w:p>
    <w:p w:rsidR="00CF425D" w:rsidRPr="005041A6" w:rsidRDefault="00CF425D" w:rsidP="00CF425D">
      <w:pPr>
        <w:pStyle w:val="a5"/>
        <w:tabs>
          <w:tab w:val="left" w:pos="898"/>
        </w:tabs>
        <w:spacing w:after="240"/>
        <w:ind w:left="0" w:firstLine="709"/>
        <w:jc w:val="both"/>
        <w:rPr>
          <w:strike/>
          <w:sz w:val="28"/>
          <w:szCs w:val="28"/>
        </w:rPr>
      </w:pPr>
      <w:r w:rsidRPr="005041A6">
        <w:rPr>
          <w:sz w:val="28"/>
          <w:szCs w:val="28"/>
        </w:rPr>
        <w:t>2. Иные полномочия Думы городского округа</w:t>
      </w:r>
      <w:r w:rsidRPr="005041A6">
        <w:t xml:space="preserve"> </w:t>
      </w:r>
      <w:r w:rsidRPr="005041A6">
        <w:rPr>
          <w:sz w:val="28"/>
          <w:szCs w:val="28"/>
        </w:rPr>
        <w:t xml:space="preserve">определяются действующим законодательством. </w:t>
      </w:r>
    </w:p>
    <w:p w:rsidR="00CF425D" w:rsidRPr="005041A6" w:rsidRDefault="00CF425D" w:rsidP="00CF425D">
      <w:pPr>
        <w:pStyle w:val="a8"/>
        <w:spacing w:after="240"/>
        <w:ind w:firstLine="709"/>
        <w:jc w:val="both"/>
        <w:rPr>
          <w:b/>
          <w:bCs/>
        </w:rPr>
      </w:pPr>
      <w:r w:rsidRPr="005041A6">
        <w:rPr>
          <w:b/>
          <w:bCs/>
        </w:rPr>
        <w:t xml:space="preserve">Статья 27. Досрочное прекращение полномочий </w:t>
      </w:r>
      <w:bookmarkStart w:id="14" w:name="_Hlk201238189"/>
      <w:r w:rsidRPr="005041A6">
        <w:rPr>
          <w:b/>
          <w:bCs/>
        </w:rPr>
        <w:t>Думы городского округа</w:t>
      </w:r>
      <w:bookmarkEnd w:id="14"/>
    </w:p>
    <w:p w:rsidR="00CF425D" w:rsidRPr="005041A6" w:rsidRDefault="00CF425D" w:rsidP="00CF425D">
      <w:pPr>
        <w:pStyle w:val="a8"/>
        <w:ind w:firstLine="709"/>
        <w:jc w:val="both"/>
      </w:pPr>
      <w:r w:rsidRPr="005041A6">
        <w:t xml:space="preserve">1. Полномочия </w:t>
      </w:r>
      <w:bookmarkStart w:id="15" w:name="_Hlk201238553"/>
      <w:r w:rsidRPr="005041A6">
        <w:t>Думы городского округа</w:t>
      </w:r>
      <w:bookmarkEnd w:id="15"/>
      <w:r w:rsidRPr="005041A6">
        <w:t xml:space="preserve"> прекращаются досрочно в следующих случаях:</w:t>
      </w:r>
    </w:p>
    <w:p w:rsidR="00CF425D" w:rsidRPr="005041A6" w:rsidRDefault="00CF425D" w:rsidP="00CF425D">
      <w:pPr>
        <w:pStyle w:val="a8"/>
        <w:ind w:firstLine="709"/>
        <w:jc w:val="both"/>
      </w:pPr>
      <w:r w:rsidRPr="005041A6">
        <w:t>1) вступление в силу закона Приморского края о ее роспуске;</w:t>
      </w:r>
    </w:p>
    <w:p w:rsidR="00CF425D" w:rsidRPr="005041A6" w:rsidRDefault="00CF425D" w:rsidP="00CF425D">
      <w:pPr>
        <w:pStyle w:val="a8"/>
        <w:ind w:firstLine="709"/>
        <w:jc w:val="both"/>
      </w:pPr>
      <w:r w:rsidRPr="005041A6">
        <w:t>2) принятие Думой городского округа в порядке, определенном настоящим Уставом, решения о самороспуске;</w:t>
      </w:r>
    </w:p>
    <w:p w:rsidR="00CF425D" w:rsidRPr="005041A6" w:rsidRDefault="00CF425D" w:rsidP="00CF425D">
      <w:pPr>
        <w:pStyle w:val="a8"/>
        <w:ind w:firstLine="709"/>
        <w:jc w:val="both"/>
      </w:pPr>
      <w:r w:rsidRPr="005041A6">
        <w:t>3) вступление в силу решения Приморского краевого суда о неправомочности данного состава депутатов Думы городского округа, в том числе в связи со сложением депутатами своих полномочий;</w:t>
      </w:r>
    </w:p>
    <w:p w:rsidR="00CF425D" w:rsidRPr="005041A6" w:rsidRDefault="00CF425D" w:rsidP="00CF425D">
      <w:pPr>
        <w:pStyle w:val="a8"/>
        <w:ind w:firstLine="709"/>
        <w:jc w:val="both"/>
      </w:pPr>
      <w:r w:rsidRPr="005041A6">
        <w:t>4) преобразование городского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CF425D" w:rsidRPr="005041A6" w:rsidRDefault="00CF425D" w:rsidP="00CF425D">
      <w:pPr>
        <w:pStyle w:val="a8"/>
        <w:ind w:firstLine="709"/>
        <w:jc w:val="both"/>
      </w:pPr>
      <w:r w:rsidRPr="005041A6">
        <w:t>5) увеличение численности избирателей городского округа более чем на 25 процентов;</w:t>
      </w:r>
    </w:p>
    <w:p w:rsidR="00CF425D" w:rsidRPr="005041A6" w:rsidRDefault="00CF425D" w:rsidP="00DC4B27">
      <w:pPr>
        <w:pStyle w:val="a8"/>
        <w:ind w:firstLine="709"/>
        <w:jc w:val="both"/>
      </w:pPr>
      <w:r w:rsidRPr="005041A6">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F425D" w:rsidRPr="005041A6" w:rsidRDefault="00CF425D" w:rsidP="00DC4B27">
      <w:pPr>
        <w:pStyle w:val="a8"/>
        <w:ind w:firstLine="709"/>
        <w:jc w:val="both"/>
      </w:pPr>
      <w:r w:rsidRPr="005041A6">
        <w:t>2. В случае вступления в силу закона Приморского края о роспуске Думы городского округа, ее полномочия прекращаются досрочно со дня вступления в силу закона Приморского края о ее роспуске.</w:t>
      </w:r>
    </w:p>
    <w:p w:rsidR="00CF425D" w:rsidRPr="005041A6" w:rsidRDefault="00CF425D" w:rsidP="00CF425D">
      <w:pPr>
        <w:pStyle w:val="a8"/>
        <w:ind w:firstLine="709"/>
        <w:jc w:val="both"/>
      </w:pPr>
      <w:r w:rsidRPr="005041A6">
        <w:t>3. Губернатор Приморского края вносит в Законодательное Собрание Приморского края проект закона Приморского края о роспуске Думы городского округа в течение трех месяцев со дня вступления в силу решения суда, установившего:</w:t>
      </w:r>
    </w:p>
    <w:p w:rsidR="00CF425D" w:rsidRPr="005041A6" w:rsidRDefault="00CF425D" w:rsidP="00CF425D">
      <w:pPr>
        <w:pStyle w:val="a8"/>
        <w:ind w:firstLine="709"/>
        <w:jc w:val="both"/>
      </w:pPr>
      <w:proofErr w:type="gramStart"/>
      <w:r w:rsidRPr="005041A6">
        <w:t>1) факт принятия Думой городского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Приморского края, законам Приморского края, настоящему Уставу, при условии, что Дума городского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w:t>
      </w:r>
      <w:proofErr w:type="gramEnd"/>
      <w:r w:rsidRPr="005041A6">
        <w:t xml:space="preserve"> решения суда, в том числе не отменила соответствующий нормативный правовой акт;</w:t>
      </w:r>
    </w:p>
    <w:p w:rsidR="00CF425D" w:rsidRPr="005041A6" w:rsidRDefault="00CF425D" w:rsidP="00CF425D">
      <w:pPr>
        <w:pStyle w:val="a8"/>
        <w:ind w:firstLine="709"/>
        <w:jc w:val="both"/>
      </w:pPr>
      <w:r w:rsidRPr="005041A6">
        <w:t>2) что избранная в правомочном составе Дума городского округа в течение трех месяцев подряд не проводила заседание;</w:t>
      </w:r>
    </w:p>
    <w:p w:rsidR="00CF425D" w:rsidRPr="005041A6" w:rsidRDefault="00CF425D" w:rsidP="00CF425D">
      <w:pPr>
        <w:pStyle w:val="a8"/>
        <w:ind w:firstLine="709"/>
        <w:jc w:val="both"/>
      </w:pPr>
      <w:r w:rsidRPr="005041A6">
        <w:t>3) что вновь избранная в правомочном составе Дума городского округа в течение трех месяцев подряд со дня ее избрания не проводила заседание.</w:t>
      </w:r>
    </w:p>
    <w:p w:rsidR="00CF425D" w:rsidRPr="005041A6" w:rsidRDefault="00CF425D" w:rsidP="00CF425D">
      <w:pPr>
        <w:pStyle w:val="a8"/>
        <w:ind w:firstLine="709"/>
        <w:jc w:val="both"/>
      </w:pPr>
      <w:r w:rsidRPr="005041A6">
        <w:t>4. Закон Приморского края о роспуске Думы городского округа может быть обжалован в судебном порядке в течение 10 дней со дня вступления в силу.</w:t>
      </w:r>
    </w:p>
    <w:p w:rsidR="00CF425D" w:rsidRPr="005041A6" w:rsidRDefault="00CF425D" w:rsidP="00CF425D">
      <w:pPr>
        <w:pStyle w:val="a8"/>
        <w:ind w:firstLine="709"/>
        <w:jc w:val="both"/>
      </w:pPr>
      <w:r w:rsidRPr="005041A6">
        <w:t>5. </w:t>
      </w:r>
      <w:proofErr w:type="gramStart"/>
      <w:r w:rsidRPr="005041A6">
        <w:t>Депутаты Думы городского округа, распущенной на основании пунктов 2 и 3 части 3 настоящей статьи, вправе в течение 10 дней со дня вступления в силу закона Приморского края о роспуске Думы городского округа обратиться в суд с заявлением для установления факта отсутствия их вины за непроведение Думой городского округа правомочного заседания в течение трех месяцев подряд.</w:t>
      </w:r>
      <w:proofErr w:type="gramEnd"/>
    </w:p>
    <w:p w:rsidR="00CF425D" w:rsidRPr="005041A6" w:rsidRDefault="00CF425D" w:rsidP="00CF425D">
      <w:pPr>
        <w:pStyle w:val="a8"/>
        <w:spacing w:before="120"/>
        <w:ind w:firstLine="709"/>
        <w:jc w:val="both"/>
      </w:pPr>
      <w:r w:rsidRPr="005041A6">
        <w:t>6. Досрочное прекращение полномочий Думы городского округа влечет за собой досрочное прекращение полномочий ее депутатов.</w:t>
      </w:r>
    </w:p>
    <w:p w:rsidR="00CF425D" w:rsidRPr="005041A6" w:rsidRDefault="00CF425D" w:rsidP="00CF425D">
      <w:pPr>
        <w:pStyle w:val="a8"/>
        <w:spacing w:before="120"/>
        <w:ind w:firstLine="709"/>
        <w:jc w:val="both"/>
      </w:pPr>
      <w:r w:rsidRPr="005041A6">
        <w:t>7. В случае досрочного прекращения полномочий Думы городского округа досрочные выборы в указанный представительный орган проводятся в сроки, установленные федеральным законом.</w:t>
      </w:r>
    </w:p>
    <w:p w:rsidR="00CF425D" w:rsidRPr="005041A6" w:rsidRDefault="00CF425D" w:rsidP="00CF425D">
      <w:pPr>
        <w:pStyle w:val="a8"/>
        <w:spacing w:before="240" w:after="240"/>
        <w:ind w:firstLine="709"/>
        <w:jc w:val="both"/>
        <w:rPr>
          <w:b/>
          <w:bCs/>
        </w:rPr>
      </w:pPr>
      <w:r w:rsidRPr="005041A6">
        <w:rPr>
          <w:b/>
          <w:bCs/>
        </w:rPr>
        <w:t>Статья 28. Порядок принятия решения Думы городского округа о самороспуске</w:t>
      </w:r>
    </w:p>
    <w:p w:rsidR="00CF425D" w:rsidRPr="005041A6" w:rsidRDefault="00CF425D" w:rsidP="00CF425D">
      <w:pPr>
        <w:pStyle w:val="a8"/>
        <w:spacing w:before="240" w:after="240"/>
        <w:ind w:firstLine="709"/>
        <w:jc w:val="both"/>
        <w:rPr>
          <w:bCs/>
          <w:iCs/>
        </w:rPr>
      </w:pPr>
      <w:r w:rsidRPr="005041A6">
        <w:rPr>
          <w:bCs/>
          <w:iCs/>
        </w:rPr>
        <w:t xml:space="preserve">1. Дума городского округа имеет право принять решение о самороспуске. С инициативой о самороспуске Думы городского округа имеет право обратиться депутат Думы городского округа, группа депутатов Думы городского округа и глава городского округа. Вопрос о самороспуске Думы городского округа вносится в повестку на очередное заседание Думы городского округа. Решение о самороспуске Думы городского округа считается принятым, если за самороспуск Думы городского округа проголосовало не менее двух третей от установленного числа депутатов. Решение, принятое по вопросу о самороспуске Думы городского округа, и итоги голосования по вопросу о самороспуске Думы городского округа подлежат обнародованию в срок не позднее 10 дней со дня принятия указанного решения.  </w:t>
      </w:r>
    </w:p>
    <w:p w:rsidR="00CF425D" w:rsidRPr="005041A6" w:rsidRDefault="00CF425D" w:rsidP="00CF425D">
      <w:pPr>
        <w:pStyle w:val="21"/>
        <w:spacing w:after="240"/>
        <w:ind w:left="0" w:firstLine="709"/>
        <w:jc w:val="both"/>
        <w:rPr>
          <w:rFonts w:ascii="Times New Roman" w:hAnsi="Times New Roman" w:cs="Times New Roman"/>
          <w:b/>
          <w:sz w:val="28"/>
          <w:szCs w:val="28"/>
        </w:rPr>
      </w:pPr>
      <w:bookmarkStart w:id="16" w:name="_Hlk201226991"/>
      <w:r w:rsidRPr="005041A6">
        <w:rPr>
          <w:rFonts w:ascii="Times New Roman" w:hAnsi="Times New Roman" w:cs="Times New Roman"/>
          <w:b/>
          <w:sz w:val="28"/>
          <w:szCs w:val="28"/>
        </w:rPr>
        <w:t xml:space="preserve">Статья 29. Глава городского округа. Временно </w:t>
      </w:r>
      <w:proofErr w:type="gramStart"/>
      <w:r w:rsidRPr="005041A6">
        <w:rPr>
          <w:rFonts w:ascii="Times New Roman" w:hAnsi="Times New Roman" w:cs="Times New Roman"/>
          <w:b/>
          <w:sz w:val="28"/>
          <w:szCs w:val="28"/>
        </w:rPr>
        <w:t>исполняющий</w:t>
      </w:r>
      <w:proofErr w:type="gramEnd"/>
      <w:r w:rsidRPr="005041A6">
        <w:rPr>
          <w:rFonts w:ascii="Times New Roman" w:hAnsi="Times New Roman" w:cs="Times New Roman"/>
          <w:b/>
          <w:sz w:val="28"/>
          <w:szCs w:val="28"/>
        </w:rPr>
        <w:t xml:space="preserve"> полномочия главы городского округа </w:t>
      </w:r>
      <w:bookmarkEnd w:id="16"/>
    </w:p>
    <w:p w:rsidR="00CF425D" w:rsidRPr="005041A6" w:rsidRDefault="00CF425D" w:rsidP="00CF425D">
      <w:pPr>
        <w:pStyle w:val="21"/>
        <w:spacing w:after="120"/>
        <w:ind w:left="0" w:firstLine="709"/>
        <w:jc w:val="both"/>
        <w:rPr>
          <w:rFonts w:ascii="Times New Roman" w:hAnsi="Times New Roman" w:cs="Times New Roman"/>
          <w:sz w:val="28"/>
          <w:szCs w:val="28"/>
        </w:rPr>
      </w:pPr>
      <w:r w:rsidRPr="005041A6">
        <w:rPr>
          <w:rFonts w:ascii="Times New Roman" w:hAnsi="Times New Roman" w:cs="Times New Roman"/>
          <w:sz w:val="28"/>
          <w:szCs w:val="28"/>
        </w:rPr>
        <w:t>1. Глава городского округа является высшим должностным лицом городского округа и наделяется в соответствии с Федеральным законом "Об общих принципах организации местного самоуправления в единой системе публичной власти" и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w:t>
      </w:r>
    </w:p>
    <w:p w:rsidR="00CF425D" w:rsidRPr="005041A6" w:rsidRDefault="00CF425D" w:rsidP="00CF425D">
      <w:pPr>
        <w:pStyle w:val="a8"/>
        <w:ind w:firstLine="709"/>
        <w:jc w:val="both"/>
      </w:pPr>
      <w:r w:rsidRPr="005041A6">
        <w:t>2. Глава городского округа избирается Думой городского округа из числа кандидатов, представленных Губернатором Приморского края, и возглавляет администрацию городского округа.</w:t>
      </w:r>
    </w:p>
    <w:p w:rsidR="00CF425D" w:rsidRPr="005041A6" w:rsidRDefault="00CF425D" w:rsidP="00CF425D">
      <w:pPr>
        <w:pStyle w:val="a8"/>
        <w:ind w:firstLine="709"/>
        <w:jc w:val="both"/>
      </w:pPr>
      <w:r w:rsidRPr="005041A6">
        <w:t>Глава городского округа осуществляет свои полномочия на постоянной основе. Срок полномочий главы городского округа составляет пять лет.</w:t>
      </w:r>
    </w:p>
    <w:p w:rsidR="00CF425D" w:rsidRPr="005041A6" w:rsidRDefault="00CF425D" w:rsidP="00CF425D">
      <w:pPr>
        <w:pStyle w:val="a8"/>
        <w:ind w:firstLine="709"/>
        <w:jc w:val="both"/>
        <w:rPr>
          <w:i/>
          <w:iCs/>
        </w:rPr>
      </w:pPr>
      <w:r w:rsidRPr="005041A6">
        <w:t>3. Глава городского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
    <w:p w:rsidR="00CF425D" w:rsidRPr="005041A6" w:rsidRDefault="00CF425D" w:rsidP="00CF425D">
      <w:pPr>
        <w:pStyle w:val="a8"/>
        <w:ind w:firstLine="709"/>
        <w:jc w:val="both"/>
      </w:pPr>
      <w:r w:rsidRPr="005041A6">
        <w:t xml:space="preserve">4. Глава городского округа </w:t>
      </w:r>
      <w:proofErr w:type="gramStart"/>
      <w:r w:rsidRPr="005041A6">
        <w:t>подконтролен</w:t>
      </w:r>
      <w:proofErr w:type="gramEnd"/>
      <w:r w:rsidRPr="005041A6">
        <w:t xml:space="preserve"> и подотчетен населению городского округа и Думе городского округа.</w:t>
      </w:r>
    </w:p>
    <w:p w:rsidR="00CF425D" w:rsidRPr="005041A6" w:rsidRDefault="00CF425D" w:rsidP="00CF425D">
      <w:pPr>
        <w:pStyle w:val="a8"/>
        <w:ind w:firstLine="709"/>
        <w:jc w:val="both"/>
      </w:pPr>
      <w:r w:rsidRPr="005041A6">
        <w:t>5. Глава городского округа представляет Думе городского округа ежегодный отчет о результатах своей деятельности, деятельности администрации городского округа и иных подведомственных ему органов местного самоуправления, в том числе о решении вопросов, поставленных Думой городского округа.</w:t>
      </w:r>
    </w:p>
    <w:p w:rsidR="00CF425D" w:rsidRPr="005041A6" w:rsidRDefault="00CF425D" w:rsidP="00CF425D">
      <w:pPr>
        <w:pStyle w:val="a8"/>
        <w:ind w:firstLine="709"/>
        <w:jc w:val="both"/>
      </w:pPr>
      <w:r w:rsidRPr="005041A6">
        <w:t>6. В соответствии с принципом единства системы публичной власти</w:t>
      </w:r>
      <w:r w:rsidRPr="005041A6">
        <w:rPr>
          <w:color w:val="7030A0"/>
        </w:rPr>
        <w:t>,</w:t>
      </w:r>
      <w:r w:rsidRPr="005041A6">
        <w:t xml:space="preserve"> глава городского округа одновременно замещает государственную должность Приморского края и муниципальную должность.</w:t>
      </w:r>
    </w:p>
    <w:p w:rsidR="00CF425D" w:rsidRPr="005041A6" w:rsidRDefault="00CF425D" w:rsidP="00CF425D">
      <w:pPr>
        <w:pStyle w:val="a8"/>
        <w:ind w:firstLine="709"/>
        <w:jc w:val="both"/>
        <w:rPr>
          <w:i/>
          <w:iCs/>
        </w:rPr>
      </w:pPr>
      <w:r w:rsidRPr="005041A6">
        <w:t>7. В случае</w:t>
      </w:r>
      <w:proofErr w:type="gramStart"/>
      <w:r w:rsidRPr="005041A6">
        <w:t>,</w:t>
      </w:r>
      <w:proofErr w:type="gramEnd"/>
      <w:r w:rsidRPr="005041A6">
        <w:t xml:space="preserve"> если глава городского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по его письменному распоряжению, первый заместитель главы администрации городского округа. В случае отсутствия такого письменного распоряжения, полномочия главы городского округа временно, по решению Думы городского округа, исполняет один из заместителей главы администрации городского округа.   </w:t>
      </w:r>
    </w:p>
    <w:p w:rsidR="00CF425D" w:rsidRPr="005041A6" w:rsidRDefault="00CF425D" w:rsidP="00CF425D">
      <w:pPr>
        <w:pStyle w:val="a8"/>
        <w:ind w:firstLine="709"/>
        <w:jc w:val="both"/>
      </w:pPr>
      <w:r w:rsidRPr="005041A6">
        <w:t xml:space="preserve">8. Временно исполняющий полномочия главы городского округа в случаях, предусмотренных </w:t>
      </w:r>
      <w:bookmarkStart w:id="17" w:name="_Hlk201325989"/>
      <w:r w:rsidRPr="005041A6">
        <w:t>частью 16 статьи 21 Федерального закона "Об общих принципах организации местного самоуправления в единой системе публичной власти</w:t>
      </w:r>
      <w:bookmarkEnd w:id="17"/>
      <w:r w:rsidRPr="005041A6">
        <w:t>", назначается Губернатором Приморского края на срок до дня избрания главы городского округа в установленном порядке и вступления его в должность.</w:t>
      </w:r>
    </w:p>
    <w:p w:rsidR="00CF425D" w:rsidRPr="005041A6" w:rsidRDefault="00CF425D" w:rsidP="00CF425D">
      <w:pPr>
        <w:pStyle w:val="a8"/>
        <w:ind w:firstLine="709"/>
        <w:jc w:val="both"/>
      </w:pPr>
      <w:r w:rsidRPr="005041A6">
        <w:t xml:space="preserve">9. Временно </w:t>
      </w:r>
      <w:proofErr w:type="gramStart"/>
      <w:r w:rsidRPr="005041A6">
        <w:t>исполняющий</w:t>
      </w:r>
      <w:proofErr w:type="gramEnd"/>
      <w:r w:rsidRPr="005041A6">
        <w:t xml:space="preserve"> полномочия главы городского округа обладает правами и обязанностями главы городского округа.</w:t>
      </w:r>
    </w:p>
    <w:p w:rsidR="00CF425D" w:rsidRPr="005041A6" w:rsidRDefault="00CF425D" w:rsidP="00CF425D">
      <w:pPr>
        <w:pStyle w:val="a8"/>
        <w:ind w:firstLine="709"/>
        <w:jc w:val="both"/>
      </w:pPr>
      <w:r w:rsidRPr="005041A6">
        <w:t xml:space="preserve">10. Объем полномочий временно исполняющего полномочия главы городского округа может быть ограничен нормативным правовым актом Губернатора Приморского </w:t>
      </w:r>
      <w:proofErr w:type="gramStart"/>
      <w:r w:rsidRPr="005041A6">
        <w:t>края</w:t>
      </w:r>
      <w:proofErr w:type="gramEnd"/>
      <w:r w:rsidRPr="005041A6">
        <w:t xml:space="preserve"> о назначении временно исполняющего полномочия главы городского округа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w:t>
      </w:r>
    </w:p>
    <w:p w:rsidR="00CF425D" w:rsidRPr="005041A6" w:rsidRDefault="00CF425D" w:rsidP="00CF425D">
      <w:pPr>
        <w:pStyle w:val="a8"/>
        <w:ind w:firstLine="709"/>
        <w:jc w:val="both"/>
      </w:pPr>
      <w:r w:rsidRPr="005041A6">
        <w:t>11. </w:t>
      </w:r>
      <w:proofErr w:type="gramStart"/>
      <w:r w:rsidRPr="005041A6">
        <w:t>На временно исполняющего полномочия главы городского округа, назначаемого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"Об общих принципах организации местного самоуправления в единой системе публичной власти", другими федеральными законами, иными нормативными правовыми актами Российской Федерации для</w:t>
      </w:r>
      <w:proofErr w:type="gramEnd"/>
      <w:r w:rsidRPr="005041A6">
        <w:t xml:space="preserve"> главы городского округа в целях противодействия коррупции.</w:t>
      </w:r>
    </w:p>
    <w:p w:rsidR="00CF425D" w:rsidRPr="005041A6" w:rsidRDefault="00CF425D" w:rsidP="00CF425D">
      <w:pPr>
        <w:pStyle w:val="a8"/>
        <w:spacing w:before="120"/>
        <w:ind w:firstLine="709"/>
        <w:jc w:val="both"/>
      </w:pPr>
      <w:r w:rsidRPr="005041A6">
        <w:t>12. </w:t>
      </w:r>
      <w:proofErr w:type="gramStart"/>
      <w:r w:rsidRPr="005041A6">
        <w:t>Временно исполняющий полномочия главы городского округа, назначаемый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представляет в порядке, установленном для главы городского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w:t>
      </w:r>
      <w:proofErr w:type="gramEnd"/>
      <w:r w:rsidRPr="005041A6">
        <w:t xml:space="preserve"> супруги (супруга) и несовершеннолетних детей.</w:t>
      </w:r>
    </w:p>
    <w:p w:rsidR="00CF425D" w:rsidRPr="005041A6" w:rsidRDefault="00CF425D" w:rsidP="00CF425D">
      <w:pPr>
        <w:pStyle w:val="a8"/>
        <w:spacing w:before="120"/>
        <w:ind w:firstLine="709"/>
        <w:jc w:val="both"/>
        <w:rPr>
          <w:color w:val="000000" w:themeColor="text1"/>
        </w:rPr>
      </w:pPr>
      <w:r w:rsidRPr="005041A6">
        <w:t xml:space="preserve">13. Временно </w:t>
      </w:r>
      <w:proofErr w:type="gramStart"/>
      <w:r w:rsidRPr="005041A6">
        <w:t>исполняющий</w:t>
      </w:r>
      <w:proofErr w:type="gramEnd"/>
      <w:r w:rsidRPr="005041A6">
        <w:t xml:space="preserve"> полномочия главы городского округа, назначаемый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дополнительно представляет сведения, указанные </w:t>
      </w:r>
      <w:r w:rsidRPr="005041A6">
        <w:rPr>
          <w:color w:val="000000" w:themeColor="text1"/>
        </w:rPr>
        <w:t>в части 12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CF425D" w:rsidRPr="005041A6" w:rsidRDefault="00CF425D" w:rsidP="00CF425D">
      <w:pPr>
        <w:pStyle w:val="a8"/>
        <w:spacing w:after="240"/>
        <w:ind w:firstLine="709"/>
        <w:jc w:val="both"/>
        <w:rPr>
          <w:highlight w:val="red"/>
        </w:rPr>
      </w:pPr>
      <w:r w:rsidRPr="005041A6">
        <w:rPr>
          <w:color w:val="000000" w:themeColor="text1"/>
        </w:rPr>
        <w:t>14. Нарушение требований, установленных частями 11-13 настоящей статьи, является основанием для досрочного прекращения полномочий</w:t>
      </w:r>
      <w:r w:rsidRPr="005041A6">
        <w:t xml:space="preserve"> временно исполняющего полномочия главы городского округа, назначаемого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w:t>
      </w:r>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 xml:space="preserve">Статья 30. Порядок вступления в должность главы городского округа </w:t>
      </w:r>
    </w:p>
    <w:p w:rsidR="00CF425D" w:rsidRPr="005041A6" w:rsidRDefault="00CF425D" w:rsidP="00CF425D">
      <w:pPr>
        <w:pStyle w:val="21"/>
        <w:spacing w:after="120"/>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 xml:space="preserve">Днем вступления главы городского округа в должность считается день публичного принятия им присяги, в порядке, утвержденном постановлением администрации городского округа. </w:t>
      </w:r>
    </w:p>
    <w:p w:rsidR="00CF425D" w:rsidRPr="005041A6" w:rsidRDefault="00CF425D" w:rsidP="00CF425D">
      <w:pPr>
        <w:pStyle w:val="21"/>
        <w:spacing w:after="120"/>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Дата принятия главой городского округа присяги совпадает с днем заседания Думы городского округа, на котором состоялось его избрание.</w:t>
      </w:r>
    </w:p>
    <w:p w:rsidR="00CF425D" w:rsidRPr="005041A6" w:rsidRDefault="00CF425D" w:rsidP="00CF425D">
      <w:pPr>
        <w:pStyle w:val="21"/>
        <w:spacing w:after="120"/>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Глава городского округа принимает присягу следующего содержания:</w:t>
      </w:r>
    </w:p>
    <w:p w:rsidR="00CF425D" w:rsidRPr="005041A6" w:rsidRDefault="00CF425D" w:rsidP="00CF425D">
      <w:pPr>
        <w:spacing w:after="120"/>
        <w:ind w:firstLine="709"/>
        <w:jc w:val="both"/>
        <w:rPr>
          <w:sz w:val="28"/>
          <w:szCs w:val="28"/>
          <w:lang w:eastAsia="en-US"/>
        </w:rPr>
      </w:pPr>
      <w:r w:rsidRPr="005041A6">
        <w:rPr>
          <w:sz w:val="28"/>
          <w:szCs w:val="28"/>
          <w:lang w:eastAsia="en-US"/>
        </w:rPr>
        <w:t xml:space="preserve">"Я, (фамилия, имя, отчество), вступая в должность главы </w:t>
      </w:r>
      <w:proofErr w:type="gramStart"/>
      <w:r w:rsidRPr="005041A6">
        <w:rPr>
          <w:sz w:val="28"/>
          <w:szCs w:val="28"/>
          <w:lang w:eastAsia="en-US"/>
        </w:rPr>
        <w:t>Уссурийского</w:t>
      </w:r>
      <w:proofErr w:type="gramEnd"/>
      <w:r w:rsidRPr="005041A6">
        <w:rPr>
          <w:sz w:val="28"/>
          <w:szCs w:val="28"/>
          <w:lang w:eastAsia="en-US"/>
        </w:rPr>
        <w:t xml:space="preserve"> городского округа, торжественно клянусь:</w:t>
      </w:r>
    </w:p>
    <w:p w:rsidR="00CF425D" w:rsidRPr="005041A6" w:rsidRDefault="00CF425D" w:rsidP="00CF425D">
      <w:pPr>
        <w:spacing w:after="120"/>
        <w:ind w:firstLine="539"/>
        <w:jc w:val="both"/>
        <w:rPr>
          <w:sz w:val="28"/>
          <w:szCs w:val="28"/>
          <w:lang w:eastAsia="en-US"/>
        </w:rPr>
      </w:pPr>
      <w:r w:rsidRPr="005041A6">
        <w:rPr>
          <w:sz w:val="28"/>
          <w:szCs w:val="28"/>
          <w:lang w:eastAsia="en-US"/>
        </w:rPr>
        <w:t xml:space="preserve">соблюдать </w:t>
      </w:r>
      <w:hyperlink r:id="rId10" w:history="1">
        <w:r w:rsidRPr="005041A6">
          <w:rPr>
            <w:sz w:val="28"/>
            <w:szCs w:val="28"/>
            <w:lang w:eastAsia="en-US"/>
          </w:rPr>
          <w:t>Конституцию</w:t>
        </w:r>
      </w:hyperlink>
      <w:r w:rsidRPr="005041A6">
        <w:rPr>
          <w:sz w:val="28"/>
          <w:szCs w:val="28"/>
          <w:lang w:eastAsia="en-US"/>
        </w:rPr>
        <w:t xml:space="preserve"> Российской Федерации, законы Российской Федерации и Приморского края, Устав Уссурийского городского округа;</w:t>
      </w:r>
    </w:p>
    <w:p w:rsidR="00CF425D" w:rsidRPr="005041A6" w:rsidRDefault="00CF425D" w:rsidP="00CF425D">
      <w:pPr>
        <w:spacing w:after="120"/>
        <w:ind w:firstLine="539"/>
        <w:jc w:val="both"/>
        <w:rPr>
          <w:sz w:val="28"/>
          <w:szCs w:val="28"/>
          <w:lang w:eastAsia="en-US"/>
        </w:rPr>
      </w:pPr>
      <w:proofErr w:type="gramStart"/>
      <w:r w:rsidRPr="005041A6">
        <w:rPr>
          <w:sz w:val="28"/>
          <w:szCs w:val="28"/>
          <w:lang w:eastAsia="en-US"/>
        </w:rPr>
        <w:t>честно и добросовестно выполнять возложенные на меня высокие обязанности главы Уссурийского городского округа;</w:t>
      </w:r>
      <w:proofErr w:type="gramEnd"/>
    </w:p>
    <w:p w:rsidR="00CF425D" w:rsidRPr="005041A6" w:rsidRDefault="00CF425D" w:rsidP="00CF425D">
      <w:pPr>
        <w:spacing w:after="120"/>
        <w:ind w:firstLine="539"/>
        <w:jc w:val="both"/>
        <w:rPr>
          <w:sz w:val="28"/>
          <w:szCs w:val="28"/>
          <w:lang w:eastAsia="en-US"/>
        </w:rPr>
      </w:pPr>
      <w:proofErr w:type="gramStart"/>
      <w:r w:rsidRPr="005041A6">
        <w:rPr>
          <w:sz w:val="28"/>
          <w:szCs w:val="28"/>
          <w:lang w:eastAsia="en-US"/>
        </w:rPr>
        <w:t>охранять, уважать и защищать гражданские права и свободы жителей Уссурийского городского округа;</w:t>
      </w:r>
      <w:proofErr w:type="gramEnd"/>
    </w:p>
    <w:p w:rsidR="00CF425D" w:rsidRPr="005041A6" w:rsidRDefault="00CF425D" w:rsidP="00CF425D">
      <w:pPr>
        <w:spacing w:after="240"/>
        <w:ind w:firstLine="539"/>
        <w:jc w:val="both"/>
        <w:rPr>
          <w:sz w:val="28"/>
          <w:szCs w:val="28"/>
          <w:u w:val="single"/>
          <w:lang w:eastAsia="en-US"/>
        </w:rPr>
      </w:pPr>
      <w:r w:rsidRPr="005041A6">
        <w:rPr>
          <w:sz w:val="28"/>
          <w:szCs w:val="28"/>
          <w:lang w:eastAsia="en-US"/>
        </w:rPr>
        <w:t xml:space="preserve">в полной мере использовать предоставленные мне полномочия для всестороннего развития территории и повышения благосостояния жителей Уссурийского городского округа".  </w:t>
      </w:r>
      <w:r w:rsidRPr="005041A6">
        <w:rPr>
          <w:sz w:val="28"/>
          <w:szCs w:val="28"/>
          <w:u w:val="single"/>
          <w:lang w:eastAsia="en-US"/>
        </w:rPr>
        <w:t xml:space="preserve"> </w:t>
      </w:r>
    </w:p>
    <w:p w:rsidR="00CF425D" w:rsidRPr="005041A6" w:rsidRDefault="00CF425D" w:rsidP="00CF425D">
      <w:pPr>
        <w:pStyle w:val="a8"/>
        <w:spacing w:after="240"/>
        <w:ind w:firstLine="709"/>
        <w:jc w:val="both"/>
        <w:rPr>
          <w:b/>
          <w:bCs/>
        </w:rPr>
      </w:pPr>
      <w:r w:rsidRPr="005041A6">
        <w:rPr>
          <w:b/>
          <w:bCs/>
        </w:rPr>
        <w:t>Статья 31. Полномочия главы городского округа</w:t>
      </w:r>
    </w:p>
    <w:p w:rsidR="00CF425D" w:rsidRPr="005041A6" w:rsidRDefault="00CF425D" w:rsidP="00CF425D">
      <w:pPr>
        <w:pStyle w:val="a8"/>
        <w:spacing w:after="240"/>
        <w:ind w:firstLine="709"/>
        <w:jc w:val="both"/>
        <w:rPr>
          <w:highlight w:val="yellow"/>
        </w:rPr>
      </w:pPr>
      <w:r w:rsidRPr="005041A6">
        <w:t>1. В исключительной компетенции главы городского округа находятся:</w:t>
      </w:r>
    </w:p>
    <w:p w:rsidR="00CF425D" w:rsidRPr="005041A6" w:rsidRDefault="00CF425D" w:rsidP="00CF425D">
      <w:pPr>
        <w:pStyle w:val="a8"/>
        <w:ind w:firstLine="709"/>
        <w:jc w:val="both"/>
      </w:pPr>
      <w:r w:rsidRPr="005041A6">
        <w:t>1) представительство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F425D" w:rsidRPr="005041A6" w:rsidRDefault="00CF425D" w:rsidP="00CF425D">
      <w:pPr>
        <w:pStyle w:val="a8"/>
        <w:ind w:firstLine="709"/>
        <w:jc w:val="both"/>
      </w:pPr>
      <w:r w:rsidRPr="005041A6">
        <w:t>2) подписание и обнародование в порядке, установленном настоящим Уставом, нормативных правовых актов, принятых Думой городского округа;</w:t>
      </w:r>
    </w:p>
    <w:p w:rsidR="00CF425D" w:rsidRPr="005041A6" w:rsidRDefault="00CF425D" w:rsidP="00CF425D">
      <w:pPr>
        <w:pStyle w:val="a8"/>
        <w:ind w:firstLine="709"/>
        <w:jc w:val="both"/>
      </w:pPr>
      <w:r w:rsidRPr="005041A6">
        <w:t>3) издание в пределах своих полномочий правовых актов;</w:t>
      </w:r>
    </w:p>
    <w:p w:rsidR="00CF425D" w:rsidRPr="005041A6" w:rsidRDefault="00CF425D" w:rsidP="00CF425D">
      <w:pPr>
        <w:pStyle w:val="a8"/>
        <w:ind w:firstLine="709"/>
        <w:jc w:val="both"/>
      </w:pPr>
      <w:r w:rsidRPr="005041A6">
        <w:t>4) право требования созыва внеочередного заседания Думы городского округа.</w:t>
      </w:r>
    </w:p>
    <w:p w:rsidR="00CF425D" w:rsidRPr="005041A6" w:rsidRDefault="00CF425D" w:rsidP="00CF425D">
      <w:pPr>
        <w:pStyle w:val="a8"/>
        <w:ind w:firstLine="709"/>
        <w:jc w:val="both"/>
      </w:pPr>
      <w:r w:rsidRPr="005041A6">
        <w:t>2. Глава городского округа возглавляет администрацию городского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местного самоуправления федеральными законами и законами Приморского края.</w:t>
      </w:r>
    </w:p>
    <w:p w:rsidR="00CF425D" w:rsidRPr="005041A6" w:rsidRDefault="00CF425D" w:rsidP="00FC1A94">
      <w:pPr>
        <w:pStyle w:val="a8"/>
        <w:spacing w:after="240"/>
        <w:ind w:firstLine="709"/>
        <w:jc w:val="both"/>
      </w:pPr>
      <w:r w:rsidRPr="005041A6">
        <w:t>3. Иные полномочия главы городского округа определяются федеральными законами, принимаемыми в соответствии с ними законами Приморского края и настоящим Уставом.</w:t>
      </w:r>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32. Досрочное прекращение полномочий главы городского округа</w:t>
      </w:r>
    </w:p>
    <w:p w:rsidR="00CF425D" w:rsidRPr="005041A6" w:rsidRDefault="00CF425D" w:rsidP="00CF425D">
      <w:pPr>
        <w:pStyle w:val="a8"/>
        <w:ind w:firstLine="709"/>
        <w:jc w:val="both"/>
      </w:pPr>
      <w:r w:rsidRPr="005041A6">
        <w:t xml:space="preserve">1. Полномочия главы городского округа прекращаются досрочно в случаях, предусмотренных частью 1 статьи </w:t>
      </w:r>
      <w:r w:rsidRPr="005041A6">
        <w:rPr>
          <w:color w:val="000000" w:themeColor="text1"/>
        </w:rPr>
        <w:t>42</w:t>
      </w:r>
      <w:r w:rsidRPr="005041A6">
        <w:t xml:space="preserve"> настоящего Устава, а также в следующих случаях:</w:t>
      </w:r>
    </w:p>
    <w:p w:rsidR="00CF425D" w:rsidRPr="005041A6" w:rsidRDefault="00CF425D" w:rsidP="00CF425D">
      <w:pPr>
        <w:pStyle w:val="a8"/>
        <w:ind w:firstLine="709"/>
        <w:jc w:val="both"/>
      </w:pPr>
      <w:r w:rsidRPr="005041A6">
        <w:t>1) утрата доверия Президента Российской Федерации;</w:t>
      </w:r>
    </w:p>
    <w:p w:rsidR="00CF425D" w:rsidRPr="005041A6" w:rsidRDefault="00CF425D" w:rsidP="00CF425D">
      <w:pPr>
        <w:pStyle w:val="a8"/>
        <w:ind w:firstLine="709"/>
        <w:jc w:val="both"/>
      </w:pPr>
      <w:r w:rsidRPr="005041A6">
        <w:t>2) удаление в отставку;</w:t>
      </w:r>
    </w:p>
    <w:p w:rsidR="00CF425D" w:rsidRPr="005041A6" w:rsidRDefault="00CF425D" w:rsidP="00CF425D">
      <w:pPr>
        <w:pStyle w:val="a8"/>
        <w:ind w:firstLine="709"/>
        <w:jc w:val="both"/>
      </w:pPr>
      <w:r w:rsidRPr="005041A6">
        <w:t>3) отрешение от должности;</w:t>
      </w:r>
    </w:p>
    <w:p w:rsidR="00CF425D" w:rsidRPr="005041A6" w:rsidRDefault="00CF425D" w:rsidP="00CF425D">
      <w:pPr>
        <w:pStyle w:val="a8"/>
        <w:ind w:firstLine="709"/>
        <w:jc w:val="both"/>
      </w:pPr>
      <w:r w:rsidRPr="005041A6">
        <w:t>4) установленная в судебном порядке стойкая неспособность по состоянию здоровья осуществлять полномочия главы городского округа;</w:t>
      </w:r>
    </w:p>
    <w:p w:rsidR="00CF425D" w:rsidRPr="005041A6" w:rsidRDefault="00CF425D" w:rsidP="00CF425D">
      <w:pPr>
        <w:pStyle w:val="a8"/>
        <w:ind w:firstLine="709"/>
        <w:jc w:val="both"/>
      </w:pPr>
      <w:r w:rsidRPr="005041A6">
        <w:t>5) преобразование городского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CF425D" w:rsidRPr="005041A6" w:rsidRDefault="00CF425D" w:rsidP="00CF425D">
      <w:pPr>
        <w:pStyle w:val="a8"/>
        <w:ind w:firstLine="709"/>
        <w:jc w:val="both"/>
      </w:pPr>
      <w:r w:rsidRPr="005041A6">
        <w:t>6) увеличение численности избирателей городского округа более чем на 25 процентов;</w:t>
      </w:r>
    </w:p>
    <w:p w:rsidR="00CF425D" w:rsidRPr="005041A6" w:rsidRDefault="00CF425D" w:rsidP="00CF425D">
      <w:pPr>
        <w:pStyle w:val="a8"/>
        <w:ind w:firstLine="709"/>
        <w:jc w:val="both"/>
      </w:pPr>
      <w:r w:rsidRPr="005041A6">
        <w:t>7) нарушение срока издания муниципального правового акта, необходимого для реализации решения, принятого путем прямого волеизъявления населения городского округа.</w:t>
      </w:r>
    </w:p>
    <w:p w:rsidR="00CF425D" w:rsidRPr="005041A6" w:rsidRDefault="00CF425D" w:rsidP="00CF425D">
      <w:pPr>
        <w:pStyle w:val="a8"/>
        <w:ind w:firstLine="709"/>
        <w:jc w:val="both"/>
      </w:pPr>
      <w:r w:rsidRPr="005041A6">
        <w:t>2. Дума городского округа в соответствии с Федеральным законом    "Об общих принципах организации местного самоуправления в единой системе публичной власти" и настоящим Уставом вправе удалить главу городского округа в отставку по инициативе депутатов Думы городского округа или по инициативе Губернатора Приморского края.</w:t>
      </w:r>
    </w:p>
    <w:p w:rsidR="00CF425D" w:rsidRPr="005041A6" w:rsidRDefault="00CF425D" w:rsidP="00CF425D">
      <w:pPr>
        <w:pStyle w:val="a8"/>
        <w:ind w:firstLine="709"/>
        <w:jc w:val="both"/>
      </w:pPr>
      <w:r w:rsidRPr="005041A6">
        <w:t>3. Основаниями для удаления главы городского округа в отставку являются:</w:t>
      </w:r>
    </w:p>
    <w:p w:rsidR="00CF425D" w:rsidRPr="005041A6" w:rsidRDefault="00CF425D" w:rsidP="00CF425D">
      <w:pPr>
        <w:pStyle w:val="a8"/>
        <w:ind w:firstLine="709"/>
        <w:jc w:val="both"/>
      </w:pPr>
      <w:r w:rsidRPr="005041A6">
        <w:t>1) решения, действия (бездействие) главы городского округа,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CF425D" w:rsidRPr="005041A6" w:rsidRDefault="00CF425D" w:rsidP="00CF425D">
      <w:pPr>
        <w:pStyle w:val="a8"/>
        <w:ind w:firstLine="709"/>
        <w:jc w:val="both"/>
      </w:pPr>
      <w:proofErr w:type="gramStart"/>
      <w:r w:rsidRPr="005041A6">
        <w:t>2) неисполнение в течение трех и более месяцев обязанностей по решению вопросов непосредственного обеспечения жизнедеятельности населения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городского округа федеральными законами</w:t>
      </w:r>
      <w:proofErr w:type="gramEnd"/>
      <w:r w:rsidRPr="005041A6">
        <w:t xml:space="preserve"> и законами Приморского края;</w:t>
      </w:r>
    </w:p>
    <w:p w:rsidR="00CF425D" w:rsidRPr="005041A6" w:rsidRDefault="00CF425D" w:rsidP="00CF425D">
      <w:pPr>
        <w:pStyle w:val="a8"/>
        <w:ind w:firstLine="709"/>
        <w:jc w:val="both"/>
      </w:pPr>
      <w:r w:rsidRPr="005041A6">
        <w:t>3) неудовлетворительная оценка деятельности главы городского округа Думой городского округа по результатам его ежегодного отчета перед Думой городского округа, данная два раза подряд;</w:t>
      </w:r>
    </w:p>
    <w:p w:rsidR="00CF425D" w:rsidRPr="005041A6" w:rsidRDefault="00CF425D" w:rsidP="00CF425D">
      <w:pPr>
        <w:pStyle w:val="a8"/>
        <w:ind w:firstLine="709"/>
        <w:jc w:val="both"/>
      </w:pPr>
      <w:r w:rsidRPr="005041A6">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CF425D" w:rsidRPr="005041A6" w:rsidRDefault="00CF425D" w:rsidP="00CF425D">
      <w:pPr>
        <w:pStyle w:val="a8"/>
        <w:ind w:firstLine="709"/>
        <w:jc w:val="both"/>
      </w:pPr>
      <w:proofErr w:type="gramStart"/>
      <w:r w:rsidRPr="005041A6">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5041A6">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CF425D" w:rsidRPr="005041A6" w:rsidRDefault="00CF425D" w:rsidP="00CF425D">
      <w:pPr>
        <w:pStyle w:val="a8"/>
        <w:ind w:firstLine="709"/>
        <w:jc w:val="both"/>
      </w:pPr>
      <w:r w:rsidRPr="005041A6">
        <w:t>6) </w:t>
      </w:r>
      <w:proofErr w:type="gramStart"/>
      <w:r w:rsidRPr="005041A6">
        <w:t>систематическое</w:t>
      </w:r>
      <w:proofErr w:type="gramEnd"/>
      <w:r w:rsidRPr="005041A6">
        <w:t xml:space="preserve"> недостижение показателей эффективности деятельности органов местного самоуправления.</w:t>
      </w:r>
    </w:p>
    <w:p w:rsidR="00CF425D" w:rsidRPr="005041A6" w:rsidRDefault="00CF425D" w:rsidP="00CF425D">
      <w:pPr>
        <w:pStyle w:val="a8"/>
        <w:ind w:firstLine="709"/>
        <w:jc w:val="both"/>
      </w:pPr>
      <w:r w:rsidRPr="005041A6">
        <w:t>4. Инициатива депутатов Думы городского округа об удалении главы городского округа в отставку, выдвинутая не менее чем одной третью от установленной численности депутатов Думы городского округа, оформляется в виде обращения, которое вносится в Думу городского округа. Указанное обращение вносится вместе с проектом решения Думы городского округа об удалении главы городского округа в отставку. О выдвижении данной инициативы глава городского округа и Губернатор Приморского края уведомляются не позднее дня, следующего за днем внесения указанного обращения в Думу городского округа.</w:t>
      </w:r>
    </w:p>
    <w:p w:rsidR="00CF425D" w:rsidRPr="005041A6" w:rsidRDefault="00CF425D" w:rsidP="00CF425D">
      <w:pPr>
        <w:pStyle w:val="a8"/>
        <w:ind w:firstLine="709"/>
        <w:jc w:val="both"/>
      </w:pPr>
      <w:r w:rsidRPr="005041A6">
        <w:t>5. Рассмотрение инициативы депутатов Думы городского округа об удалении главы городского округа в отставку осуществляется с учетом мнения Губернатора Приморского края.</w:t>
      </w:r>
    </w:p>
    <w:p w:rsidR="00CF425D" w:rsidRPr="005041A6" w:rsidRDefault="00CF425D" w:rsidP="00CF425D">
      <w:pPr>
        <w:pStyle w:val="a8"/>
        <w:ind w:firstLine="709"/>
        <w:jc w:val="both"/>
      </w:pPr>
      <w:r w:rsidRPr="005041A6">
        <w:t>6. В случае</w:t>
      </w:r>
      <w:proofErr w:type="gramStart"/>
      <w:r w:rsidRPr="005041A6">
        <w:t>,</w:t>
      </w:r>
      <w:proofErr w:type="gramEnd"/>
      <w:r w:rsidRPr="005041A6">
        <w:t xml:space="preserve"> если при рассмотрении инициативы депутатов Думы городского округа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Приморского края, и (или) решений, действий (бездействия) главы городского округа,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городского округа в отставку может быть принято только при согласии Губернатора Приморского края.</w:t>
      </w:r>
    </w:p>
    <w:p w:rsidR="00CF425D" w:rsidRPr="005041A6" w:rsidRDefault="00CF425D" w:rsidP="00CF425D">
      <w:pPr>
        <w:pStyle w:val="a8"/>
        <w:ind w:firstLine="709"/>
        <w:jc w:val="both"/>
      </w:pPr>
      <w:r w:rsidRPr="005041A6">
        <w:t>7. Инициатива Губернатора Приморского края об удалении главы городского округа в отставку оформляется в виде обращения, которое вносится в Думу городского округа вместе с проектом соответствующего решения Думы городского округа. О выдвижении данной инициативы глава городского округа уведомляется не позднее дня, следующего за днем внесения указанного обращения в Думу городского округа.</w:t>
      </w:r>
    </w:p>
    <w:p w:rsidR="00CF425D" w:rsidRPr="005041A6" w:rsidRDefault="00CF425D" w:rsidP="00CF425D">
      <w:pPr>
        <w:pStyle w:val="a8"/>
        <w:ind w:firstLine="709"/>
        <w:jc w:val="both"/>
      </w:pPr>
      <w:r w:rsidRPr="005041A6">
        <w:t>8. Инициатива об удалении главы городского округа в отставку по основанию, предусмотренному пунктом 6 части 3 настоящей статьи, вносится в Думу городского округа Губернатором Приморского края. При этом такая инициатива может быть внесена в Думу городского округа Губернатором Приморского края не ранее чем через один год со дня вступления в должность главы городского округа.</w:t>
      </w:r>
    </w:p>
    <w:p w:rsidR="00CF425D" w:rsidRPr="005041A6" w:rsidRDefault="00CF425D" w:rsidP="00CF425D">
      <w:pPr>
        <w:pStyle w:val="a8"/>
        <w:ind w:firstLine="709"/>
        <w:jc w:val="both"/>
      </w:pPr>
      <w:r w:rsidRPr="005041A6">
        <w:t>9. Рассмотрение инициативы депутатов Думы городского округа или Губернатора Приморского края об удалении главы городского округа в отставку осуществляется Думой городского округа в течение одного месяца со дня внесения соответствующего обращения.</w:t>
      </w:r>
    </w:p>
    <w:p w:rsidR="00CF425D" w:rsidRPr="005041A6" w:rsidRDefault="00CF425D" w:rsidP="00CF425D">
      <w:pPr>
        <w:pStyle w:val="a8"/>
        <w:ind w:firstLine="709"/>
        <w:jc w:val="both"/>
      </w:pPr>
      <w:r w:rsidRPr="005041A6">
        <w:t>10. Решение Думы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Думы городского округа.</w:t>
      </w:r>
    </w:p>
    <w:p w:rsidR="00CF425D" w:rsidRPr="005041A6" w:rsidRDefault="00CF425D" w:rsidP="00CF425D">
      <w:pPr>
        <w:pStyle w:val="a8"/>
        <w:ind w:firstLine="709"/>
        <w:jc w:val="both"/>
      </w:pPr>
      <w:r w:rsidRPr="005041A6">
        <w:t>11. Решение Думы городского округа об удалении главы городского округа в отставку подписывается председателем Думы городского округа.</w:t>
      </w:r>
    </w:p>
    <w:p w:rsidR="00CF425D" w:rsidRPr="005041A6" w:rsidRDefault="00CF425D" w:rsidP="00CF425D">
      <w:pPr>
        <w:pStyle w:val="a8"/>
        <w:ind w:firstLine="709"/>
        <w:jc w:val="both"/>
      </w:pPr>
      <w:r w:rsidRPr="005041A6">
        <w:t>12. При рассмотрении и принятии Думой городского округа решения об удалении главы городского округа в отставку должны быть обеспечены:</w:t>
      </w:r>
    </w:p>
    <w:p w:rsidR="00CF425D" w:rsidRPr="005041A6" w:rsidRDefault="00CF425D" w:rsidP="00CF425D">
      <w:pPr>
        <w:pStyle w:val="a8"/>
        <w:ind w:firstLine="709"/>
        <w:jc w:val="both"/>
      </w:pPr>
      <w:proofErr w:type="gramStart"/>
      <w:r w:rsidRPr="005041A6">
        <w:t>1) заблаговременное получение им уведомления о дате и месте проведения соответствующего заседания, ознакомление с обращением депутатов Думы городского округа или Губернатора Приморского края и проектом решения Думы городского округа об удалении главы городского округа в отставку;</w:t>
      </w:r>
      <w:proofErr w:type="gramEnd"/>
    </w:p>
    <w:p w:rsidR="00CF425D" w:rsidRPr="005041A6" w:rsidRDefault="00CF425D" w:rsidP="00CF425D">
      <w:pPr>
        <w:pStyle w:val="a8"/>
        <w:ind w:firstLine="709"/>
        <w:jc w:val="both"/>
      </w:pPr>
      <w:r w:rsidRPr="005041A6">
        <w:t>2) предоставление ему возможности дать депутатам Думы городского округа объяснения по поводу обстоятельств, выдвигаемых в качестве основания для удаления в отставку.</w:t>
      </w:r>
    </w:p>
    <w:p w:rsidR="00CF425D" w:rsidRPr="005041A6" w:rsidRDefault="00CF425D" w:rsidP="00CF425D">
      <w:pPr>
        <w:pStyle w:val="a8"/>
        <w:ind w:firstLine="709"/>
        <w:jc w:val="both"/>
      </w:pPr>
      <w:r w:rsidRPr="005041A6">
        <w:t>13. Решение Думы городского округа об удалении главы городского округа в отставку подлежит обнародованию не позднее чем через пять дней со дня его принятия.</w:t>
      </w:r>
    </w:p>
    <w:p w:rsidR="00CF425D" w:rsidRPr="005041A6" w:rsidRDefault="00CF425D" w:rsidP="00CF425D">
      <w:pPr>
        <w:pStyle w:val="a8"/>
        <w:ind w:firstLine="709"/>
        <w:jc w:val="both"/>
      </w:pPr>
      <w:r w:rsidRPr="005041A6">
        <w:t>14. В случае</w:t>
      </w:r>
      <w:proofErr w:type="gramStart"/>
      <w:r w:rsidRPr="005041A6">
        <w:t>,</w:t>
      </w:r>
      <w:proofErr w:type="gramEnd"/>
      <w:r w:rsidRPr="005041A6">
        <w:t xml:space="preserve"> если инициатива депутатов Думы городского округа или Губернатора Приморского края об удалении главы городского округа в отставку отклонена Думой городского округа, вопрос об удалении главы городского округа в отставку может быть вынесен на повторное рассмотрение Думы городского округа не ранее чем через два месяца со дня проведения заседания Думы городского округа, на котором рассматривался указанный вопрос.</w:t>
      </w:r>
    </w:p>
    <w:p w:rsidR="00CF425D" w:rsidRPr="005041A6" w:rsidRDefault="00CF425D" w:rsidP="00CF425D">
      <w:pPr>
        <w:pStyle w:val="a8"/>
        <w:ind w:firstLine="709"/>
        <w:jc w:val="both"/>
      </w:pPr>
      <w:r w:rsidRPr="005041A6">
        <w:t xml:space="preserve">15. Глава городского округа, в </w:t>
      </w:r>
      <w:proofErr w:type="gramStart"/>
      <w:r w:rsidRPr="005041A6">
        <w:t>отношении</w:t>
      </w:r>
      <w:proofErr w:type="gramEnd"/>
      <w:r w:rsidRPr="005041A6">
        <w:t xml:space="preserve"> которого Думой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F425D" w:rsidRPr="005041A6" w:rsidRDefault="00CF425D" w:rsidP="00CF425D">
      <w:pPr>
        <w:pStyle w:val="a8"/>
        <w:ind w:firstLine="709"/>
        <w:jc w:val="both"/>
      </w:pPr>
      <w:r w:rsidRPr="005041A6">
        <w:t>16. </w:t>
      </w:r>
      <w:proofErr w:type="gramStart"/>
      <w:r w:rsidRPr="005041A6">
        <w:t>В случае досрочного прекращения полномочий главы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Приморского края в течение 10 дней назначает временно исполняющего полномочия главы городского округа из числа лиц, которые на день назначения не имеют в соответствии с законодательством об основных гарантиях избирательных прав</w:t>
      </w:r>
      <w:proofErr w:type="gramEnd"/>
      <w:r w:rsidRPr="005041A6">
        <w:t xml:space="preserve"> и права на участие в референдуме граждан Российской Федерации ограничений пассивного избирательного права. </w:t>
      </w:r>
    </w:p>
    <w:p w:rsidR="00CF425D" w:rsidRPr="005041A6" w:rsidRDefault="00CF425D" w:rsidP="00CF425D">
      <w:pPr>
        <w:pStyle w:val="a8"/>
        <w:ind w:firstLine="709"/>
        <w:jc w:val="both"/>
      </w:pPr>
      <w:r w:rsidRPr="005041A6">
        <w:t>17. В случае досрочного прекращения полномочий главы городского округа избрание главы городского округа осуществляется не позднее чем через шесть месяцев со дня такого прекращения полномочий. При этом если до истечения срока полномочий Думы городского округа осталось менее шести месяцев, избрание главы городского округа осуществляется в течение трех месяцев со дня избрания Думы городского округа в правомочном составе.</w:t>
      </w:r>
    </w:p>
    <w:p w:rsidR="00CF425D" w:rsidRPr="005041A6" w:rsidRDefault="00CF425D" w:rsidP="00CF425D">
      <w:pPr>
        <w:pStyle w:val="a8"/>
        <w:ind w:firstLine="709"/>
        <w:jc w:val="both"/>
      </w:pPr>
      <w:r w:rsidRPr="005041A6">
        <w:t>18. В случае</w:t>
      </w:r>
      <w:proofErr w:type="gramStart"/>
      <w:r w:rsidRPr="005041A6">
        <w:t>,</w:t>
      </w:r>
      <w:proofErr w:type="gramEnd"/>
      <w:r w:rsidRPr="005041A6">
        <w:t xml:space="preserve"> если глава городского округа, полномочия которого прекращены досрочно на основании правового акта Губернатора Приморского края об отрешении от должности главы городского округа или решения Думы городского округа об удалении главы городского округа в отставку, обжалует данные правовой акт или решение в судебном порядке, Дума городского округа не вправе принимать решение об избрании главы городского округа до вступления решения суда в законную силу.</w:t>
      </w:r>
    </w:p>
    <w:p w:rsidR="00CF425D" w:rsidRPr="005041A6" w:rsidRDefault="00CF425D" w:rsidP="00CF425D">
      <w:pPr>
        <w:pStyle w:val="a8"/>
        <w:ind w:firstLine="709"/>
        <w:jc w:val="both"/>
      </w:pPr>
      <w:r w:rsidRPr="005041A6">
        <w:t>19. В случае досрочного прекращения полномочий главы городского округа, прекращаются его полномочия как главы администрации городского округа.</w:t>
      </w:r>
    </w:p>
    <w:p w:rsidR="00CF425D" w:rsidRPr="005041A6" w:rsidRDefault="00CF425D" w:rsidP="00CF425D">
      <w:pPr>
        <w:pStyle w:val="a8"/>
        <w:ind w:firstLine="709"/>
        <w:jc w:val="both"/>
      </w:pPr>
      <w:r w:rsidRPr="005041A6">
        <w:t>20. Губернатор Приморского края издает правовой акт об отрешении от должности главы городского округа в случае:</w:t>
      </w:r>
    </w:p>
    <w:p w:rsidR="00CF425D" w:rsidRPr="005041A6" w:rsidRDefault="00CF425D" w:rsidP="00CF425D">
      <w:pPr>
        <w:pStyle w:val="a8"/>
        <w:ind w:firstLine="709"/>
        <w:jc w:val="both"/>
      </w:pPr>
      <w:proofErr w:type="gramStart"/>
      <w:r w:rsidRPr="005041A6">
        <w:t>1) издания главой городского округа нормативного правового акта, противоречащего Конституции Российской Федерации, федеральным конституционным законам, федеральным законам, законам Приморского края, настоящему Уставу,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rsidRPr="005041A6">
        <w:t xml:space="preserve"> решения суда;</w:t>
      </w:r>
    </w:p>
    <w:p w:rsidR="00CF425D" w:rsidRPr="005041A6" w:rsidRDefault="00CF425D" w:rsidP="00CF425D">
      <w:pPr>
        <w:pStyle w:val="a8"/>
        <w:ind w:firstLine="709"/>
        <w:jc w:val="both"/>
      </w:pPr>
      <w:proofErr w:type="gramStart"/>
      <w:r w:rsidRPr="005041A6">
        <w:t>2) совершения главой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5041A6">
        <w:t>, бюджетных кредитов, полученных из других бюджетов бюджетной системы Российской Федерации, если это установлено соответствующим судом, а глава городского округа не принял в пределах своих полномочий мер по исполнению решения суда.</w:t>
      </w:r>
    </w:p>
    <w:p w:rsidR="00CF425D" w:rsidRPr="005041A6" w:rsidRDefault="00CF425D" w:rsidP="00CF425D">
      <w:pPr>
        <w:pStyle w:val="a8"/>
        <w:ind w:firstLine="709"/>
        <w:jc w:val="both"/>
      </w:pPr>
      <w:r w:rsidRPr="005041A6">
        <w:t>21. </w:t>
      </w:r>
      <w:proofErr w:type="gramStart"/>
      <w:r w:rsidRPr="005041A6">
        <w:t>Срок, в течение которого Губернатор Приморского края издает правовой акт об отрешении от должности главы городского округа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CF425D" w:rsidRPr="005041A6" w:rsidRDefault="00CF425D" w:rsidP="00CF425D">
      <w:pPr>
        <w:pStyle w:val="a8"/>
        <w:ind w:firstLine="709"/>
        <w:jc w:val="both"/>
      </w:pPr>
      <w:r w:rsidRPr="005041A6">
        <w:t>22. Губернатор Приморского края вправе отрешить от должности:</w:t>
      </w:r>
    </w:p>
    <w:p w:rsidR="00CF425D" w:rsidRPr="005041A6" w:rsidRDefault="00CF425D" w:rsidP="00CF425D">
      <w:pPr>
        <w:pStyle w:val="a8"/>
        <w:ind w:firstLine="709"/>
        <w:jc w:val="both"/>
      </w:pPr>
      <w:proofErr w:type="gramStart"/>
      <w:r w:rsidRPr="005041A6">
        <w:t>1) главу городского округа в случае, если в течение одного месяца со дня вынесения Губернатором Приморского края предупреждения, объявления выговора главе городского округа в соответствии с частью 7 статьи 29 Федерального закона "Об общих принципах организации местного самоуправления в единой системе публичной власти", частью 7 статьи 41 настоящего Устава, главой городского округа не были приняты в</w:t>
      </w:r>
      <w:r w:rsidRPr="005041A6">
        <w:rPr>
          <w:color w:val="FF0000"/>
        </w:rPr>
        <w:t xml:space="preserve"> </w:t>
      </w:r>
      <w:r w:rsidRPr="005041A6">
        <w:t>пределах своих полномочий меры</w:t>
      </w:r>
      <w:proofErr w:type="gramEnd"/>
      <w:r w:rsidRPr="005041A6">
        <w:t xml:space="preserve"> по устранению причин, послуживших основанием для вынесения предупреждения, объявления выговора;</w:t>
      </w:r>
    </w:p>
    <w:p w:rsidR="00CF425D" w:rsidRPr="005041A6" w:rsidRDefault="00CF425D" w:rsidP="00CF425D">
      <w:pPr>
        <w:pStyle w:val="a8"/>
        <w:ind w:firstLine="709"/>
        <w:jc w:val="both"/>
      </w:pPr>
      <w:proofErr w:type="gramStart"/>
      <w:r w:rsidRPr="005041A6">
        <w:t>2) главу городского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(вопросов местного значения, предусмотренных частью 1 статьи 7 настоящего Устава), а также по основанию, предусмотренному пунктом 6 части 3 настоящей статьи, с учетом мнения Думы городского округа не ранее чем через один год со дня вступления</w:t>
      </w:r>
      <w:proofErr w:type="gramEnd"/>
      <w:r w:rsidRPr="005041A6">
        <w:t xml:space="preserve"> в должность главы городского округа;</w:t>
      </w:r>
    </w:p>
    <w:p w:rsidR="00CF425D" w:rsidRPr="005041A6" w:rsidRDefault="00CF425D" w:rsidP="00CF425D">
      <w:pPr>
        <w:pStyle w:val="a8"/>
        <w:ind w:firstLine="709"/>
        <w:jc w:val="both"/>
      </w:pPr>
      <w:proofErr w:type="gramStart"/>
      <w:r w:rsidRPr="005041A6">
        <w:t>3) главу городского округа по одному из оснований, предусмотренных частью 3 настоящей статьи, с учетом мнения совета муниципальных образований Приморского края не ранее чем через два года со дня вступления в должность главы городского округа в случае, если Губернатором Приморского края два и более раза вносились в Думу городского округа и были отклонены Думой городского округа инициативы об удалении главы</w:t>
      </w:r>
      <w:proofErr w:type="gramEnd"/>
      <w:r w:rsidRPr="005041A6">
        <w:t xml:space="preserve"> городского округа в отставку.</w:t>
      </w:r>
    </w:p>
    <w:p w:rsidR="00CF425D" w:rsidRPr="005041A6" w:rsidRDefault="00CF425D" w:rsidP="00CF425D">
      <w:pPr>
        <w:pStyle w:val="a8"/>
        <w:ind w:firstLine="709"/>
        <w:jc w:val="both"/>
      </w:pPr>
      <w:r w:rsidRPr="005041A6">
        <w:t xml:space="preserve">23. Глава городского округа, в </w:t>
      </w:r>
      <w:proofErr w:type="gramStart"/>
      <w:r w:rsidRPr="005041A6">
        <w:t>отношении</w:t>
      </w:r>
      <w:proofErr w:type="gramEnd"/>
      <w:r w:rsidRPr="005041A6">
        <w:t xml:space="preserve"> которого Губернатором Приморского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bookmarkStart w:id="18" w:name="_Hlk201051959"/>
    </w:p>
    <w:p w:rsidR="00CF425D" w:rsidRPr="005041A6" w:rsidRDefault="00CF425D" w:rsidP="00CF425D">
      <w:pPr>
        <w:pStyle w:val="21"/>
        <w:spacing w:before="240"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33. Администрация городского округа</w:t>
      </w:r>
      <w:bookmarkEnd w:id="18"/>
    </w:p>
    <w:p w:rsidR="00CF425D" w:rsidRPr="005041A6" w:rsidRDefault="00CF425D" w:rsidP="00CF425D">
      <w:pPr>
        <w:pStyle w:val="a5"/>
        <w:tabs>
          <w:tab w:val="left" w:pos="910"/>
        </w:tabs>
        <w:spacing w:after="120"/>
        <w:ind w:left="0" w:firstLine="709"/>
        <w:jc w:val="both"/>
        <w:rPr>
          <w:sz w:val="28"/>
          <w:szCs w:val="28"/>
        </w:rPr>
      </w:pPr>
      <w:r w:rsidRPr="005041A6">
        <w:rPr>
          <w:sz w:val="28"/>
          <w:szCs w:val="28"/>
        </w:rPr>
        <w:t>1. Администрация городского округа</w:t>
      </w:r>
      <w:r w:rsidRPr="005041A6">
        <w:rPr>
          <w:color w:val="FF0000"/>
          <w:sz w:val="28"/>
          <w:szCs w:val="28"/>
        </w:rPr>
        <w:t xml:space="preserve"> </w:t>
      </w:r>
      <w:r w:rsidRPr="005041A6">
        <w:rPr>
          <w:sz w:val="28"/>
          <w:szCs w:val="28"/>
        </w:rPr>
        <w:t>– исполнительно-распорядительный орган городского округа, наделенный настоящим Уставом полномочиями по решению вопросов 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Приморского края.</w:t>
      </w:r>
    </w:p>
    <w:p w:rsidR="00CF425D" w:rsidRPr="005041A6" w:rsidRDefault="00CF425D" w:rsidP="00CF425D">
      <w:pPr>
        <w:pStyle w:val="a5"/>
        <w:tabs>
          <w:tab w:val="left" w:pos="910"/>
        </w:tabs>
        <w:spacing w:after="120"/>
        <w:ind w:left="0" w:firstLine="709"/>
        <w:jc w:val="both"/>
        <w:rPr>
          <w:sz w:val="28"/>
          <w:szCs w:val="28"/>
        </w:rPr>
      </w:pPr>
      <w:r w:rsidRPr="005041A6">
        <w:rPr>
          <w:sz w:val="28"/>
          <w:szCs w:val="28"/>
        </w:rPr>
        <w:t>Администрация городского округа обладает правами юридического лица.</w:t>
      </w:r>
    </w:p>
    <w:p w:rsidR="00CF425D" w:rsidRPr="005041A6" w:rsidRDefault="00CF425D" w:rsidP="00CF425D">
      <w:pPr>
        <w:pStyle w:val="a5"/>
        <w:tabs>
          <w:tab w:val="left" w:pos="0"/>
        </w:tabs>
        <w:spacing w:after="120"/>
        <w:ind w:left="0" w:firstLine="709"/>
        <w:jc w:val="both"/>
        <w:rPr>
          <w:sz w:val="28"/>
          <w:szCs w:val="28"/>
        </w:rPr>
      </w:pPr>
      <w:r w:rsidRPr="005041A6">
        <w:rPr>
          <w:sz w:val="28"/>
          <w:szCs w:val="28"/>
        </w:rPr>
        <w:t>2. Администрацией городского округа руководит глава городского округа на принципах единоначалия.</w:t>
      </w:r>
    </w:p>
    <w:p w:rsidR="00CF425D" w:rsidRPr="005041A6" w:rsidRDefault="00CF425D" w:rsidP="00CF425D">
      <w:pPr>
        <w:pStyle w:val="a5"/>
        <w:tabs>
          <w:tab w:val="left" w:pos="0"/>
        </w:tabs>
        <w:spacing w:after="120"/>
        <w:ind w:left="0" w:firstLine="709"/>
        <w:jc w:val="both"/>
        <w:rPr>
          <w:sz w:val="28"/>
          <w:szCs w:val="28"/>
        </w:rPr>
      </w:pPr>
      <w:r w:rsidRPr="005041A6">
        <w:rPr>
          <w:sz w:val="28"/>
          <w:szCs w:val="28"/>
        </w:rPr>
        <w:t xml:space="preserve">3. Структура администрации городского округа утверждается Думой городского округа по представлению главы городского округа. </w:t>
      </w:r>
    </w:p>
    <w:p w:rsidR="00CF425D" w:rsidRPr="005041A6" w:rsidRDefault="00CF425D" w:rsidP="00CF425D">
      <w:pPr>
        <w:pStyle w:val="a5"/>
        <w:tabs>
          <w:tab w:val="left" w:pos="0"/>
        </w:tabs>
        <w:spacing w:after="120"/>
        <w:ind w:left="0" w:firstLine="709"/>
        <w:jc w:val="both"/>
        <w:rPr>
          <w:color w:val="000000" w:themeColor="text1"/>
        </w:rPr>
      </w:pPr>
      <w:r w:rsidRPr="005041A6">
        <w:rPr>
          <w:color w:val="000000" w:themeColor="text1"/>
          <w:sz w:val="28"/>
          <w:szCs w:val="28"/>
        </w:rPr>
        <w:t xml:space="preserve"> В структуру администрации городского округа входят отраслевые (функциональные) и (или) территориальные органы администрации городского округа.</w:t>
      </w:r>
    </w:p>
    <w:p w:rsidR="00CF425D" w:rsidRPr="005041A6" w:rsidRDefault="00CF425D" w:rsidP="00CF425D">
      <w:pPr>
        <w:pStyle w:val="a8"/>
        <w:tabs>
          <w:tab w:val="left" w:pos="0"/>
        </w:tabs>
        <w:spacing w:after="240"/>
        <w:ind w:firstLine="709"/>
        <w:jc w:val="both"/>
      </w:pPr>
      <w:r w:rsidRPr="005041A6">
        <w:t>4. Администрация городского округа осуществляет свою деятельность в соответствии с законодательством Российской Федерации и Приморского края, настоящим Уставом, решениями Думы городского округа, а также иными муниципальными правовыми актами городского округа.</w:t>
      </w:r>
    </w:p>
    <w:p w:rsidR="00CF425D" w:rsidRPr="005041A6" w:rsidRDefault="00CF425D" w:rsidP="00CF425D">
      <w:pPr>
        <w:pStyle w:val="21"/>
        <w:spacing w:after="240"/>
        <w:ind w:left="0" w:firstLine="709"/>
        <w:jc w:val="both"/>
        <w:rPr>
          <w:rFonts w:ascii="Times New Roman" w:hAnsi="Times New Roman" w:cs="Times New Roman"/>
          <w:b/>
          <w:sz w:val="28"/>
          <w:szCs w:val="28"/>
          <w:highlight w:val="white"/>
        </w:rPr>
      </w:pPr>
      <w:r w:rsidRPr="005041A6">
        <w:rPr>
          <w:rFonts w:ascii="Times New Roman" w:hAnsi="Times New Roman" w:cs="Times New Roman"/>
          <w:b/>
          <w:sz w:val="28"/>
          <w:szCs w:val="28"/>
          <w:highlight w:val="white"/>
        </w:rPr>
        <w:t>Статья 34. Заместители главы администрации городского округа</w:t>
      </w:r>
    </w:p>
    <w:p w:rsidR="00CF425D" w:rsidRPr="005041A6" w:rsidRDefault="00CF425D" w:rsidP="00CF425D">
      <w:pPr>
        <w:pStyle w:val="21"/>
        <w:spacing w:after="240"/>
        <w:ind w:left="0" w:firstLine="709"/>
        <w:jc w:val="both"/>
        <w:rPr>
          <w:rFonts w:ascii="Times New Roman" w:hAnsi="Times New Roman" w:cs="Times New Roman"/>
          <w:sz w:val="28"/>
          <w:szCs w:val="28"/>
        </w:rPr>
      </w:pPr>
      <w:r w:rsidRPr="005041A6">
        <w:rPr>
          <w:rFonts w:ascii="Times New Roman" w:hAnsi="Times New Roman" w:cs="Times New Roman"/>
          <w:sz w:val="28"/>
          <w:szCs w:val="28"/>
        </w:rPr>
        <w:t xml:space="preserve">1. Глава городского округа назначает </w:t>
      </w:r>
      <w:r w:rsidR="00D261BA">
        <w:rPr>
          <w:rFonts w:ascii="Times New Roman" w:hAnsi="Times New Roman" w:cs="Times New Roman"/>
          <w:sz w:val="28"/>
          <w:szCs w:val="28"/>
        </w:rPr>
        <w:t>первого заместителя (</w:t>
      </w:r>
      <w:r w:rsidRPr="005041A6">
        <w:rPr>
          <w:rFonts w:ascii="Times New Roman" w:hAnsi="Times New Roman" w:cs="Times New Roman"/>
          <w:sz w:val="28"/>
          <w:szCs w:val="28"/>
        </w:rPr>
        <w:t>первых заместителей</w:t>
      </w:r>
      <w:r w:rsidR="00D261BA">
        <w:rPr>
          <w:rFonts w:ascii="Times New Roman" w:hAnsi="Times New Roman" w:cs="Times New Roman"/>
          <w:sz w:val="28"/>
          <w:szCs w:val="28"/>
        </w:rPr>
        <w:t>)</w:t>
      </w:r>
      <w:r w:rsidRPr="005041A6">
        <w:rPr>
          <w:rFonts w:ascii="Times New Roman" w:hAnsi="Times New Roman" w:cs="Times New Roman"/>
          <w:sz w:val="28"/>
          <w:szCs w:val="28"/>
        </w:rPr>
        <w:t xml:space="preserve"> главы администрации городского округа, заместителей главы администрации городского округа в соответствии со статьей 59 Трудового кодекса Российской Федерации на условиях срочного трудового договора на срок до истечения своих полномочий, если иное не предусмотрено федеральными законами и законами Приморского края.</w:t>
      </w:r>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35. Органы администрации городского округа</w:t>
      </w:r>
    </w:p>
    <w:p w:rsidR="00CF425D" w:rsidRPr="005041A6" w:rsidRDefault="00CF425D" w:rsidP="00CF425D">
      <w:pPr>
        <w:pStyle w:val="21"/>
        <w:spacing w:after="120"/>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color w:val="000000" w:themeColor="text1"/>
          <w:sz w:val="28"/>
          <w:szCs w:val="28"/>
        </w:rPr>
        <w:t>1. Отраслевые (функциональные) и (или) территориальные органы администрации городского округа с правом юридического лица действуют на основании Положений об органах администрации городского округа, утверждаемых решением Думы городского округа.</w:t>
      </w:r>
    </w:p>
    <w:p w:rsidR="00CF425D" w:rsidRPr="005041A6" w:rsidRDefault="00CF425D" w:rsidP="00CF425D">
      <w:pPr>
        <w:pStyle w:val="21"/>
        <w:spacing w:after="120"/>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color w:val="000000" w:themeColor="text1"/>
          <w:sz w:val="28"/>
          <w:szCs w:val="28"/>
        </w:rPr>
        <w:t>Отраслевые (функциональные) и (или) территориальные органы администрации городского округа без права юридического лица действуют на основании Положений об органах администрации городского округа, утверждаемых распоряжениями администрации Уссурийского городского округа.</w:t>
      </w:r>
    </w:p>
    <w:p w:rsidR="00CF425D" w:rsidRPr="005041A6" w:rsidRDefault="00CF425D" w:rsidP="00CF425D">
      <w:pPr>
        <w:pStyle w:val="21"/>
        <w:spacing w:after="120"/>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color w:val="000000" w:themeColor="text1"/>
          <w:sz w:val="28"/>
          <w:szCs w:val="28"/>
        </w:rPr>
        <w:t>Положение об отраслевом (функциональном) и (или) территориальном органе администрации городского округа определяет его внутреннюю структуру, компетенцию (решаемые вопросы, полномочия по их решению, функции), ответственность.</w:t>
      </w:r>
    </w:p>
    <w:p w:rsidR="00CF425D" w:rsidRPr="005041A6" w:rsidRDefault="00CF425D" w:rsidP="00CF425D">
      <w:pPr>
        <w:pStyle w:val="21"/>
        <w:spacing w:after="240"/>
        <w:ind w:left="0" w:firstLine="709"/>
        <w:jc w:val="both"/>
        <w:rPr>
          <w:rFonts w:ascii="Times New Roman" w:hAnsi="Times New Roman" w:cs="Times New Roman"/>
          <w:sz w:val="28"/>
          <w:szCs w:val="28"/>
        </w:rPr>
      </w:pPr>
      <w:r w:rsidRPr="005041A6">
        <w:rPr>
          <w:rFonts w:ascii="Times New Roman" w:hAnsi="Times New Roman" w:cs="Times New Roman"/>
          <w:sz w:val="28"/>
          <w:szCs w:val="28"/>
        </w:rPr>
        <w:t xml:space="preserve">2. Руководители органов администрации городского округа в своей деятельности подчинены и подотчетны главе городского округа, курирующему </w:t>
      </w:r>
      <w:r w:rsidR="00D261BA">
        <w:rPr>
          <w:rFonts w:ascii="Times New Roman" w:hAnsi="Times New Roman" w:cs="Times New Roman"/>
          <w:sz w:val="28"/>
          <w:szCs w:val="28"/>
        </w:rPr>
        <w:t xml:space="preserve">первому </w:t>
      </w:r>
      <w:r w:rsidRPr="005041A6">
        <w:rPr>
          <w:rFonts w:ascii="Times New Roman" w:hAnsi="Times New Roman" w:cs="Times New Roman"/>
          <w:sz w:val="28"/>
          <w:szCs w:val="28"/>
        </w:rPr>
        <w:t xml:space="preserve">заместителю </w:t>
      </w:r>
      <w:r w:rsidR="00D261BA">
        <w:rPr>
          <w:rFonts w:ascii="Times New Roman" w:hAnsi="Times New Roman" w:cs="Times New Roman"/>
          <w:sz w:val="28"/>
          <w:szCs w:val="28"/>
        </w:rPr>
        <w:t xml:space="preserve">(первым заместителям) </w:t>
      </w:r>
      <w:r w:rsidRPr="005041A6">
        <w:rPr>
          <w:rFonts w:ascii="Times New Roman" w:hAnsi="Times New Roman" w:cs="Times New Roman"/>
          <w:sz w:val="28"/>
          <w:szCs w:val="28"/>
        </w:rPr>
        <w:t xml:space="preserve">главы </w:t>
      </w:r>
      <w:r w:rsidR="008A5390">
        <w:rPr>
          <w:rFonts w:ascii="Times New Roman" w:hAnsi="Times New Roman" w:cs="Times New Roman"/>
          <w:sz w:val="28"/>
          <w:szCs w:val="28"/>
        </w:rPr>
        <w:t>администрации городского округа, курирующим</w:t>
      </w:r>
      <w:r w:rsidR="008A5390" w:rsidRPr="005041A6">
        <w:rPr>
          <w:rFonts w:ascii="Times New Roman" w:hAnsi="Times New Roman" w:cs="Times New Roman"/>
          <w:sz w:val="28"/>
          <w:szCs w:val="28"/>
        </w:rPr>
        <w:t xml:space="preserve"> </w:t>
      </w:r>
      <w:r w:rsidR="008A5390">
        <w:rPr>
          <w:rFonts w:ascii="Times New Roman" w:hAnsi="Times New Roman" w:cs="Times New Roman"/>
          <w:sz w:val="28"/>
          <w:szCs w:val="28"/>
        </w:rPr>
        <w:t xml:space="preserve">заместителям </w:t>
      </w:r>
      <w:r w:rsidR="008A5390" w:rsidRPr="005041A6">
        <w:rPr>
          <w:rFonts w:ascii="Times New Roman" w:hAnsi="Times New Roman" w:cs="Times New Roman"/>
          <w:sz w:val="28"/>
          <w:szCs w:val="28"/>
        </w:rPr>
        <w:t>главы администрации городского округа.</w:t>
      </w:r>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36. Полномочия администрации городского округа</w:t>
      </w:r>
    </w:p>
    <w:p w:rsidR="00CF425D" w:rsidRPr="005041A6" w:rsidRDefault="00CF425D" w:rsidP="00CF425D">
      <w:pPr>
        <w:pStyle w:val="21"/>
        <w:spacing w:after="120"/>
        <w:ind w:left="0" w:firstLine="709"/>
        <w:jc w:val="both"/>
        <w:rPr>
          <w:rFonts w:ascii="Times New Roman" w:hAnsi="Times New Roman" w:cs="Times New Roman"/>
          <w:sz w:val="28"/>
          <w:szCs w:val="28"/>
        </w:rPr>
      </w:pPr>
      <w:r w:rsidRPr="005041A6">
        <w:rPr>
          <w:rFonts w:ascii="Times New Roman" w:hAnsi="Times New Roman" w:cs="Times New Roman"/>
          <w:sz w:val="28"/>
          <w:szCs w:val="28"/>
        </w:rPr>
        <w:t>1. Администрация городского округа под руководством главы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 xml:space="preserve">1) осуществляет составление и исполнение бюджета городского округа, </w:t>
      </w:r>
      <w:proofErr w:type="gramStart"/>
      <w:r w:rsidRPr="005041A6">
        <w:rPr>
          <w:rFonts w:ascii="Times New Roman" w:hAnsi="Times New Roman" w:cs="Times New Roman"/>
          <w:sz w:val="28"/>
          <w:szCs w:val="28"/>
        </w:rPr>
        <w:t>контроль за</w:t>
      </w:r>
      <w:proofErr w:type="gramEnd"/>
      <w:r w:rsidRPr="005041A6">
        <w:rPr>
          <w:rFonts w:ascii="Times New Roman" w:hAnsi="Times New Roman" w:cs="Times New Roman"/>
          <w:sz w:val="28"/>
          <w:szCs w:val="28"/>
        </w:rPr>
        <w:t xml:space="preserve"> его исполнением, составляет отчет об исполнении бюджета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2) разрабатывает прое</w:t>
      </w:r>
      <w:proofErr w:type="gramStart"/>
      <w:r w:rsidRPr="005041A6">
        <w:rPr>
          <w:rFonts w:ascii="Times New Roman" w:hAnsi="Times New Roman" w:cs="Times New Roman"/>
          <w:sz w:val="28"/>
          <w:szCs w:val="28"/>
        </w:rPr>
        <w:t>кт стр</w:t>
      </w:r>
      <w:proofErr w:type="gramEnd"/>
      <w:r w:rsidRPr="005041A6">
        <w:rPr>
          <w:rFonts w:ascii="Times New Roman" w:hAnsi="Times New Roman" w:cs="Times New Roman"/>
          <w:sz w:val="28"/>
          <w:szCs w:val="28"/>
        </w:rPr>
        <w:t xml:space="preserve">атегии социально-экономического развития городского округа, утверждает иные документы стратегического планирования, предусмотренные </w:t>
      </w:r>
      <w:hyperlink r:id="rId11">
        <w:r w:rsidRPr="005041A6">
          <w:rPr>
            <w:rFonts w:ascii="Times New Roman" w:hAnsi="Times New Roman" w:cs="Times New Roman"/>
            <w:sz w:val="28"/>
            <w:szCs w:val="28"/>
          </w:rPr>
          <w:t>Федеральным законом от 28 июня 2014 года № 172-</w:t>
        </w:r>
      </w:hyperlink>
      <w:hyperlink r:id="rId12">
        <w:r w:rsidRPr="005041A6">
          <w:rPr>
            <w:rFonts w:ascii="Times New Roman" w:hAnsi="Times New Roman" w:cs="Times New Roman"/>
            <w:sz w:val="28"/>
            <w:szCs w:val="28"/>
          </w:rPr>
          <w:t>ФЗ</w:t>
        </w:r>
      </w:hyperlink>
      <w:r w:rsidRPr="005041A6">
        <w:rPr>
          <w:rFonts w:ascii="Times New Roman" w:hAnsi="Times New Roman" w:cs="Times New Roman"/>
          <w:sz w:val="28"/>
          <w:szCs w:val="28"/>
        </w:rPr>
        <w:t xml:space="preserve"> "О стратегическом планировании в Российской Федерации";</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3) разрабатывает проекты муниципальных правовых актов об установлении, изменении и отмене местных налогов и сборов городского округа в соответствии с законодательством Российской Федерации о налогах и сборах;</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4) осуществляет владение, пользование и распоряжение имуществом, находящимся в муниципальной собственности городского округа в порядке, утвержденном решением Думы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 xml:space="preserve">5) организует в границах городского округа </w:t>
      </w:r>
      <w:proofErr w:type="spellStart"/>
      <w:r w:rsidRPr="005041A6">
        <w:rPr>
          <w:rFonts w:ascii="Times New Roman" w:hAnsi="Times New Roman" w:cs="Times New Roman"/>
          <w:sz w:val="28"/>
          <w:szCs w:val="28"/>
        </w:rPr>
        <w:t>электро</w:t>
      </w:r>
      <w:proofErr w:type="spellEnd"/>
      <w:r w:rsidRPr="005041A6">
        <w:rPr>
          <w:rFonts w:ascii="Times New Roman" w:hAnsi="Times New Roman" w:cs="Times New Roman"/>
          <w:sz w:val="28"/>
          <w:szCs w:val="28"/>
        </w:rPr>
        <w:t>-, тепл</w:t>
      </w:r>
      <w:proofErr w:type="gramStart"/>
      <w:r w:rsidRPr="005041A6">
        <w:rPr>
          <w:rFonts w:ascii="Times New Roman" w:hAnsi="Times New Roman" w:cs="Times New Roman"/>
          <w:sz w:val="28"/>
          <w:szCs w:val="28"/>
        </w:rPr>
        <w:t>о-</w:t>
      </w:r>
      <w:proofErr w:type="gramEnd"/>
      <w:r w:rsidRPr="005041A6">
        <w:rPr>
          <w:rFonts w:ascii="Times New Roman" w:hAnsi="Times New Roman" w:cs="Times New Roman"/>
          <w:sz w:val="28"/>
          <w:szCs w:val="28"/>
        </w:rPr>
        <w:t xml:space="preserve">, </w:t>
      </w:r>
      <w:proofErr w:type="spellStart"/>
      <w:r w:rsidRPr="005041A6">
        <w:rPr>
          <w:rFonts w:ascii="Times New Roman" w:hAnsi="Times New Roman" w:cs="Times New Roman"/>
          <w:sz w:val="28"/>
          <w:szCs w:val="28"/>
        </w:rPr>
        <w:t>газо</w:t>
      </w:r>
      <w:proofErr w:type="spellEnd"/>
      <w:r w:rsidRPr="005041A6">
        <w:rPr>
          <w:rFonts w:ascii="Times New Roman" w:hAnsi="Times New Roman" w:cs="Times New Roman"/>
          <w:sz w:val="28"/>
          <w:szCs w:val="28"/>
        </w:rPr>
        <w:t>-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CF425D" w:rsidRPr="005041A6" w:rsidRDefault="00CF425D" w:rsidP="00CF425D">
      <w:pPr>
        <w:pStyle w:val="21"/>
        <w:spacing w:after="120"/>
        <w:ind w:left="0" w:firstLine="709"/>
        <w:jc w:val="both"/>
        <w:rPr>
          <w:rFonts w:ascii="Times New Roman" w:hAnsi="Times New Roman" w:cs="Times New Roman"/>
          <w:sz w:val="28"/>
          <w:szCs w:val="28"/>
        </w:rPr>
      </w:pPr>
      <w:r w:rsidRPr="005041A6">
        <w:rPr>
          <w:rFonts w:ascii="Times New Roman" w:hAnsi="Times New Roman" w:cs="Times New Roman"/>
          <w:sz w:val="28"/>
          <w:szCs w:val="28"/>
        </w:rPr>
        <w:t xml:space="preserve">6) осуществляет муниципальный </w:t>
      </w:r>
      <w:proofErr w:type="gramStart"/>
      <w:r w:rsidRPr="005041A6">
        <w:rPr>
          <w:rFonts w:ascii="Times New Roman" w:hAnsi="Times New Roman" w:cs="Times New Roman"/>
          <w:sz w:val="28"/>
          <w:szCs w:val="28"/>
        </w:rPr>
        <w:t>контроль за</w:t>
      </w:r>
      <w:proofErr w:type="gramEnd"/>
      <w:r w:rsidRPr="005041A6">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CF425D" w:rsidRPr="005041A6" w:rsidRDefault="00CF425D" w:rsidP="00CF425D">
      <w:pPr>
        <w:pStyle w:val="21"/>
        <w:ind w:left="0" w:firstLine="709"/>
        <w:jc w:val="both"/>
        <w:rPr>
          <w:rFonts w:ascii="Times New Roman" w:hAnsi="Times New Roman" w:cs="Times New Roman"/>
          <w:sz w:val="28"/>
          <w:szCs w:val="28"/>
        </w:rPr>
      </w:pPr>
      <w:proofErr w:type="gramStart"/>
      <w:r w:rsidRPr="005041A6">
        <w:rPr>
          <w:rFonts w:ascii="Times New Roman" w:hAnsi="Times New Roman" w:cs="Times New Roman"/>
          <w:sz w:val="28"/>
          <w:szCs w:val="28"/>
        </w:rPr>
        <w:t>7) организует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городского округа, обеспечивает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w:t>
      </w:r>
      <w:proofErr w:type="gramEnd"/>
      <w:r w:rsidRPr="005041A6">
        <w:rPr>
          <w:rFonts w:ascii="Times New Roman" w:hAnsi="Times New Roman" w:cs="Times New Roman"/>
          <w:sz w:val="28"/>
          <w:szCs w:val="28"/>
        </w:rPr>
        <w:t xml:space="preserve"> в соответствии с законодательством Российской Федерации;</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8) обеспечивает проживающих в городском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9) создает условия для предоставления транспортных услуг населению и организует транспортное обслуживание населения в границах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10) участвует в профилактике терроризма и экстремизма и его идеологии, а также в минимизации и (или) ликвидации последствий проявлений терроризма и экстремизма в границах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11)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на территории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12) участвует в предупреждении и ликвидации последствий чрезвычайных ситуаций в границах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13) предоставляет помещение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14) обеспечивает первичные меры пожарной безопасности в границах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15) организует мероприятия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CF425D" w:rsidRPr="005041A6" w:rsidRDefault="00CF425D" w:rsidP="00CF425D">
      <w:pPr>
        <w:autoSpaceDE w:val="0"/>
        <w:autoSpaceDN w:val="0"/>
        <w:adjustRightInd w:val="0"/>
        <w:ind w:firstLine="709"/>
        <w:jc w:val="both"/>
        <w:rPr>
          <w:sz w:val="28"/>
          <w:szCs w:val="28"/>
          <w:lang w:eastAsia="zh-CN"/>
        </w:rPr>
      </w:pPr>
      <w:proofErr w:type="gramStart"/>
      <w:r w:rsidRPr="005041A6">
        <w:rPr>
          <w:sz w:val="28"/>
          <w:szCs w:val="28"/>
        </w:rPr>
        <w:t>16)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041A6">
        <w:rPr>
          <w:sz w:val="28"/>
          <w:szCs w:val="28"/>
        </w:rPr>
        <w:t xml:space="preserve"> </w:t>
      </w:r>
      <w:proofErr w:type="gramStart"/>
      <w:r w:rsidRPr="005041A6">
        <w:rPr>
          <w:sz w:val="28"/>
          <w:szCs w:val="28"/>
        </w:rPr>
        <w:t xml:space="preserve">Приморского края), </w:t>
      </w:r>
      <w:r w:rsidRPr="005041A6">
        <w:rPr>
          <w:sz w:val="28"/>
          <w:szCs w:val="28"/>
          <w:lang w:eastAsia="zh-CN"/>
        </w:rPr>
        <w:t xml:space="preserve">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5041A6">
        <w:rPr>
          <w:sz w:val="28"/>
          <w:szCs w:val="28"/>
        </w:rPr>
        <w:t>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17) создает условия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18) создает условия для обеспечения жителей городского округа услугами связи, общественного питания, торговли и бытового обслуживания;</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19) организует библиотечное обслуживание населения, комплектование и обеспечение сохранности библиотечных фондов библиотек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20) создает условия для организации досуга и обеспечения жителей городского округа услугами организаций культуры;</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21)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22) организует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обеспечивает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23)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24) создает условия для массового отдыха жителей городского округа и организует обустройство мест массового отдыха населения;</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25) формирует и содержит муниципальный архив;</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26) организует на территории городского округа оказание ритуальных услуг и содержит места захоронения в порядке;</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27)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границах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proofErr w:type="gramStart"/>
      <w:r w:rsidRPr="005041A6">
        <w:rPr>
          <w:rFonts w:ascii="Times New Roman" w:hAnsi="Times New Roman" w:cs="Times New Roman"/>
          <w:sz w:val="28"/>
          <w:szCs w:val="28"/>
        </w:rPr>
        <w:t>28) разрабатывает правила благоустройства территории городского округа,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5041A6">
        <w:rPr>
          <w:rFonts w:ascii="Times New Roman" w:hAnsi="Times New Roman" w:cs="Times New Roman"/>
          <w:sz w:val="28"/>
          <w:szCs w:val="28"/>
        </w:rPr>
        <w:t xml:space="preserve"> за соблюдением обязательных требований (мониторинга безопасности), организует благоустройство территории городского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proofErr w:type="gramStart"/>
      <w:r w:rsidRPr="005041A6">
        <w:rPr>
          <w:rFonts w:ascii="Times New Roman" w:hAnsi="Times New Roman" w:cs="Times New Roman"/>
          <w:sz w:val="28"/>
          <w:szCs w:val="28"/>
        </w:rPr>
        <w:t>29) разрабатывает и представляет на утверждение в Думу городского округа проект генерального плана городского округа, правил землепользования и застройки, утверждает подготовленную на основе генерального плана городского округа документацию по планировке территории, выдает градостроительный план земельного участка, расположенного в границах городского округа, выдает разрешение на строительство (за исключением случаев, предусмотренных Градостроительным кодексом Российской Федерации, иными федеральными законами), разрешение на ввод объектов</w:t>
      </w:r>
      <w:proofErr w:type="gramEnd"/>
      <w:r w:rsidRPr="005041A6">
        <w:rPr>
          <w:rFonts w:ascii="Times New Roman" w:hAnsi="Times New Roman" w:cs="Times New Roman"/>
          <w:sz w:val="28"/>
          <w:szCs w:val="28"/>
        </w:rPr>
        <w:t xml:space="preserve"> </w:t>
      </w:r>
      <w:proofErr w:type="gramStart"/>
      <w:r w:rsidRPr="005041A6">
        <w:rPr>
          <w:rFonts w:ascii="Times New Roman" w:hAnsi="Times New Roman" w:cs="Times New Roman"/>
          <w:sz w:val="28"/>
          <w:szCs w:val="28"/>
        </w:rPr>
        <w:t>в эксплуатацию при осуществлении строительства, реконструкции объектов капитального строительства, расположенных на территории городского округа, разрабатывает местные нормативы градостроительного проектирования городского округа, ведет информационную систему обеспечения градостроительной деятельности, осуществляемой на территории городского округа, осуществляет резервирование земель и изъятие земельных участков в границах городского округа для муниципальных нужд, осуществляет муниципальный земельный контроль в границах городского округа, осуществляет в случаях, предусмотренных Градостроительным кодексом</w:t>
      </w:r>
      <w:proofErr w:type="gramEnd"/>
      <w:r w:rsidRPr="005041A6">
        <w:rPr>
          <w:rFonts w:ascii="Times New Roman" w:hAnsi="Times New Roman" w:cs="Times New Roman"/>
          <w:sz w:val="28"/>
          <w:szCs w:val="28"/>
        </w:rPr>
        <w:t xml:space="preserve"> </w:t>
      </w:r>
      <w:proofErr w:type="gramStart"/>
      <w:r w:rsidRPr="005041A6">
        <w:rPr>
          <w:rFonts w:ascii="Times New Roman" w:hAnsi="Times New Roman" w:cs="Times New Roman"/>
          <w:sz w:val="28"/>
          <w:szCs w:val="28"/>
        </w:rPr>
        <w:t>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w:t>
      </w:r>
      <w:proofErr w:type="gramEnd"/>
      <w:r w:rsidRPr="005041A6">
        <w:rPr>
          <w:rFonts w:ascii="Times New Roman" w:hAnsi="Times New Roman" w:cs="Times New Roman"/>
          <w:sz w:val="28"/>
          <w:szCs w:val="28"/>
        </w:rPr>
        <w:t xml:space="preserve"> </w:t>
      </w:r>
      <w:proofErr w:type="gramStart"/>
      <w:r w:rsidRPr="005041A6">
        <w:rPr>
          <w:rFonts w:ascii="Times New Roman" w:hAnsi="Times New Roman" w:cs="Times New Roman"/>
          <w:sz w:val="28"/>
          <w:szCs w:val="28"/>
        </w:rPr>
        <w:t>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w:t>
      </w:r>
      <w:proofErr w:type="gramEnd"/>
      <w:r w:rsidRPr="005041A6">
        <w:rPr>
          <w:rFonts w:ascii="Times New Roman" w:hAnsi="Times New Roman" w:cs="Times New Roman"/>
          <w:sz w:val="28"/>
          <w:szCs w:val="28"/>
        </w:rPr>
        <w:t xml:space="preserve"> </w:t>
      </w:r>
      <w:proofErr w:type="gramStart"/>
      <w:r w:rsidRPr="005041A6">
        <w:rPr>
          <w:rFonts w:ascii="Times New Roman" w:hAnsi="Times New Roman" w:cs="Times New Roman"/>
          <w:sz w:val="28"/>
          <w:szCs w:val="28"/>
        </w:rPr>
        <w:t xml:space="preserve">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приведения в соответствие с установленными требованиями в случаях, предусмотренных </w:t>
      </w:r>
      <w:hyperlink r:id="rId13">
        <w:r w:rsidRPr="005041A6">
          <w:rPr>
            <w:rFonts w:ascii="Times New Roman" w:hAnsi="Times New Roman" w:cs="Times New Roman"/>
            <w:sz w:val="28"/>
            <w:szCs w:val="28"/>
          </w:rPr>
          <w:t>Градостроительным</w:t>
        </w:r>
        <w:proofErr w:type="gramEnd"/>
        <w:r w:rsidRPr="005041A6">
          <w:rPr>
            <w:rFonts w:ascii="Times New Roman" w:hAnsi="Times New Roman" w:cs="Times New Roman"/>
            <w:sz w:val="28"/>
            <w:szCs w:val="28"/>
          </w:rPr>
          <w:t xml:space="preserve"> кодексом Российской Федерации</w:t>
        </w:r>
      </w:hyperlink>
      <w:r w:rsidRPr="005041A6">
        <w:rPr>
          <w:rFonts w:ascii="Times New Roman" w:hAnsi="Times New Roman" w:cs="Times New Roman"/>
          <w:sz w:val="28"/>
          <w:szCs w:val="28"/>
        </w:rPr>
        <w:t>;</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30) разрабатывает схемы размещения рекламных конструкций,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осуществляемые в соответствии с Федеральным законом от 13 марта 2006 года № 38-ФЗ           "О рекламе";</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31)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w:t>
      </w:r>
    </w:p>
    <w:p w:rsidR="00CF425D" w:rsidRPr="005041A6" w:rsidRDefault="00CF425D" w:rsidP="00CF425D">
      <w:pPr>
        <w:pStyle w:val="21"/>
        <w:ind w:left="0" w:firstLine="709"/>
        <w:jc w:val="both"/>
        <w:rPr>
          <w:rFonts w:ascii="Times New Roman" w:hAnsi="Times New Roman" w:cs="Times New Roman"/>
          <w:sz w:val="28"/>
          <w:szCs w:val="28"/>
        </w:rPr>
      </w:pPr>
      <w:proofErr w:type="gramStart"/>
      <w:r w:rsidRPr="005041A6">
        <w:rPr>
          <w:rFonts w:ascii="Times New Roman" w:hAnsi="Times New Roman" w:cs="Times New Roman"/>
          <w:sz w:val="28"/>
          <w:szCs w:val="28"/>
        </w:rPr>
        <w:t>32) организует и осуществляет мероприятия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33) создает, осуществляет содержание и организацию деятельности аварийно-спасательных служб и (или) аварийно-спасательных формирований на территории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34) осуществляет муниципальный контроль в области использования и охраны особо охраняемых природных территорий местного значения;</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35)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36) осуществляет мероприятия по обеспечению безопасности людей на водных объектах, охране их жизни и здоровья;</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37)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CF425D" w:rsidRPr="005041A6" w:rsidRDefault="00CF425D" w:rsidP="00CF425D">
      <w:pPr>
        <w:autoSpaceDE w:val="0"/>
        <w:autoSpaceDN w:val="0"/>
        <w:adjustRightInd w:val="0"/>
        <w:ind w:firstLine="709"/>
        <w:jc w:val="both"/>
        <w:rPr>
          <w:sz w:val="28"/>
          <w:szCs w:val="28"/>
          <w:lang w:eastAsia="zh-CN"/>
        </w:rPr>
      </w:pPr>
      <w:r w:rsidRPr="005041A6">
        <w:rPr>
          <w:sz w:val="28"/>
          <w:szCs w:val="28"/>
        </w:rPr>
        <w:t xml:space="preserve">38) организует и осуществляет мероприятия по работе с детьми и молодежью, </w:t>
      </w:r>
      <w:r w:rsidRPr="005041A6">
        <w:rPr>
          <w:sz w:val="28"/>
          <w:szCs w:val="28"/>
          <w:lang w:eastAsia="zh-CN"/>
        </w:rPr>
        <w:t xml:space="preserve">участвует в реализации молодежной политики, разработке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организует и осуществляет мониторинг реализации молодежной политики </w:t>
      </w:r>
      <w:r w:rsidRPr="005041A6">
        <w:rPr>
          <w:sz w:val="28"/>
          <w:szCs w:val="28"/>
        </w:rPr>
        <w:t>в городском округе;</w:t>
      </w:r>
    </w:p>
    <w:p w:rsidR="00CF425D" w:rsidRPr="005041A6" w:rsidRDefault="00CF425D" w:rsidP="00CF425D">
      <w:pPr>
        <w:pStyle w:val="21"/>
        <w:ind w:left="0" w:firstLine="709"/>
        <w:jc w:val="both"/>
        <w:rPr>
          <w:rFonts w:ascii="Times New Roman" w:hAnsi="Times New Roman" w:cs="Times New Roman"/>
          <w:sz w:val="28"/>
          <w:szCs w:val="28"/>
        </w:rPr>
      </w:pPr>
      <w:proofErr w:type="gramStart"/>
      <w:r w:rsidRPr="005041A6">
        <w:rPr>
          <w:rFonts w:ascii="Times New Roman" w:hAnsi="Times New Roman" w:cs="Times New Roman"/>
          <w:sz w:val="28"/>
          <w:szCs w:val="28"/>
        </w:rPr>
        <w:t>39)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roofErr w:type="gramEnd"/>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40)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41) осуществляет муниципальный лесной контроль;</w:t>
      </w:r>
    </w:p>
    <w:p w:rsidR="00CF425D" w:rsidRPr="005041A6" w:rsidRDefault="00CF425D" w:rsidP="00CF425D">
      <w:pPr>
        <w:pStyle w:val="21"/>
        <w:ind w:left="0" w:firstLine="709"/>
        <w:jc w:val="both"/>
        <w:rPr>
          <w:rFonts w:ascii="Times New Roman" w:hAnsi="Times New Roman" w:cs="Times New Roman"/>
          <w:sz w:val="28"/>
          <w:szCs w:val="28"/>
        </w:rPr>
      </w:pPr>
      <w:proofErr w:type="gramStart"/>
      <w:r w:rsidRPr="005041A6">
        <w:rPr>
          <w:rFonts w:ascii="Times New Roman" w:hAnsi="Times New Roman" w:cs="Times New Roman"/>
          <w:sz w:val="28"/>
          <w:szCs w:val="28"/>
        </w:rPr>
        <w:t>42) обеспечивает выполнение работ, необходимых для создания искусственных земельных участков для нужд городского округа в соответствии с Федеральным законом от 19 июля 2011 года № 246-ФЗ "Об искусственных земельных участка,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roofErr w:type="gramEnd"/>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43) осуществляет меры по противодействию коррупции в границах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44) организует в соответствии с Федеральным законом от 24 июля   2007 года № 221-ФЗ "О кадастровой деятельности" выполнение комплексных кадастровых работ и утверждение карты-плана территории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45) принимает решения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46)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47)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48) планирует, осуществляет закупки товаров, работ, услуг для обеспечения муниципальных нужд и исполняет контракты;</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49) разрабатывает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50) осуществляет организационное и материально-техническое обеспечение подготовки и проведения муниципальных выборов, местного референдума;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51)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единой системе публичной власти";</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52) разрабатывает и утверждает схемы размещения нестационарных торговых объектов на территории городского округа;</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53) определяет специально отведенные места для проведения встреч депутатов Думы городского округа с избирателями, а также определяет перечни помещений, предоставляемых органами местного самоуправления городского округа для проведения встреч депутатов Думы городского округа с избирателями;</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54) принимает решения о привлечении граждан к выполнению на добровольной основе социально значимых для городского округа работ;</w:t>
      </w:r>
    </w:p>
    <w:p w:rsidR="00CF425D" w:rsidRPr="005041A6" w:rsidRDefault="00CF425D" w:rsidP="00CF425D">
      <w:pPr>
        <w:pStyle w:val="21"/>
        <w:ind w:left="0" w:firstLine="709"/>
        <w:jc w:val="both"/>
        <w:rPr>
          <w:rFonts w:ascii="Times New Roman" w:hAnsi="Times New Roman" w:cs="Times New Roman"/>
          <w:sz w:val="28"/>
          <w:szCs w:val="28"/>
        </w:rPr>
      </w:pPr>
      <w:r w:rsidRPr="005041A6">
        <w:rPr>
          <w:rFonts w:ascii="Times New Roman" w:hAnsi="Times New Roman" w:cs="Times New Roman"/>
          <w:sz w:val="28"/>
          <w:szCs w:val="28"/>
        </w:rPr>
        <w:t>55) исполняет иные полномочия по решению вопросов непосредственного обеспечения жизнедеятельности населения (вопросов местного значения) в соответствии с действующим законодательством;</w:t>
      </w:r>
    </w:p>
    <w:p w:rsidR="00CF425D" w:rsidRPr="005041A6" w:rsidRDefault="00CF425D" w:rsidP="00CF425D">
      <w:pPr>
        <w:pStyle w:val="21"/>
        <w:spacing w:after="120"/>
        <w:ind w:left="0" w:firstLine="709"/>
        <w:jc w:val="both"/>
        <w:rPr>
          <w:rFonts w:ascii="Times New Roman" w:hAnsi="Times New Roman" w:cs="Times New Roman"/>
          <w:bCs/>
          <w:color w:val="000000" w:themeColor="text1"/>
          <w:sz w:val="28"/>
          <w:szCs w:val="28"/>
        </w:rPr>
      </w:pPr>
      <w:r w:rsidRPr="005041A6">
        <w:rPr>
          <w:rFonts w:ascii="Times New Roman" w:hAnsi="Times New Roman" w:cs="Times New Roman"/>
          <w:bCs/>
          <w:color w:val="000000" w:themeColor="text1"/>
          <w:sz w:val="28"/>
          <w:szCs w:val="28"/>
        </w:rPr>
        <w:t>56) осуществление иных полномочий органов местного самоуправления, установленных федеральными законами, не отнесенных настоящим Уставом к полномочиям других органов местного самоуправления Уссурийского городского округа, до внесения соответствующих изменений в Устав Уссурийского городского округа.</w:t>
      </w:r>
    </w:p>
    <w:p w:rsidR="00CF425D" w:rsidRPr="005041A6" w:rsidRDefault="00CF425D" w:rsidP="00CF425D">
      <w:pPr>
        <w:pStyle w:val="21"/>
        <w:spacing w:after="240"/>
        <w:ind w:left="0" w:firstLine="709"/>
        <w:jc w:val="both"/>
        <w:rPr>
          <w:rFonts w:ascii="Times New Roman" w:hAnsi="Times New Roman" w:cs="Times New Roman"/>
          <w:sz w:val="28"/>
          <w:szCs w:val="28"/>
        </w:rPr>
      </w:pPr>
      <w:r w:rsidRPr="005041A6">
        <w:rPr>
          <w:rFonts w:ascii="Times New Roman" w:hAnsi="Times New Roman" w:cs="Times New Roman"/>
          <w:sz w:val="28"/>
          <w:szCs w:val="28"/>
        </w:rPr>
        <w:t>2. Администрация городского округа и ее органы исполняют отдельные государственные полномочия, переданные органам местного самоуправления городского округа в соответствии с федеральными законами и законами Приморского края.</w:t>
      </w:r>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 xml:space="preserve">Статья 37. Контрольно-счетная палата городского округа  </w:t>
      </w:r>
    </w:p>
    <w:p w:rsidR="00CF425D" w:rsidRPr="005041A6" w:rsidRDefault="00CF425D" w:rsidP="00CF425D">
      <w:pPr>
        <w:pStyle w:val="21"/>
        <w:spacing w:after="120"/>
        <w:ind w:left="0" w:firstLine="709"/>
        <w:jc w:val="both"/>
        <w:rPr>
          <w:rFonts w:ascii="Times New Roman" w:hAnsi="Times New Roman" w:cs="Times New Roman"/>
          <w:sz w:val="28"/>
          <w:szCs w:val="28"/>
        </w:rPr>
      </w:pPr>
      <w:r w:rsidRPr="005041A6">
        <w:rPr>
          <w:rFonts w:ascii="Times New Roman" w:hAnsi="Times New Roman" w:cs="Times New Roman"/>
          <w:sz w:val="28"/>
          <w:szCs w:val="28"/>
        </w:rPr>
        <w:t>1. Контрольно-счетная палата городского округа является постоянно действующим органом внешнего муниципального финансового контроля, образуется Думой городского округа и действует на основании Положения о Контрольно-счетной палате Уссурийского городского округа Приморского края, утвержденного Думой городского округа, и подотчетна ей.</w:t>
      </w:r>
    </w:p>
    <w:p w:rsidR="00CF425D" w:rsidRPr="005041A6" w:rsidRDefault="00CF425D" w:rsidP="00CF425D">
      <w:pPr>
        <w:pStyle w:val="21"/>
        <w:spacing w:after="240"/>
        <w:ind w:left="0" w:firstLine="709"/>
        <w:jc w:val="both"/>
        <w:rPr>
          <w:rFonts w:ascii="Times New Roman" w:hAnsi="Times New Roman" w:cs="Times New Roman"/>
          <w:sz w:val="28"/>
          <w:szCs w:val="28"/>
        </w:rPr>
      </w:pPr>
      <w:r w:rsidRPr="005041A6">
        <w:rPr>
          <w:rFonts w:ascii="Times New Roman" w:hAnsi="Times New Roman" w:cs="Times New Roman"/>
          <w:sz w:val="28"/>
          <w:szCs w:val="28"/>
        </w:rPr>
        <w:t xml:space="preserve">2. </w:t>
      </w:r>
      <w:proofErr w:type="gramStart"/>
      <w:r w:rsidRPr="005041A6">
        <w:rPr>
          <w:rFonts w:ascii="Times New Roman" w:hAnsi="Times New Roman" w:cs="Times New Roman"/>
          <w:sz w:val="28"/>
          <w:szCs w:val="28"/>
        </w:rPr>
        <w:t xml:space="preserve">Порядок организации и деятельности Контрольно-счетной палаты городского округа определяется Федеральным </w:t>
      </w:r>
      <w:hyperlink r:id="rId14">
        <w:r w:rsidRPr="005041A6">
          <w:rPr>
            <w:rFonts w:ascii="Times New Roman" w:hAnsi="Times New Roman" w:cs="Times New Roman"/>
            <w:sz w:val="28"/>
            <w:szCs w:val="28"/>
          </w:rPr>
          <w:t>законом</w:t>
        </w:r>
      </w:hyperlink>
      <w:r w:rsidRPr="005041A6">
        <w:rPr>
          <w:rFonts w:ascii="Times New Roman" w:hAnsi="Times New Roman" w:cs="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w:t>
      </w:r>
      <w:hyperlink r:id="rId15">
        <w:r w:rsidRPr="005041A6">
          <w:rPr>
            <w:rFonts w:ascii="Times New Roman" w:hAnsi="Times New Roman" w:cs="Times New Roman"/>
            <w:sz w:val="28"/>
            <w:szCs w:val="28"/>
          </w:rPr>
          <w:t>кодексом</w:t>
        </w:r>
      </w:hyperlink>
      <w:r w:rsidRPr="005041A6">
        <w:rPr>
          <w:rFonts w:ascii="Times New Roman" w:hAnsi="Times New Roman" w:cs="Times New Roman"/>
          <w:sz w:val="28"/>
          <w:szCs w:val="28"/>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rsidRPr="005041A6">
        <w:rPr>
          <w:rFonts w:ascii="Times New Roman" w:hAnsi="Times New Roman" w:cs="Times New Roman"/>
          <w:sz w:val="28"/>
          <w:szCs w:val="28"/>
        </w:rPr>
        <w:t xml:space="preserve"> В случаях и порядке, установленными федеральными законами, правовое регулирование организации и деятельности Контрольно-счетной палаты городского округа осуществляется также законами Приморского края.</w:t>
      </w:r>
    </w:p>
    <w:p w:rsidR="00CF425D" w:rsidRPr="005041A6" w:rsidRDefault="00CF425D" w:rsidP="00CF425D">
      <w:pPr>
        <w:pStyle w:val="21"/>
        <w:shd w:val="clear" w:color="auto" w:fill="FFFFFF"/>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38. Должностные лица местного самоуправления. Статус лиц, замещающих муниципальные должности </w:t>
      </w:r>
    </w:p>
    <w:p w:rsidR="00CF425D" w:rsidRPr="005041A6" w:rsidRDefault="00CF425D" w:rsidP="00CF425D">
      <w:pPr>
        <w:ind w:firstLine="709"/>
        <w:jc w:val="both"/>
        <w:rPr>
          <w:sz w:val="28"/>
          <w:szCs w:val="28"/>
        </w:rPr>
      </w:pPr>
      <w:r w:rsidRPr="005041A6">
        <w:rPr>
          <w:sz w:val="28"/>
          <w:szCs w:val="28"/>
        </w:rPr>
        <w:t>1. К лицам, замещающим муниципальные должности, относятся:</w:t>
      </w:r>
    </w:p>
    <w:p w:rsidR="00CF425D" w:rsidRPr="005041A6" w:rsidRDefault="00CF425D" w:rsidP="00CF425D">
      <w:pPr>
        <w:ind w:firstLine="709"/>
        <w:jc w:val="both"/>
        <w:rPr>
          <w:sz w:val="28"/>
          <w:szCs w:val="28"/>
        </w:rPr>
      </w:pPr>
      <w:r w:rsidRPr="005041A6">
        <w:rPr>
          <w:sz w:val="28"/>
          <w:szCs w:val="28"/>
        </w:rPr>
        <w:t>1) депутат Думы городского округа;</w:t>
      </w:r>
    </w:p>
    <w:p w:rsidR="00CF425D" w:rsidRPr="005041A6" w:rsidRDefault="00CF425D" w:rsidP="00CF425D">
      <w:pPr>
        <w:ind w:firstLine="709"/>
        <w:jc w:val="both"/>
        <w:rPr>
          <w:sz w:val="28"/>
          <w:szCs w:val="28"/>
        </w:rPr>
      </w:pPr>
      <w:r w:rsidRPr="005041A6">
        <w:rPr>
          <w:sz w:val="28"/>
          <w:szCs w:val="28"/>
        </w:rPr>
        <w:t>2) глава городского округа;</w:t>
      </w:r>
    </w:p>
    <w:p w:rsidR="00CF425D" w:rsidRPr="005041A6" w:rsidRDefault="00CF425D" w:rsidP="00CF425D">
      <w:pPr>
        <w:spacing w:after="120"/>
        <w:ind w:firstLine="709"/>
        <w:jc w:val="both"/>
        <w:rPr>
          <w:sz w:val="28"/>
          <w:szCs w:val="28"/>
        </w:rPr>
      </w:pPr>
      <w:r w:rsidRPr="005041A6">
        <w:rPr>
          <w:sz w:val="28"/>
          <w:szCs w:val="28"/>
        </w:rPr>
        <w:t>3) </w:t>
      </w:r>
      <w:r w:rsidRPr="005041A6">
        <w:rPr>
          <w:iCs/>
          <w:sz w:val="28"/>
          <w:szCs w:val="28"/>
        </w:rPr>
        <w:t>председатель, заместитель председателя</w:t>
      </w:r>
      <w:r w:rsidRPr="005041A6">
        <w:rPr>
          <w:sz w:val="28"/>
          <w:szCs w:val="28"/>
        </w:rPr>
        <w:t xml:space="preserve">, </w:t>
      </w:r>
      <w:r w:rsidRPr="005041A6">
        <w:rPr>
          <w:iCs/>
          <w:sz w:val="28"/>
          <w:szCs w:val="28"/>
        </w:rPr>
        <w:t>аудитор контрольно-счетного органа городского округа</w:t>
      </w:r>
      <w:r w:rsidRPr="005041A6">
        <w:rPr>
          <w:sz w:val="28"/>
          <w:szCs w:val="28"/>
        </w:rPr>
        <w:t>;</w:t>
      </w:r>
    </w:p>
    <w:p w:rsidR="00CF425D" w:rsidRPr="005041A6" w:rsidRDefault="00CF425D" w:rsidP="00CF425D">
      <w:pPr>
        <w:spacing w:after="120"/>
        <w:ind w:firstLine="709"/>
        <w:jc w:val="both"/>
        <w:rPr>
          <w:sz w:val="28"/>
          <w:szCs w:val="28"/>
        </w:rPr>
      </w:pPr>
      <w:r w:rsidRPr="005041A6">
        <w:rPr>
          <w:sz w:val="28"/>
          <w:szCs w:val="28"/>
        </w:rPr>
        <w:t>2. Лицам, замещающим муниципальные должности, обеспечиваются условия для беспрепятственного осуществления своих полномочий.</w:t>
      </w:r>
    </w:p>
    <w:p w:rsidR="00CF425D" w:rsidRPr="005041A6" w:rsidRDefault="00CF425D" w:rsidP="00CF425D">
      <w:pPr>
        <w:spacing w:after="120"/>
        <w:ind w:firstLine="709"/>
        <w:jc w:val="both"/>
        <w:rPr>
          <w:sz w:val="28"/>
          <w:szCs w:val="28"/>
        </w:rPr>
      </w:pPr>
      <w:r w:rsidRPr="005041A6">
        <w:rPr>
          <w:sz w:val="28"/>
          <w:szCs w:val="28"/>
        </w:rPr>
        <w:t>3. Срок полномочий лиц, замещающих муниципальные должности, составляет пять лет.</w:t>
      </w:r>
    </w:p>
    <w:p w:rsidR="00CF425D" w:rsidRPr="005041A6" w:rsidRDefault="00CF425D" w:rsidP="00CF425D">
      <w:pPr>
        <w:spacing w:after="120"/>
        <w:ind w:firstLine="709"/>
        <w:jc w:val="both"/>
        <w:rPr>
          <w:sz w:val="28"/>
          <w:szCs w:val="28"/>
        </w:rPr>
      </w:pPr>
      <w:r w:rsidRPr="005041A6">
        <w:rPr>
          <w:sz w:val="28"/>
          <w:szCs w:val="28"/>
        </w:rPr>
        <w:t>4. Положения части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CF425D" w:rsidRPr="005041A6" w:rsidRDefault="00CF425D" w:rsidP="00CF425D">
      <w:pPr>
        <w:spacing w:after="120"/>
        <w:ind w:firstLine="709"/>
        <w:jc w:val="both"/>
        <w:rPr>
          <w:sz w:val="28"/>
          <w:szCs w:val="28"/>
        </w:rPr>
      </w:pPr>
      <w:r w:rsidRPr="005041A6">
        <w:rPr>
          <w:sz w:val="28"/>
          <w:szCs w:val="28"/>
        </w:rPr>
        <w:t>5. Полномочия депутата начинаются со дня его избрания и прекращаются со дня проведения первого заседания Думы городского округа нового созыва в правомочном составе.</w:t>
      </w:r>
    </w:p>
    <w:p w:rsidR="00CF425D" w:rsidRPr="005041A6" w:rsidRDefault="00CF425D" w:rsidP="00CF425D">
      <w:pPr>
        <w:spacing w:after="120"/>
        <w:ind w:firstLine="709"/>
        <w:jc w:val="both"/>
        <w:rPr>
          <w:color w:val="000000" w:themeColor="text1"/>
          <w:sz w:val="28"/>
          <w:szCs w:val="28"/>
        </w:rPr>
      </w:pPr>
      <w:r w:rsidRPr="005041A6">
        <w:rPr>
          <w:color w:val="000000" w:themeColor="text1"/>
          <w:sz w:val="28"/>
          <w:szCs w:val="28"/>
        </w:rPr>
        <w:t>6. Полномочия главы городского округа начинаются со дня его избрания Думой городского округа и вступления в должность в торжественной обстановке в порядке, предусмотренном настоящим Уставом, и прекращаются в день проведения Думой городского округа нового созыва заседания, на котором рассматривается вопрос об избрании главы городского округа.</w:t>
      </w:r>
    </w:p>
    <w:p w:rsidR="00CF425D" w:rsidRPr="005041A6" w:rsidRDefault="00CF425D" w:rsidP="00CF425D">
      <w:pPr>
        <w:spacing w:after="120"/>
        <w:ind w:firstLine="709"/>
        <w:jc w:val="both"/>
        <w:rPr>
          <w:sz w:val="28"/>
          <w:szCs w:val="28"/>
        </w:rPr>
      </w:pPr>
      <w:r w:rsidRPr="005041A6">
        <w:rPr>
          <w:color w:val="000000" w:themeColor="text1"/>
          <w:sz w:val="28"/>
          <w:szCs w:val="28"/>
        </w:rPr>
        <w:t>7. Решение об изменении порядка избрания (назначения) лица, замеща</w:t>
      </w:r>
      <w:r w:rsidRPr="005041A6">
        <w:rPr>
          <w:sz w:val="28"/>
          <w:szCs w:val="28"/>
        </w:rPr>
        <w:t>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CF425D" w:rsidRPr="005041A6" w:rsidRDefault="00CF425D" w:rsidP="00CF425D">
      <w:pPr>
        <w:spacing w:after="240"/>
        <w:ind w:firstLine="709"/>
        <w:jc w:val="both"/>
        <w:rPr>
          <w:sz w:val="28"/>
          <w:szCs w:val="28"/>
        </w:rPr>
      </w:pPr>
      <w:r w:rsidRPr="005041A6">
        <w:rPr>
          <w:sz w:val="28"/>
          <w:szCs w:val="28"/>
        </w:rPr>
        <w:t xml:space="preserve">8. 24 депутата Думы городского округа осуществляют свои полномочия на непостоянной основе, 2 депутата Думы городского округа осуществляют свои полномочия на постоянной основе.  </w:t>
      </w:r>
    </w:p>
    <w:p w:rsidR="00CF425D" w:rsidRPr="005041A6" w:rsidRDefault="00CF425D" w:rsidP="00CF425D">
      <w:pPr>
        <w:pStyle w:val="21"/>
        <w:tabs>
          <w:tab w:val="left" w:pos="1946"/>
          <w:tab w:val="left" w:pos="2502"/>
          <w:tab w:val="left" w:pos="3941"/>
          <w:tab w:val="left" w:pos="6082"/>
          <w:tab w:val="left" w:pos="7861"/>
          <w:tab w:val="left" w:pos="8615"/>
        </w:tabs>
        <w:spacing w:after="240"/>
        <w:ind w:left="0" w:firstLine="709"/>
        <w:jc w:val="both"/>
        <w:rPr>
          <w:rFonts w:ascii="Times New Roman" w:hAnsi="Times New Roman" w:cs="Times New Roman"/>
          <w:b/>
          <w:i/>
          <w:iCs/>
          <w:sz w:val="28"/>
          <w:szCs w:val="28"/>
        </w:rPr>
      </w:pPr>
      <w:r w:rsidRPr="005041A6">
        <w:rPr>
          <w:rFonts w:ascii="Times New Roman" w:hAnsi="Times New Roman" w:cs="Times New Roman"/>
          <w:b/>
          <w:sz w:val="28"/>
          <w:szCs w:val="28"/>
        </w:rPr>
        <w:t xml:space="preserve">Статья 39. Гарантии осуществления полномочий лиц, замещающих муниципальные </w:t>
      </w:r>
      <w:r w:rsidRPr="005041A6">
        <w:rPr>
          <w:rFonts w:ascii="Times New Roman" w:hAnsi="Times New Roman" w:cs="Times New Roman"/>
          <w:b/>
          <w:iCs/>
          <w:sz w:val="28"/>
          <w:szCs w:val="28"/>
        </w:rPr>
        <w:t>должности</w:t>
      </w:r>
      <w:r w:rsidRPr="005041A6">
        <w:rPr>
          <w:rFonts w:ascii="Times New Roman" w:hAnsi="Times New Roman" w:cs="Times New Roman"/>
          <w:b/>
          <w:i/>
          <w:iCs/>
          <w:sz w:val="28"/>
          <w:szCs w:val="28"/>
        </w:rPr>
        <w:t xml:space="preserve">  </w:t>
      </w:r>
    </w:p>
    <w:p w:rsidR="00CF425D" w:rsidRPr="005041A6" w:rsidRDefault="00CF425D" w:rsidP="00CF425D">
      <w:pPr>
        <w:pStyle w:val="a8"/>
        <w:ind w:firstLine="709"/>
        <w:jc w:val="both"/>
      </w:pPr>
      <w:r w:rsidRPr="005041A6">
        <w:t>1. Гарантии осуществления полномочий лиц, замещающих муниципальные должности</w:t>
      </w:r>
      <w:r w:rsidRPr="005041A6">
        <w:rPr>
          <w:color w:val="7030A0"/>
        </w:rPr>
        <w:t>,</w:t>
      </w:r>
      <w:r w:rsidRPr="005041A6">
        <w:t xml:space="preserve"> устанавливаются в соответствии с федеральными законами и законами Приморского края.</w:t>
      </w:r>
    </w:p>
    <w:p w:rsidR="00CF425D" w:rsidRPr="005041A6" w:rsidRDefault="00CF425D" w:rsidP="00CF425D">
      <w:pPr>
        <w:pStyle w:val="a8"/>
        <w:ind w:firstLine="709"/>
        <w:jc w:val="both"/>
      </w:pPr>
      <w:r w:rsidRPr="005041A6">
        <w:t>2. Лица, замещающие муниципальные должности, имеют удостоверение, подтверждающее их полномочия. Положения об удостоверениях лиц, замещающих муниципальные должности, их образцы и описания утверждаются Думой городского округа.</w:t>
      </w:r>
    </w:p>
    <w:p w:rsidR="00CF425D" w:rsidRPr="005041A6" w:rsidRDefault="00CF425D" w:rsidP="00CF425D">
      <w:pPr>
        <w:pStyle w:val="a8"/>
        <w:ind w:firstLine="709"/>
        <w:jc w:val="both"/>
      </w:pPr>
      <w:r w:rsidRPr="005041A6">
        <w:t>3. Для осуществления должностных полномочий лицу, замещающему муниципальную должность на постоянной основе, предоставляется отдельное служебное помещение, оборудованное мебелью, оргтехникой, средствами связи.</w:t>
      </w:r>
    </w:p>
    <w:p w:rsidR="00CF425D" w:rsidRPr="005041A6" w:rsidRDefault="00CF425D" w:rsidP="00CF425D">
      <w:pPr>
        <w:pStyle w:val="a8"/>
        <w:ind w:firstLine="709"/>
        <w:jc w:val="both"/>
      </w:pPr>
      <w:r w:rsidRPr="005041A6">
        <w:t>4. Лицу, замещающему муниципальную должность, для поездок в связи с осуществлением должностных полномочий, предоставляется служебный автотранспорт в соответствии с муниципальным правовым актом.</w:t>
      </w:r>
    </w:p>
    <w:p w:rsidR="00CF425D" w:rsidRPr="005041A6" w:rsidRDefault="00CF425D" w:rsidP="00CF425D">
      <w:pPr>
        <w:pStyle w:val="a8"/>
        <w:ind w:firstLine="709"/>
        <w:jc w:val="both"/>
      </w:pPr>
      <w:r w:rsidRPr="005041A6">
        <w:t>5. Порядок возмещения расходов, связанных с депутатской деятельностью депутату, осуществляющему полномочия на непостоянной основе, устанавливается муниципальным правовым актом Думы городского округа.</w:t>
      </w:r>
    </w:p>
    <w:p w:rsidR="00CF425D" w:rsidRPr="005041A6" w:rsidRDefault="00CF425D" w:rsidP="00CF425D">
      <w:pPr>
        <w:pStyle w:val="a8"/>
        <w:ind w:firstLine="709"/>
        <w:jc w:val="both"/>
      </w:pPr>
      <w:r w:rsidRPr="005041A6">
        <w:t xml:space="preserve">Депутату Думы городского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шесть рабочих дней в месяц. </w:t>
      </w:r>
    </w:p>
    <w:p w:rsidR="00CF425D" w:rsidRPr="005041A6" w:rsidRDefault="00CF425D" w:rsidP="00CF425D">
      <w:pPr>
        <w:pStyle w:val="a8"/>
        <w:ind w:firstLine="709"/>
        <w:jc w:val="both"/>
      </w:pPr>
      <w:r w:rsidRPr="005041A6">
        <w:t>6. Лицо, замещающее муниципальную должность, по предъявлении удостоверения для осуществления своих полномочий, имеет право посещать органы государственной власти Приморского края, органы местного самоуправления городского округа.</w:t>
      </w:r>
    </w:p>
    <w:p w:rsidR="00CF425D" w:rsidRPr="005041A6" w:rsidRDefault="00CF425D" w:rsidP="00CF425D">
      <w:pPr>
        <w:pStyle w:val="a8"/>
        <w:pBdr>
          <w:top w:val="none" w:sz="4" w:space="0" w:color="000000"/>
          <w:left w:val="none" w:sz="4" w:space="0" w:color="000000"/>
          <w:bottom w:val="none" w:sz="4" w:space="0" w:color="000000"/>
          <w:right w:val="none" w:sz="4" w:space="0" w:color="000000"/>
        </w:pBdr>
        <w:ind w:firstLine="709"/>
        <w:jc w:val="both"/>
      </w:pPr>
      <w:r w:rsidRPr="005041A6">
        <w:t xml:space="preserve">7. </w:t>
      </w:r>
      <w:proofErr w:type="gramStart"/>
      <w:r w:rsidRPr="005041A6">
        <w:t>Лицу, замещавшему муниципальную должность в течение срока, предусмотренного настоящей частью, к страховой пенсии по старости (инвалидности), назначенной в соответствии с Федеральным законом            от 28 декабря 2013 года № 400-ФЗ "О страховых пенсиях" или досрочно назначенной в соответствии с Федеральным законом от 12 декабря 2023 года № 565-ФЗ "О занятости населения в Российской Федерации", устанавливается ежемесячная доплата к указанной страховой пенсии по старости</w:t>
      </w:r>
      <w:proofErr w:type="gramEnd"/>
      <w:r w:rsidRPr="005041A6">
        <w:t xml:space="preserve"> (инвалидности) (далее – ежемесячная доплата к страховой пенсии) в связи с прекращением его полномочий (в том числе досрочно).</w:t>
      </w:r>
    </w:p>
    <w:p w:rsidR="00CF425D" w:rsidRPr="005041A6" w:rsidRDefault="00CF425D" w:rsidP="00CF425D">
      <w:pPr>
        <w:pStyle w:val="a8"/>
        <w:pBdr>
          <w:top w:val="none" w:sz="4" w:space="0" w:color="000000"/>
          <w:left w:val="none" w:sz="4" w:space="0" w:color="000000"/>
          <w:bottom w:val="none" w:sz="4" w:space="0" w:color="000000"/>
          <w:right w:val="none" w:sz="4" w:space="0" w:color="000000"/>
        </w:pBdr>
        <w:ind w:firstLine="709"/>
        <w:jc w:val="both"/>
      </w:pPr>
      <w:proofErr w:type="gramStart"/>
      <w:r w:rsidRPr="005041A6">
        <w:t>Ежемесячная доплата к страховой пенсии лицу, замещавшему муниципальную должность, и имеющему право на такую доплату, устанавливается в процентном отношении от размера ежемесячного денежного вознаграждения (без ежемесячных и иных дополнительных выплат) лица, замещавшего муниципальную должность (далее - оклад ежемесячного денежного вознаграждения), с учетом районного коэффициента и процентной надбавки к заработной плате за стаж работы в местностях с особыми климатическими условиями, установленных законодательством</w:t>
      </w:r>
      <w:proofErr w:type="gramEnd"/>
      <w:r w:rsidRPr="005041A6">
        <w:t xml:space="preserve"> Российской Федерации, при исполнении полномочий:</w:t>
      </w:r>
    </w:p>
    <w:p w:rsidR="00CF425D" w:rsidRPr="005041A6" w:rsidRDefault="00CF425D" w:rsidP="00CF425D">
      <w:pPr>
        <w:pStyle w:val="a8"/>
        <w:pBdr>
          <w:top w:val="none" w:sz="4" w:space="0" w:color="000000"/>
          <w:left w:val="none" w:sz="4" w:space="0" w:color="000000"/>
          <w:bottom w:val="none" w:sz="4" w:space="0" w:color="000000"/>
          <w:right w:val="none" w:sz="4" w:space="0" w:color="000000"/>
        </w:pBdr>
        <w:ind w:firstLine="709"/>
        <w:jc w:val="both"/>
      </w:pPr>
      <w:r w:rsidRPr="005041A6">
        <w:t>от 3 до 4,5 лет - 50% ежемесячного денежного вознаграждения;</w:t>
      </w:r>
    </w:p>
    <w:p w:rsidR="00CF425D" w:rsidRPr="005041A6" w:rsidRDefault="00CF425D" w:rsidP="00CF425D">
      <w:pPr>
        <w:pStyle w:val="a8"/>
        <w:pBdr>
          <w:top w:val="none" w:sz="4" w:space="0" w:color="000000"/>
          <w:left w:val="none" w:sz="4" w:space="0" w:color="000000"/>
          <w:bottom w:val="none" w:sz="4" w:space="0" w:color="000000"/>
          <w:right w:val="none" w:sz="4" w:space="0" w:color="000000"/>
        </w:pBdr>
        <w:ind w:firstLine="709"/>
        <w:jc w:val="both"/>
      </w:pPr>
      <w:r w:rsidRPr="005041A6">
        <w:t>от 4,5 до 10 лет - 75% ежемесячного денежного вознаграждения;</w:t>
      </w:r>
    </w:p>
    <w:p w:rsidR="00CF425D" w:rsidRPr="005041A6" w:rsidRDefault="00CF425D" w:rsidP="00CF425D">
      <w:pPr>
        <w:pStyle w:val="a8"/>
        <w:pBdr>
          <w:top w:val="none" w:sz="4" w:space="0" w:color="000000"/>
          <w:left w:val="none" w:sz="4" w:space="0" w:color="000000"/>
          <w:bottom w:val="none" w:sz="4" w:space="0" w:color="000000"/>
          <w:right w:val="none" w:sz="4" w:space="0" w:color="000000"/>
        </w:pBdr>
        <w:ind w:firstLine="709"/>
        <w:jc w:val="both"/>
      </w:pPr>
      <w:r w:rsidRPr="005041A6">
        <w:t>более 10 лет - 85% ежемесячного денежного вознаграждения.</w:t>
      </w:r>
    </w:p>
    <w:p w:rsidR="00CF425D" w:rsidRPr="005041A6" w:rsidRDefault="00CF425D" w:rsidP="00CF425D">
      <w:pPr>
        <w:pStyle w:val="a8"/>
        <w:pBdr>
          <w:top w:val="none" w:sz="4" w:space="0" w:color="000000"/>
          <w:left w:val="none" w:sz="4" w:space="0" w:color="000000"/>
          <w:bottom w:val="none" w:sz="4" w:space="0" w:color="000000"/>
          <w:right w:val="none" w:sz="4" w:space="0" w:color="000000"/>
        </w:pBdr>
        <w:ind w:firstLine="709"/>
        <w:jc w:val="both"/>
      </w:pPr>
      <w:r w:rsidRPr="005041A6">
        <w:t xml:space="preserve">Такая доплата устанавливается только в отношении лиц, замещавших муниципальную должность на постоянной основе и достигших пенсионного возраста или потерявших трудоспособность в период замещения муниципальной должности, и не может быть установлена лицам, которые замещали муниципальные </w:t>
      </w:r>
      <w:proofErr w:type="gramStart"/>
      <w:r w:rsidRPr="005041A6">
        <w:t>должности</w:t>
      </w:r>
      <w:proofErr w:type="gramEnd"/>
      <w:r w:rsidRPr="005041A6">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rsidR="00CF425D" w:rsidRPr="005041A6" w:rsidRDefault="00CF425D" w:rsidP="00CF425D">
      <w:pPr>
        <w:pStyle w:val="a8"/>
        <w:pBdr>
          <w:top w:val="none" w:sz="4" w:space="0" w:color="000000"/>
          <w:left w:val="none" w:sz="4" w:space="0" w:color="000000"/>
          <w:bottom w:val="none" w:sz="4" w:space="0" w:color="000000"/>
          <w:right w:val="none" w:sz="4" w:space="0" w:color="000000"/>
        </w:pBdr>
        <w:ind w:firstLine="709"/>
        <w:jc w:val="both"/>
      </w:pPr>
      <w:r w:rsidRPr="005041A6">
        <w:t>Максимальный размер ежемесячной доплаты к страховой пенсии лица, замещавшего муниципальную должность на постоянной основе, не может превышать максимальный размер ежемесячной доплаты к страховой пенсии лица, замещающего государственную должность на постоянной основе.</w:t>
      </w:r>
    </w:p>
    <w:p w:rsidR="00CF425D" w:rsidRPr="005041A6" w:rsidRDefault="00CF425D" w:rsidP="00CF425D">
      <w:pPr>
        <w:pStyle w:val="a8"/>
        <w:pBdr>
          <w:top w:val="none" w:sz="4" w:space="0" w:color="000000"/>
          <w:left w:val="none" w:sz="4" w:space="0" w:color="000000"/>
          <w:bottom w:val="none" w:sz="4" w:space="0" w:color="000000"/>
          <w:right w:val="none" w:sz="4" w:space="0" w:color="000000"/>
        </w:pBdr>
        <w:ind w:firstLine="709"/>
        <w:jc w:val="both"/>
      </w:pPr>
      <w:r w:rsidRPr="005041A6">
        <w:t>Размер ежемесячной доплаты к страховой пенсии пересчитывается с соблюдением правил, предусмотренных настоящей статьей, при увеличении ежемесячного денежного вознаграждения лица, замещающего муниципальную должность.</w:t>
      </w:r>
    </w:p>
    <w:p w:rsidR="00CF425D" w:rsidRPr="005041A6" w:rsidRDefault="00CF425D" w:rsidP="00CF425D">
      <w:pPr>
        <w:pStyle w:val="a8"/>
        <w:pBdr>
          <w:top w:val="none" w:sz="4" w:space="0" w:color="000000"/>
          <w:left w:val="none" w:sz="4" w:space="0" w:color="000000"/>
          <w:bottom w:val="none" w:sz="4" w:space="0" w:color="000000"/>
          <w:right w:val="none" w:sz="4" w:space="0" w:color="000000"/>
        </w:pBdr>
        <w:ind w:firstLine="709"/>
        <w:jc w:val="both"/>
      </w:pPr>
      <w:r w:rsidRPr="005041A6">
        <w:t>Ежемесячная доплата к страховой пенсии устанавливается с момента подачи заявления лицом, имеющим право на эту доплату, при условии соблюдения требований настоящей статьи.</w:t>
      </w:r>
    </w:p>
    <w:p w:rsidR="00CF425D" w:rsidRPr="005041A6" w:rsidRDefault="00CF425D" w:rsidP="00CF425D">
      <w:pPr>
        <w:pStyle w:val="a8"/>
        <w:pBdr>
          <w:top w:val="none" w:sz="4" w:space="0" w:color="000000"/>
          <w:left w:val="none" w:sz="4" w:space="0" w:color="000000"/>
          <w:bottom w:val="none" w:sz="4" w:space="0" w:color="000000"/>
          <w:right w:val="none" w:sz="4" w:space="0" w:color="000000"/>
        </w:pBdr>
        <w:ind w:firstLine="709"/>
        <w:jc w:val="both"/>
      </w:pPr>
      <w:r w:rsidRPr="005041A6">
        <w:t>Выплаты ежемесячной доплаты к страховой пенсии приостанавливаются при замещении им государственной должности Российской Федерации, государственной должности субъекта Российской Федерации, должности федеральной государственной службы, государственной гражданской службы субъектов Российской Федерации, муниципальной должности, должности муниципальной службы. После освобождения названных лиц от указанных должностей выплата ежемесячной доплаты к пенсии возобновляется.</w:t>
      </w:r>
    </w:p>
    <w:p w:rsidR="00CF425D" w:rsidRPr="005041A6" w:rsidRDefault="00CF425D" w:rsidP="00CF425D">
      <w:pPr>
        <w:pStyle w:val="a8"/>
        <w:pBdr>
          <w:top w:val="none" w:sz="4" w:space="0" w:color="000000"/>
          <w:left w:val="none" w:sz="4" w:space="0" w:color="000000"/>
          <w:bottom w:val="none" w:sz="4" w:space="0" w:color="000000"/>
          <w:right w:val="none" w:sz="4" w:space="0" w:color="000000"/>
        </w:pBdr>
        <w:ind w:firstLine="709"/>
        <w:jc w:val="both"/>
      </w:pPr>
      <w:r w:rsidRPr="005041A6">
        <w:t>Порядок установления и выплаты ежемесячной доплаты к страховой пенсии устанавливается муниципальным правовым актом Думы городского округа, в соответствии с действующим законодательством Российской Федерации.</w:t>
      </w:r>
    </w:p>
    <w:p w:rsidR="00CF425D" w:rsidRPr="005041A6" w:rsidRDefault="00CF425D" w:rsidP="00CF425D">
      <w:pPr>
        <w:pStyle w:val="a8"/>
        <w:ind w:firstLine="709"/>
        <w:jc w:val="both"/>
        <w:rPr>
          <w:color w:val="000000" w:themeColor="text1"/>
        </w:rPr>
      </w:pPr>
      <w:r w:rsidRPr="005041A6">
        <w:rPr>
          <w:color w:val="000000" w:themeColor="text1"/>
        </w:rPr>
        <w:t>8. Лицам, замещающим муниципальные должности на постоянной основе, указанным в пунктах 1, 2 части 1 статьи 38 настоящего Устава, гарантируются:</w:t>
      </w:r>
    </w:p>
    <w:p w:rsidR="00CF425D" w:rsidRPr="005041A6" w:rsidRDefault="00CF425D" w:rsidP="00CF425D">
      <w:pPr>
        <w:pStyle w:val="a8"/>
        <w:ind w:firstLine="709"/>
        <w:jc w:val="both"/>
        <w:rPr>
          <w:color w:val="000000" w:themeColor="text1"/>
        </w:rPr>
      </w:pPr>
      <w:r w:rsidRPr="005041A6">
        <w:rPr>
          <w:color w:val="000000" w:themeColor="text1"/>
        </w:rPr>
        <w:t>1) денежное содержание;</w:t>
      </w:r>
    </w:p>
    <w:p w:rsidR="00CF425D" w:rsidRPr="005041A6" w:rsidRDefault="00CF425D" w:rsidP="00CF425D">
      <w:pPr>
        <w:pBdr>
          <w:top w:val="none" w:sz="4" w:space="0" w:color="000000"/>
          <w:left w:val="none" w:sz="4" w:space="0" w:color="000000"/>
          <w:bottom w:val="none" w:sz="4" w:space="0" w:color="000000"/>
          <w:right w:val="none" w:sz="4" w:space="0" w:color="000000"/>
        </w:pBdr>
        <w:spacing w:line="288" w:lineRule="atLeast"/>
        <w:ind w:firstLine="709"/>
        <w:jc w:val="both"/>
        <w:rPr>
          <w:sz w:val="28"/>
          <w:szCs w:val="28"/>
        </w:rPr>
      </w:pPr>
      <w:r w:rsidRPr="005041A6">
        <w:rPr>
          <w:color w:val="000000" w:themeColor="text1"/>
          <w:sz w:val="28"/>
          <w:szCs w:val="28"/>
        </w:rPr>
        <w:t xml:space="preserve">2) ежегодный оплачиваемый отпуск с сохранением денежного вознаграждения в соответствии с </w:t>
      </w:r>
      <w:r w:rsidRPr="005041A6">
        <w:rPr>
          <w:color w:val="000000"/>
          <w:sz w:val="28"/>
          <w:szCs w:val="28"/>
        </w:rPr>
        <w:t>Законом Приморского края от 14  июля 2008 года № 288-КЗ "О гарантиях осуществления полномочий лиц, замещающих муниципальные должности в Приморском крае"</w:t>
      </w:r>
      <w:r w:rsidRPr="005041A6">
        <w:rPr>
          <w:color w:val="000000" w:themeColor="text1"/>
          <w:sz w:val="28"/>
          <w:szCs w:val="28"/>
        </w:rPr>
        <w:t>;</w:t>
      </w:r>
    </w:p>
    <w:p w:rsidR="00CF425D" w:rsidRPr="005041A6" w:rsidRDefault="00CF425D" w:rsidP="00CF425D">
      <w:pPr>
        <w:pStyle w:val="a8"/>
        <w:ind w:firstLine="709"/>
        <w:jc w:val="both"/>
        <w:rPr>
          <w:color w:val="000000" w:themeColor="text1"/>
        </w:rPr>
      </w:pPr>
      <w:r w:rsidRPr="005041A6">
        <w:rPr>
          <w:color w:val="000000" w:themeColor="text1"/>
        </w:rPr>
        <w:t>3) возмещение расходов, связанных со служебными командировками;</w:t>
      </w:r>
    </w:p>
    <w:p w:rsidR="00CF425D" w:rsidRPr="005041A6" w:rsidRDefault="00CF425D" w:rsidP="00CF425D">
      <w:pPr>
        <w:pStyle w:val="a8"/>
        <w:ind w:firstLine="709"/>
        <w:jc w:val="both"/>
        <w:rPr>
          <w:color w:val="000000" w:themeColor="text1"/>
        </w:rPr>
      </w:pPr>
      <w:r w:rsidRPr="005041A6">
        <w:rPr>
          <w:color w:val="000000" w:themeColor="text1"/>
        </w:rPr>
        <w:t>4) предоставление отпуска без сохранения денежного содержания;</w:t>
      </w:r>
    </w:p>
    <w:p w:rsidR="00CF425D" w:rsidRPr="005041A6" w:rsidRDefault="00CF425D" w:rsidP="00CF425D">
      <w:pPr>
        <w:pBdr>
          <w:top w:val="none" w:sz="4" w:space="0" w:color="000000"/>
          <w:left w:val="none" w:sz="4" w:space="0" w:color="000000"/>
          <w:bottom w:val="none" w:sz="4" w:space="0" w:color="000000"/>
          <w:right w:val="none" w:sz="4" w:space="0" w:color="000000"/>
        </w:pBdr>
        <w:spacing w:line="288" w:lineRule="atLeast"/>
        <w:ind w:firstLine="709"/>
        <w:jc w:val="both"/>
        <w:rPr>
          <w:color w:val="000000" w:themeColor="text1"/>
          <w:sz w:val="28"/>
          <w:szCs w:val="28"/>
        </w:rPr>
      </w:pPr>
      <w:r w:rsidRPr="005041A6">
        <w:rPr>
          <w:color w:val="000000" w:themeColor="text1"/>
          <w:sz w:val="28"/>
          <w:szCs w:val="28"/>
        </w:rPr>
        <w:t>5) компенсация утраченного денежного содержания в связи с наступлением страхового случая по обязательному социальному страхованию на случай временной нетрудоспособности;</w:t>
      </w:r>
    </w:p>
    <w:p w:rsidR="00CF425D" w:rsidRPr="005041A6" w:rsidRDefault="00CF425D" w:rsidP="00CF425D">
      <w:pPr>
        <w:pBdr>
          <w:top w:val="none" w:sz="4" w:space="0" w:color="000000"/>
          <w:left w:val="none" w:sz="4" w:space="0" w:color="000000"/>
          <w:bottom w:val="none" w:sz="4" w:space="0" w:color="000000"/>
          <w:right w:val="none" w:sz="4" w:space="0" w:color="000000"/>
        </w:pBdr>
        <w:spacing w:line="288" w:lineRule="atLeast"/>
        <w:ind w:firstLine="709"/>
        <w:jc w:val="both"/>
        <w:rPr>
          <w:color w:val="000000" w:themeColor="text1"/>
          <w:sz w:val="28"/>
          <w:szCs w:val="28"/>
        </w:rPr>
      </w:pPr>
      <w:r w:rsidRPr="005041A6">
        <w:rPr>
          <w:color w:val="000000" w:themeColor="text1"/>
          <w:sz w:val="28"/>
          <w:szCs w:val="28"/>
        </w:rPr>
        <w:t>6) </w:t>
      </w:r>
      <w:r w:rsidRPr="005041A6">
        <w:rPr>
          <w:color w:val="000000"/>
          <w:sz w:val="28"/>
          <w:szCs w:val="28"/>
        </w:rPr>
        <w:t>возможность получения дополнительного профессионального образования;</w:t>
      </w:r>
    </w:p>
    <w:p w:rsidR="00CF425D" w:rsidRPr="005041A6" w:rsidRDefault="00CF425D" w:rsidP="00CF425D">
      <w:pPr>
        <w:pBdr>
          <w:top w:val="none" w:sz="4" w:space="0" w:color="000000"/>
          <w:left w:val="none" w:sz="4" w:space="0" w:color="000000"/>
          <w:bottom w:val="none" w:sz="4" w:space="0" w:color="000000"/>
          <w:right w:val="none" w:sz="4" w:space="0" w:color="000000"/>
        </w:pBdr>
        <w:spacing w:after="120"/>
        <w:ind w:firstLine="709"/>
        <w:jc w:val="both"/>
        <w:rPr>
          <w:sz w:val="28"/>
          <w:szCs w:val="28"/>
        </w:rPr>
      </w:pPr>
      <w:r w:rsidRPr="005041A6">
        <w:rPr>
          <w:color w:val="000000" w:themeColor="text1"/>
          <w:sz w:val="28"/>
          <w:szCs w:val="28"/>
        </w:rPr>
        <w:t>7) иные гарантии осуществления полномочий лица, замещающего муниципальную должность, установленные федеральным законодательством и законодательством Приморского края.</w:t>
      </w:r>
    </w:p>
    <w:p w:rsidR="00CF425D" w:rsidRPr="005041A6" w:rsidRDefault="00CF425D" w:rsidP="00CF425D">
      <w:pPr>
        <w:pBdr>
          <w:top w:val="none" w:sz="4" w:space="0" w:color="000000"/>
          <w:left w:val="none" w:sz="4" w:space="0" w:color="000000"/>
          <w:bottom w:val="none" w:sz="4" w:space="0" w:color="000000"/>
          <w:right w:val="none" w:sz="4" w:space="0" w:color="000000"/>
        </w:pBdr>
        <w:spacing w:after="120"/>
        <w:ind w:firstLine="709"/>
        <w:jc w:val="both"/>
        <w:rPr>
          <w:color w:val="000000" w:themeColor="text1"/>
          <w:sz w:val="28"/>
          <w:szCs w:val="28"/>
        </w:rPr>
      </w:pPr>
      <w:r w:rsidRPr="005041A6">
        <w:rPr>
          <w:color w:val="000000" w:themeColor="text1"/>
          <w:sz w:val="28"/>
          <w:szCs w:val="28"/>
        </w:rPr>
        <w:t>9. Ежегодный оплачиваемый отпуск лиц, замещающих муниципальные должности на постоянной основе, указанных в пунктах 1, 2 части 1 статьи 38 настоящего Устава, состоит из основного оплачиваемого отпуска и дополнительных оплачиваемых отпусков.</w:t>
      </w:r>
    </w:p>
    <w:p w:rsidR="00CF425D" w:rsidRPr="005041A6" w:rsidRDefault="00CF425D" w:rsidP="00CF425D">
      <w:pPr>
        <w:pBdr>
          <w:top w:val="none" w:sz="4" w:space="0" w:color="000000"/>
          <w:left w:val="none" w:sz="4" w:space="0" w:color="000000"/>
          <w:bottom w:val="none" w:sz="4" w:space="0" w:color="000000"/>
          <w:right w:val="none" w:sz="4" w:space="0" w:color="000000"/>
        </w:pBdr>
        <w:spacing w:after="120"/>
        <w:ind w:firstLine="709"/>
        <w:jc w:val="both"/>
        <w:rPr>
          <w:color w:val="000000" w:themeColor="text1"/>
          <w:sz w:val="28"/>
          <w:szCs w:val="28"/>
        </w:rPr>
      </w:pPr>
      <w:r w:rsidRPr="005041A6">
        <w:rPr>
          <w:color w:val="000000" w:themeColor="text1"/>
          <w:sz w:val="28"/>
          <w:szCs w:val="28"/>
        </w:rPr>
        <w:t>Продолжительность ежегодного основного оплачиваемого отпуска составляет 28 календарных дней.</w:t>
      </w:r>
    </w:p>
    <w:p w:rsidR="00CF425D" w:rsidRPr="005041A6" w:rsidRDefault="00CF425D" w:rsidP="00CF425D">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5041A6">
        <w:rPr>
          <w:color w:val="000000" w:themeColor="text1"/>
          <w:sz w:val="28"/>
          <w:szCs w:val="28"/>
        </w:rPr>
        <w:t>Продолжительность ежегодных дополнительных оплачиваемых отпусков составляет:</w:t>
      </w:r>
    </w:p>
    <w:p w:rsidR="00CF425D" w:rsidRPr="005041A6" w:rsidRDefault="00CF425D" w:rsidP="00CF425D">
      <w:pPr>
        <w:pBdr>
          <w:top w:val="none" w:sz="4" w:space="0" w:color="000000"/>
          <w:left w:val="none" w:sz="4" w:space="0" w:color="000000"/>
          <w:bottom w:val="none" w:sz="4" w:space="0" w:color="000000"/>
          <w:right w:val="none" w:sz="4" w:space="0" w:color="000000"/>
        </w:pBdr>
        <w:spacing w:line="288" w:lineRule="atLeast"/>
        <w:ind w:firstLine="709"/>
        <w:jc w:val="both"/>
        <w:rPr>
          <w:color w:val="000000" w:themeColor="text1"/>
          <w:sz w:val="28"/>
          <w:szCs w:val="28"/>
        </w:rPr>
      </w:pPr>
      <w:r w:rsidRPr="005041A6">
        <w:rPr>
          <w:color w:val="000000" w:themeColor="text1"/>
          <w:sz w:val="28"/>
          <w:szCs w:val="28"/>
        </w:rPr>
        <w:t>1) за ненормированный рабочий день - 12 календарных дней;</w:t>
      </w:r>
    </w:p>
    <w:p w:rsidR="00CF425D" w:rsidRPr="005041A6" w:rsidRDefault="00CF425D" w:rsidP="00CF425D">
      <w:pPr>
        <w:pBdr>
          <w:top w:val="none" w:sz="4" w:space="0" w:color="000000"/>
          <w:left w:val="none" w:sz="4" w:space="0" w:color="000000"/>
          <w:bottom w:val="none" w:sz="4" w:space="0" w:color="000000"/>
          <w:right w:val="none" w:sz="4" w:space="0" w:color="000000"/>
        </w:pBdr>
        <w:spacing w:after="120"/>
        <w:ind w:firstLine="709"/>
        <w:jc w:val="both"/>
        <w:rPr>
          <w:color w:val="000000" w:themeColor="text1"/>
          <w:sz w:val="28"/>
          <w:szCs w:val="28"/>
        </w:rPr>
      </w:pPr>
      <w:r w:rsidRPr="005041A6">
        <w:rPr>
          <w:color w:val="000000" w:themeColor="text1"/>
          <w:sz w:val="28"/>
          <w:szCs w:val="28"/>
        </w:rPr>
        <w:t>2) за работу в южных районах Дальнего Востока -  8 календарных дней.</w:t>
      </w:r>
    </w:p>
    <w:p w:rsidR="00CF425D" w:rsidRPr="005041A6" w:rsidRDefault="00CF425D" w:rsidP="00CF425D">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5041A6">
        <w:rPr>
          <w:color w:val="000000" w:themeColor="text1"/>
          <w:sz w:val="28"/>
          <w:szCs w:val="28"/>
        </w:rPr>
        <w:t>10. Лицам, замещающим муниципальные должности на постоянной основе, указанным в пункте 3 части 1 статьи 38 настоящего Устава, гарантируются:</w:t>
      </w:r>
    </w:p>
    <w:p w:rsidR="00CF425D" w:rsidRPr="005041A6" w:rsidRDefault="00CF425D" w:rsidP="00CF425D">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5041A6">
        <w:rPr>
          <w:color w:val="000000" w:themeColor="text1"/>
          <w:sz w:val="28"/>
          <w:szCs w:val="28"/>
        </w:rPr>
        <w:t>1) денежное содержание (вознаграждение);</w:t>
      </w:r>
    </w:p>
    <w:p w:rsidR="00CF425D" w:rsidRPr="005041A6" w:rsidRDefault="00CF425D" w:rsidP="00CF425D">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proofErr w:type="gramStart"/>
      <w:r w:rsidRPr="005041A6">
        <w:rPr>
          <w:color w:val="000000" w:themeColor="text1"/>
          <w:sz w:val="28"/>
          <w:szCs w:val="28"/>
        </w:rPr>
        <w:t>2) ежегодные оплачиваемые отпуска (основной и дополнительные) с сохранением денежного содержания и продолжительностью в соответствии с частью 9 настоящей статьи;</w:t>
      </w:r>
      <w:proofErr w:type="gramEnd"/>
    </w:p>
    <w:p w:rsidR="00CF425D" w:rsidRPr="005041A6" w:rsidRDefault="00CF425D" w:rsidP="00CF425D">
      <w:pPr>
        <w:pBdr>
          <w:top w:val="none" w:sz="4" w:space="0" w:color="000000"/>
          <w:left w:val="none" w:sz="4" w:space="0" w:color="000000"/>
          <w:bottom w:val="none" w:sz="4" w:space="0" w:color="000000"/>
          <w:right w:val="none" w:sz="4" w:space="0" w:color="000000"/>
        </w:pBdr>
        <w:spacing w:line="288" w:lineRule="atLeast"/>
        <w:ind w:firstLine="709"/>
        <w:jc w:val="both"/>
        <w:rPr>
          <w:color w:val="000000" w:themeColor="text1"/>
          <w:sz w:val="28"/>
          <w:szCs w:val="28"/>
        </w:rPr>
      </w:pPr>
      <w:r w:rsidRPr="005041A6">
        <w:rPr>
          <w:color w:val="000000" w:themeColor="text1"/>
          <w:sz w:val="28"/>
          <w:szCs w:val="28"/>
        </w:rPr>
        <w:t>3) профессиональное развитие, в том числе получение дополнительного профессионального образования;</w:t>
      </w:r>
    </w:p>
    <w:p w:rsidR="00CF425D" w:rsidRPr="005041A6" w:rsidRDefault="00CF425D" w:rsidP="00CF425D">
      <w:pPr>
        <w:pBdr>
          <w:top w:val="none" w:sz="4" w:space="0" w:color="000000"/>
          <w:left w:val="none" w:sz="4" w:space="0" w:color="000000"/>
          <w:bottom w:val="none" w:sz="4" w:space="0" w:color="000000"/>
          <w:right w:val="none" w:sz="4" w:space="0" w:color="000000"/>
        </w:pBdr>
        <w:spacing w:line="288" w:lineRule="atLeast"/>
        <w:ind w:firstLine="709"/>
        <w:jc w:val="both"/>
        <w:rPr>
          <w:color w:val="000000" w:themeColor="text1"/>
          <w:sz w:val="28"/>
          <w:szCs w:val="28"/>
        </w:rPr>
      </w:pPr>
      <w:r w:rsidRPr="005041A6">
        <w:rPr>
          <w:color w:val="000000" w:themeColor="text1"/>
          <w:sz w:val="28"/>
          <w:szCs w:val="28"/>
        </w:rPr>
        <w:t>4) возмещение расходов, связанных со служебными командировками;</w:t>
      </w:r>
    </w:p>
    <w:p w:rsidR="00CF425D" w:rsidRPr="005041A6" w:rsidRDefault="00CF425D" w:rsidP="00CF425D">
      <w:pPr>
        <w:pBdr>
          <w:top w:val="none" w:sz="4" w:space="0" w:color="000000"/>
          <w:left w:val="none" w:sz="4" w:space="0" w:color="000000"/>
          <w:bottom w:val="none" w:sz="4" w:space="0" w:color="000000"/>
          <w:right w:val="none" w:sz="4" w:space="0" w:color="000000"/>
        </w:pBdr>
        <w:spacing w:line="288" w:lineRule="atLeast"/>
        <w:ind w:firstLine="709"/>
        <w:jc w:val="both"/>
        <w:rPr>
          <w:color w:val="000000" w:themeColor="text1"/>
          <w:sz w:val="28"/>
          <w:szCs w:val="28"/>
        </w:rPr>
      </w:pPr>
      <w:r w:rsidRPr="005041A6">
        <w:rPr>
          <w:color w:val="000000" w:themeColor="text1"/>
          <w:sz w:val="28"/>
          <w:szCs w:val="28"/>
        </w:rPr>
        <w:t>5) предоставление отпуска без сохранения денежного содержания;</w:t>
      </w:r>
    </w:p>
    <w:p w:rsidR="00CF425D" w:rsidRPr="005041A6" w:rsidRDefault="00CF425D" w:rsidP="00CF425D">
      <w:pPr>
        <w:pBdr>
          <w:top w:val="none" w:sz="4" w:space="0" w:color="000000"/>
          <w:left w:val="none" w:sz="4" w:space="0" w:color="000000"/>
          <w:bottom w:val="none" w:sz="4" w:space="0" w:color="000000"/>
          <w:right w:val="none" w:sz="4" w:space="0" w:color="000000"/>
        </w:pBdr>
        <w:spacing w:line="288" w:lineRule="atLeast"/>
        <w:ind w:firstLine="709"/>
        <w:jc w:val="both"/>
        <w:rPr>
          <w:color w:val="000000" w:themeColor="text1"/>
          <w:sz w:val="28"/>
          <w:szCs w:val="28"/>
        </w:rPr>
      </w:pPr>
      <w:r w:rsidRPr="005041A6">
        <w:rPr>
          <w:color w:val="000000" w:themeColor="text1"/>
          <w:sz w:val="28"/>
          <w:szCs w:val="28"/>
        </w:rPr>
        <w:t>6) компенсация утраченного денежного содержания в связи с наступлением страхового случая по обязательному социальному страхованию на случай временной нетрудоспособности;</w:t>
      </w:r>
    </w:p>
    <w:p w:rsidR="00CF425D" w:rsidRPr="005041A6" w:rsidRDefault="00CF425D" w:rsidP="00CF425D">
      <w:pPr>
        <w:pBdr>
          <w:top w:val="none" w:sz="4" w:space="0" w:color="000000"/>
          <w:left w:val="none" w:sz="4" w:space="0" w:color="000000"/>
          <w:bottom w:val="none" w:sz="4" w:space="0" w:color="000000"/>
          <w:right w:val="none" w:sz="4" w:space="0" w:color="000000"/>
        </w:pBdr>
        <w:spacing w:after="120"/>
        <w:ind w:firstLine="709"/>
        <w:jc w:val="both"/>
        <w:rPr>
          <w:color w:val="000000" w:themeColor="text1"/>
          <w:sz w:val="28"/>
          <w:szCs w:val="28"/>
        </w:rPr>
      </w:pPr>
      <w:r w:rsidRPr="005041A6">
        <w:rPr>
          <w:color w:val="000000" w:themeColor="text1"/>
          <w:sz w:val="28"/>
          <w:szCs w:val="28"/>
        </w:rPr>
        <w:t>7) иные гарантии осуществления полномочий лица, замещающего муниципальную должность, установленные федеральным законодательством и законодательством Приморского края.</w:t>
      </w:r>
    </w:p>
    <w:p w:rsidR="00CF425D" w:rsidRPr="005041A6" w:rsidRDefault="00CF425D" w:rsidP="00CF425D">
      <w:pPr>
        <w:pBdr>
          <w:top w:val="none" w:sz="4" w:space="0" w:color="000000"/>
          <w:left w:val="none" w:sz="4" w:space="0" w:color="000000"/>
          <w:bottom w:val="none" w:sz="4" w:space="0" w:color="000000"/>
          <w:right w:val="none" w:sz="4" w:space="0" w:color="000000"/>
        </w:pBdr>
        <w:spacing w:after="240"/>
        <w:ind w:firstLine="709"/>
        <w:jc w:val="both"/>
        <w:rPr>
          <w:color w:val="000000" w:themeColor="text1"/>
          <w:sz w:val="28"/>
          <w:szCs w:val="28"/>
        </w:rPr>
      </w:pPr>
      <w:r w:rsidRPr="005041A6">
        <w:rPr>
          <w:color w:val="000000" w:themeColor="text1"/>
          <w:sz w:val="28"/>
          <w:szCs w:val="28"/>
        </w:rPr>
        <w:t>11. Порядок и условия предоставления гарантий, предусмотренных частями 8, 10 настоящей статьи, устанавливается правовым актом Думы городского округа.</w:t>
      </w:r>
    </w:p>
    <w:p w:rsidR="00CF425D" w:rsidRPr="005041A6" w:rsidRDefault="00CF425D" w:rsidP="00CF425D">
      <w:pPr>
        <w:pBdr>
          <w:top w:val="none" w:sz="4" w:space="0" w:color="000000"/>
          <w:left w:val="none" w:sz="4" w:space="0" w:color="000000"/>
          <w:bottom w:val="none" w:sz="4" w:space="0" w:color="000000"/>
          <w:right w:val="none" w:sz="4" w:space="0" w:color="000000"/>
        </w:pBdr>
        <w:spacing w:after="240" w:line="288" w:lineRule="atLeast"/>
        <w:ind w:firstLine="709"/>
        <w:jc w:val="both"/>
        <w:rPr>
          <w:b/>
          <w:bCs/>
          <w:color w:val="000000" w:themeColor="text1"/>
          <w:sz w:val="28"/>
          <w:szCs w:val="28"/>
        </w:rPr>
      </w:pPr>
      <w:r w:rsidRPr="005041A6">
        <w:rPr>
          <w:b/>
          <w:bCs/>
          <w:color w:val="000000" w:themeColor="text1"/>
          <w:sz w:val="28"/>
          <w:szCs w:val="28"/>
        </w:rPr>
        <w:t>Статья 40. Ограничения для лиц, замещающих муниципальные должности</w:t>
      </w:r>
    </w:p>
    <w:p w:rsidR="00CF425D" w:rsidRPr="005041A6" w:rsidRDefault="00CF425D" w:rsidP="00CF425D">
      <w:pPr>
        <w:pBdr>
          <w:top w:val="none" w:sz="4" w:space="0" w:color="000000"/>
          <w:left w:val="none" w:sz="4" w:space="0" w:color="000000"/>
          <w:bottom w:val="none" w:sz="4" w:space="0" w:color="000000"/>
          <w:right w:val="none" w:sz="4" w:space="0" w:color="000000"/>
        </w:pBdr>
        <w:spacing w:after="120"/>
        <w:ind w:firstLine="709"/>
        <w:jc w:val="both"/>
        <w:rPr>
          <w:sz w:val="28"/>
          <w:szCs w:val="28"/>
        </w:rPr>
      </w:pPr>
      <w:r w:rsidRPr="005041A6">
        <w:rPr>
          <w:color w:val="000000" w:themeColor="text1"/>
          <w:sz w:val="28"/>
          <w:szCs w:val="28"/>
        </w:rPr>
        <w:t>1. </w:t>
      </w:r>
      <w:proofErr w:type="gramStart"/>
      <w:r w:rsidRPr="005041A6">
        <w:rPr>
          <w:color w:val="000000" w:themeColor="text1"/>
          <w:sz w:val="28"/>
          <w:szCs w:val="28"/>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w:t>
      </w:r>
      <w:r w:rsidRPr="005041A6">
        <w:rPr>
          <w:sz w:val="28"/>
          <w:szCs w:val="28"/>
        </w:rPr>
        <w:t>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w:t>
      </w:r>
      <w:proofErr w:type="gramEnd"/>
      <w:r w:rsidRPr="005041A6">
        <w:rPr>
          <w:sz w:val="28"/>
          <w:szCs w:val="28"/>
        </w:rPr>
        <w:t xml:space="preserve"> власти", другими федеральными законами.</w:t>
      </w:r>
    </w:p>
    <w:p w:rsidR="00CF425D" w:rsidRPr="005041A6" w:rsidRDefault="00CF425D" w:rsidP="00CF425D">
      <w:pPr>
        <w:pStyle w:val="a8"/>
        <w:ind w:firstLine="709"/>
        <w:jc w:val="both"/>
      </w:pPr>
      <w:r w:rsidRPr="005041A6">
        <w:t>2. Глава городского округа не может одновременно исполнять полномочия депутата Думы городского округа.</w:t>
      </w:r>
    </w:p>
    <w:p w:rsidR="00CF425D" w:rsidRPr="005041A6" w:rsidRDefault="00CF425D" w:rsidP="00CF425D">
      <w:pPr>
        <w:pStyle w:val="a8"/>
        <w:ind w:firstLine="709"/>
        <w:jc w:val="both"/>
      </w:pPr>
      <w:r w:rsidRPr="005041A6">
        <w:t>3. Депутат Думы городского округа, глава городского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CF425D" w:rsidRPr="005041A6" w:rsidRDefault="00CF425D" w:rsidP="00CF425D">
      <w:pPr>
        <w:pStyle w:val="a8"/>
        <w:ind w:firstLine="709"/>
        <w:jc w:val="both"/>
      </w:pPr>
      <w:r w:rsidRPr="005041A6">
        <w:t>4. Лица, замещающие муниципальные должности, осуществляющие свои полномочия на постоянной основе, не вправе:</w:t>
      </w:r>
    </w:p>
    <w:p w:rsidR="00CF425D" w:rsidRPr="005041A6" w:rsidRDefault="00CF425D" w:rsidP="00CF425D">
      <w:pPr>
        <w:pStyle w:val="a8"/>
        <w:ind w:firstLine="709"/>
        <w:jc w:val="both"/>
      </w:pPr>
      <w:r w:rsidRPr="005041A6">
        <w:t>1) заниматься предпринимательской деятельностью лично или через доверенных лиц;</w:t>
      </w:r>
    </w:p>
    <w:p w:rsidR="00CF425D" w:rsidRPr="005041A6" w:rsidRDefault="00CF425D" w:rsidP="00CF425D">
      <w:pPr>
        <w:pStyle w:val="a8"/>
        <w:ind w:firstLine="709"/>
        <w:jc w:val="both"/>
      </w:pPr>
      <w:r w:rsidRPr="005041A6">
        <w:t>2) участвовать в управлении коммерческой или некоммерческой организацией, за исключением следующих случаев:</w:t>
      </w:r>
    </w:p>
    <w:p w:rsidR="00CF425D" w:rsidRPr="005041A6" w:rsidRDefault="00CF425D" w:rsidP="00CF425D">
      <w:pPr>
        <w:pStyle w:val="a8"/>
        <w:ind w:firstLine="709"/>
        <w:jc w:val="both"/>
      </w:pPr>
      <w:r w:rsidRPr="005041A6">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F425D" w:rsidRPr="005041A6" w:rsidRDefault="00CF425D" w:rsidP="00CF425D">
      <w:pPr>
        <w:pStyle w:val="a8"/>
        <w:ind w:firstLine="709"/>
        <w:jc w:val="both"/>
      </w:pPr>
      <w:proofErr w:type="gramStart"/>
      <w:r w:rsidRPr="005041A6">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Приморского края в порядке, установленном законом Приморского края;</w:t>
      </w:r>
      <w:proofErr w:type="gramEnd"/>
    </w:p>
    <w:p w:rsidR="00CF425D" w:rsidRPr="005041A6" w:rsidRDefault="00CF425D" w:rsidP="00CF425D">
      <w:pPr>
        <w:pStyle w:val="a8"/>
        <w:ind w:firstLine="709"/>
        <w:jc w:val="both"/>
      </w:pPr>
      <w:r w:rsidRPr="005041A6">
        <w:t xml:space="preserve">в) представление на безвозмездной основе интересов городского округа в совете муниципальных образований Приморского </w:t>
      </w:r>
      <w:proofErr w:type="gramStart"/>
      <w:r w:rsidRPr="005041A6">
        <w:t>каря</w:t>
      </w:r>
      <w:proofErr w:type="gramEnd"/>
      <w:r w:rsidRPr="005041A6">
        <w:t>, иных объединениях муниципальных образований, а также в их органах управления;</w:t>
      </w:r>
    </w:p>
    <w:p w:rsidR="00CF425D" w:rsidRPr="005041A6" w:rsidRDefault="00CF425D" w:rsidP="00CF425D">
      <w:pPr>
        <w:pStyle w:val="a8"/>
        <w:ind w:firstLine="709"/>
        <w:jc w:val="both"/>
      </w:pPr>
      <w:r w:rsidRPr="005041A6">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CF425D" w:rsidRPr="005041A6" w:rsidRDefault="00CF425D" w:rsidP="00CF425D">
      <w:pPr>
        <w:pStyle w:val="a8"/>
        <w:ind w:firstLine="709"/>
        <w:jc w:val="both"/>
      </w:pPr>
      <w:proofErr w:type="spellStart"/>
      <w:r w:rsidRPr="005041A6">
        <w:t>д</w:t>
      </w:r>
      <w:proofErr w:type="spellEnd"/>
      <w:r w:rsidRPr="005041A6">
        <w:t>) иные случаи, предусмотренные федеральными законами;</w:t>
      </w:r>
    </w:p>
    <w:p w:rsidR="00CF425D" w:rsidRPr="005041A6" w:rsidRDefault="00CF425D" w:rsidP="00CF425D">
      <w:pPr>
        <w:pStyle w:val="a8"/>
        <w:spacing w:before="120"/>
        <w:ind w:firstLine="709"/>
        <w:jc w:val="both"/>
      </w:pPr>
      <w:r w:rsidRPr="005041A6">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F425D" w:rsidRPr="005041A6" w:rsidRDefault="00CF425D" w:rsidP="00CF425D">
      <w:pPr>
        <w:pStyle w:val="a8"/>
        <w:spacing w:before="120"/>
        <w:ind w:firstLine="709"/>
        <w:jc w:val="both"/>
      </w:pPr>
      <w:r w:rsidRPr="005041A6">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F425D" w:rsidRPr="005041A6" w:rsidRDefault="00CF425D" w:rsidP="00CF425D">
      <w:pPr>
        <w:pStyle w:val="a8"/>
        <w:ind w:firstLine="709"/>
        <w:jc w:val="both"/>
      </w:pPr>
      <w:r w:rsidRPr="005041A6">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CF425D" w:rsidRPr="005041A6" w:rsidRDefault="00CF425D" w:rsidP="00CF425D">
      <w:pPr>
        <w:pStyle w:val="a8"/>
        <w:spacing w:after="240"/>
        <w:ind w:firstLine="709"/>
        <w:jc w:val="both"/>
      </w:pPr>
      <w:r w:rsidRPr="005041A6">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F425D" w:rsidRPr="005041A6" w:rsidRDefault="00CF425D" w:rsidP="00CF425D">
      <w:pPr>
        <w:pStyle w:val="a8"/>
        <w:spacing w:after="240"/>
        <w:ind w:firstLine="709"/>
        <w:jc w:val="both"/>
        <w:rPr>
          <w:b/>
          <w:bCs/>
        </w:rPr>
      </w:pPr>
      <w:r w:rsidRPr="005041A6">
        <w:rPr>
          <w:b/>
          <w:bCs/>
        </w:rPr>
        <w:t>Статья 41. Ответственность лиц, замещающих муниципальные должности</w:t>
      </w:r>
    </w:p>
    <w:p w:rsidR="00CF425D" w:rsidRPr="005041A6" w:rsidRDefault="00CF425D" w:rsidP="00CF425D">
      <w:pPr>
        <w:pStyle w:val="a8"/>
        <w:spacing w:after="240"/>
        <w:ind w:firstLine="709"/>
        <w:jc w:val="both"/>
      </w:pPr>
      <w:r w:rsidRPr="005041A6">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CF425D" w:rsidRPr="005041A6" w:rsidRDefault="00CF425D" w:rsidP="00CF425D">
      <w:pPr>
        <w:pStyle w:val="a8"/>
        <w:ind w:firstLine="709"/>
        <w:jc w:val="both"/>
      </w:pPr>
      <w:r w:rsidRPr="005041A6">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Приморского края в порядке, установленном законом Приморского края.</w:t>
      </w:r>
    </w:p>
    <w:p w:rsidR="00CF425D" w:rsidRPr="005041A6" w:rsidRDefault="00CF425D" w:rsidP="00CF425D">
      <w:pPr>
        <w:pStyle w:val="a8"/>
        <w:ind w:firstLine="709"/>
        <w:jc w:val="both"/>
      </w:pPr>
      <w:r w:rsidRPr="005041A6">
        <w:t xml:space="preserve">3. </w:t>
      </w:r>
      <w:proofErr w:type="gramStart"/>
      <w:r w:rsidRPr="005041A6">
        <w:t>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Приморского края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5041A6">
        <w:t xml:space="preserve"> суд.</w:t>
      </w:r>
    </w:p>
    <w:p w:rsidR="00CF425D" w:rsidRPr="005041A6" w:rsidRDefault="00CF425D" w:rsidP="00CF425D">
      <w:pPr>
        <w:pStyle w:val="a8"/>
        <w:ind w:firstLine="709"/>
        <w:jc w:val="both"/>
      </w:pPr>
      <w:r w:rsidRPr="005041A6">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F425D" w:rsidRPr="005041A6" w:rsidRDefault="00CF425D" w:rsidP="00CF425D">
      <w:pPr>
        <w:pStyle w:val="a8"/>
        <w:ind w:firstLine="709"/>
        <w:jc w:val="both"/>
      </w:pPr>
      <w:r w:rsidRPr="005041A6">
        <w:t>1) предупреждение;</w:t>
      </w:r>
    </w:p>
    <w:p w:rsidR="00CF425D" w:rsidRPr="005041A6" w:rsidRDefault="00CF425D" w:rsidP="00CF425D">
      <w:pPr>
        <w:pStyle w:val="a8"/>
        <w:ind w:firstLine="709"/>
        <w:jc w:val="both"/>
      </w:pPr>
      <w:r w:rsidRPr="005041A6">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F425D" w:rsidRPr="005041A6" w:rsidRDefault="00CF425D" w:rsidP="00CF425D">
      <w:pPr>
        <w:pStyle w:val="a8"/>
        <w:ind w:firstLine="709"/>
        <w:jc w:val="both"/>
      </w:pPr>
      <w:r w:rsidRPr="005041A6">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F425D" w:rsidRPr="005041A6" w:rsidRDefault="00CF425D" w:rsidP="00CF425D">
      <w:pPr>
        <w:pStyle w:val="a8"/>
        <w:ind w:firstLine="709"/>
        <w:jc w:val="both"/>
      </w:pPr>
      <w:r w:rsidRPr="005041A6">
        <w:t>4) запрет занимать должности в соответствующем органе местного самоуправления до прекращения срока его полномочий;</w:t>
      </w:r>
    </w:p>
    <w:p w:rsidR="00CF425D" w:rsidRPr="005041A6" w:rsidRDefault="00CF425D" w:rsidP="00CF425D">
      <w:pPr>
        <w:pStyle w:val="a8"/>
        <w:ind w:firstLine="709"/>
        <w:jc w:val="both"/>
      </w:pPr>
      <w:r w:rsidRPr="005041A6">
        <w:t>5) запрет исполнять полномочия на постоянной основе до прекращения срока его полномочий.</w:t>
      </w:r>
    </w:p>
    <w:p w:rsidR="00CF425D" w:rsidRPr="005041A6" w:rsidRDefault="00CF425D" w:rsidP="00CF425D">
      <w:pPr>
        <w:pStyle w:val="a8"/>
        <w:ind w:firstLine="709"/>
        <w:jc w:val="both"/>
      </w:pPr>
      <w:r w:rsidRPr="005041A6">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Приморского края.</w:t>
      </w:r>
    </w:p>
    <w:p w:rsidR="00CF425D" w:rsidRPr="005041A6" w:rsidRDefault="00CF425D" w:rsidP="00CF425D">
      <w:pPr>
        <w:pStyle w:val="a8"/>
        <w:ind w:firstLine="709"/>
        <w:jc w:val="both"/>
      </w:pPr>
      <w:r w:rsidRPr="005041A6">
        <w:t>6. </w:t>
      </w:r>
      <w:proofErr w:type="gramStart"/>
      <w:r w:rsidRPr="005041A6">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5041A6">
        <w:t xml:space="preserve">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
    <w:p w:rsidR="00CF425D" w:rsidRPr="005041A6" w:rsidRDefault="00CF425D" w:rsidP="00CF425D">
      <w:pPr>
        <w:pStyle w:val="a8"/>
        <w:ind w:firstLine="709"/>
        <w:jc w:val="both"/>
      </w:pPr>
      <w:r w:rsidRPr="005041A6">
        <w:t>7. Губернатор Приморского края вправе вынести предупреждение, объявить выговор главе городского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Приморского края.</w:t>
      </w:r>
    </w:p>
    <w:p w:rsidR="00CF425D" w:rsidRPr="005041A6" w:rsidRDefault="00CF425D" w:rsidP="00CF425D">
      <w:pPr>
        <w:pStyle w:val="a8"/>
        <w:ind w:firstLine="709"/>
        <w:jc w:val="both"/>
      </w:pPr>
      <w:r w:rsidRPr="005041A6">
        <w:t>8. </w:t>
      </w:r>
      <w:proofErr w:type="gramStart"/>
      <w:r w:rsidRPr="005041A6">
        <w:t xml:space="preserve">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w:t>
      </w:r>
      <w:proofErr w:type="spellStart"/>
      <w:r w:rsidRPr="005041A6">
        <w:t>оперативно-разыскных</w:t>
      </w:r>
      <w:proofErr w:type="spellEnd"/>
      <w:r w:rsidRPr="005041A6">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5041A6">
        <w:t xml:space="preserve"> документов устанавливаются федеральными законами.</w:t>
      </w:r>
    </w:p>
    <w:p w:rsidR="00CF425D" w:rsidRPr="005041A6" w:rsidRDefault="00CF425D" w:rsidP="00CF425D">
      <w:pPr>
        <w:pStyle w:val="a8"/>
        <w:ind w:firstLine="709"/>
        <w:jc w:val="both"/>
      </w:pPr>
      <w:r w:rsidRPr="005041A6">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CF425D" w:rsidRPr="005041A6" w:rsidRDefault="00CF425D" w:rsidP="00CF425D">
      <w:pPr>
        <w:pStyle w:val="a8"/>
        <w:spacing w:after="240"/>
        <w:ind w:firstLine="709"/>
        <w:jc w:val="both"/>
      </w:pPr>
      <w:r w:rsidRPr="005041A6">
        <w:t xml:space="preserve">10. </w:t>
      </w:r>
      <w:proofErr w:type="gramStart"/>
      <w:r w:rsidRPr="005041A6">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42. Досрочное прекращение полномочий лиц, замещающих муниципальные должности</w:t>
      </w:r>
    </w:p>
    <w:p w:rsidR="00CF425D" w:rsidRPr="005041A6" w:rsidRDefault="00CF425D" w:rsidP="00CF425D">
      <w:pPr>
        <w:pStyle w:val="21"/>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1. Полномочия лица, замещающего муниципальную должность, прекращаются досрочно в следующих случаях:</w:t>
      </w:r>
    </w:p>
    <w:p w:rsidR="00CF425D" w:rsidRPr="005041A6" w:rsidRDefault="00CF425D" w:rsidP="00CF425D">
      <w:pPr>
        <w:pStyle w:val="21"/>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1) смерть;</w:t>
      </w:r>
    </w:p>
    <w:p w:rsidR="00CF425D" w:rsidRPr="005041A6" w:rsidRDefault="00CF425D" w:rsidP="00CF425D">
      <w:pPr>
        <w:pStyle w:val="21"/>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2) отставка по собственному желанию;</w:t>
      </w:r>
    </w:p>
    <w:p w:rsidR="00CF425D" w:rsidRPr="005041A6" w:rsidRDefault="00CF425D" w:rsidP="00CF425D">
      <w:pPr>
        <w:pStyle w:val="21"/>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3) признание судом недееспособным или ограниченно дееспособным;</w:t>
      </w:r>
    </w:p>
    <w:p w:rsidR="00CF425D" w:rsidRPr="005041A6" w:rsidRDefault="00CF425D" w:rsidP="00CF425D">
      <w:pPr>
        <w:pStyle w:val="21"/>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4) признание судом безвестно отсутствующим или объявление умершим;</w:t>
      </w:r>
    </w:p>
    <w:p w:rsidR="00CF425D" w:rsidRPr="005041A6" w:rsidRDefault="00CF425D" w:rsidP="00CF425D">
      <w:pPr>
        <w:pStyle w:val="21"/>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5) вступление в отношении его в законную силу обвинительного приговора суда;</w:t>
      </w:r>
    </w:p>
    <w:p w:rsidR="00CF425D" w:rsidRPr="005041A6" w:rsidRDefault="00CF425D" w:rsidP="00CF425D">
      <w:pPr>
        <w:pStyle w:val="21"/>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6) выезд за пределы Российской Федерации на постоянное место жительства;</w:t>
      </w:r>
    </w:p>
    <w:p w:rsidR="00CF425D" w:rsidRPr="005041A6" w:rsidRDefault="00CF425D" w:rsidP="00CF425D">
      <w:pPr>
        <w:pStyle w:val="21"/>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F425D" w:rsidRPr="005041A6" w:rsidRDefault="00CF425D" w:rsidP="00CF425D">
      <w:pPr>
        <w:pStyle w:val="21"/>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8) досрочное прекращение полномочий соответствующего органа местного самоуправления;</w:t>
      </w:r>
    </w:p>
    <w:p w:rsidR="00CF425D" w:rsidRPr="005041A6" w:rsidRDefault="00CF425D" w:rsidP="00CF425D">
      <w:pPr>
        <w:pStyle w:val="21"/>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9) призыв на военную службу или направление на заменяющую ее альтернативную гражданскую службу;</w:t>
      </w:r>
    </w:p>
    <w:p w:rsidR="00CF425D" w:rsidRPr="005041A6" w:rsidRDefault="00CF425D" w:rsidP="00CF425D">
      <w:pPr>
        <w:pStyle w:val="21"/>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10) приобретение статуса иностранного агента;</w:t>
      </w:r>
    </w:p>
    <w:p w:rsidR="00CF425D" w:rsidRPr="005041A6" w:rsidRDefault="00CF425D" w:rsidP="00CF425D">
      <w:pPr>
        <w:pStyle w:val="21"/>
        <w:spacing w:after="120"/>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CF425D" w:rsidRPr="005041A6" w:rsidRDefault="00CF425D" w:rsidP="00CF425D">
      <w:pPr>
        <w:pStyle w:val="21"/>
        <w:spacing w:after="120"/>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2. Полномочия депутата Думы городского округа прекращаются досрочно решением Думы городского округа в случае отсутствия депутата без уважительных причин на всех заседаниях Думы городского округа в течение шести месяцев подряд.</w:t>
      </w:r>
    </w:p>
    <w:p w:rsidR="00CF425D" w:rsidRPr="005041A6" w:rsidRDefault="00CF425D" w:rsidP="00CF425D">
      <w:pPr>
        <w:pStyle w:val="21"/>
        <w:spacing w:after="120"/>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3. Депутат Думы городского округа, в отношении которого Думой городского округа принято решение о досрочном прекращении полномочий депутата Думы городского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F425D" w:rsidRPr="005041A6" w:rsidRDefault="00CF425D" w:rsidP="00CF425D">
      <w:pPr>
        <w:pStyle w:val="21"/>
        <w:spacing w:after="120"/>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4. В случае</w:t>
      </w:r>
      <w:proofErr w:type="gramStart"/>
      <w:r w:rsidRPr="005041A6">
        <w:rPr>
          <w:rFonts w:ascii="Times New Roman" w:hAnsi="Times New Roman" w:cs="Times New Roman"/>
          <w:bCs/>
          <w:sz w:val="28"/>
          <w:szCs w:val="28"/>
        </w:rPr>
        <w:t>,</w:t>
      </w:r>
      <w:proofErr w:type="gramEnd"/>
      <w:r w:rsidRPr="005041A6">
        <w:rPr>
          <w:rFonts w:ascii="Times New Roman" w:hAnsi="Times New Roman" w:cs="Times New Roman"/>
          <w:bCs/>
          <w:sz w:val="28"/>
          <w:szCs w:val="28"/>
        </w:rPr>
        <w:t xml:space="preserve"> если депутат Думы городского округа, полномочия которого прекращены досрочно на основании решения Думы городского округа о досрочном прекращении полномочий депутата Думы городского округа, обжалует указанное решение в судебном порядке, Дума городского округа не вправе принимать решение о назначении дополнительных выборов депутатов Думы городского округа до вступления решения суда в законную силу.</w:t>
      </w:r>
    </w:p>
    <w:p w:rsidR="00CF425D" w:rsidRPr="005041A6" w:rsidRDefault="00CF425D" w:rsidP="00CF425D">
      <w:pPr>
        <w:pStyle w:val="21"/>
        <w:spacing w:after="120"/>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5. Решение Думы городского округа о досрочном прекращении полномочий депутата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городского округа, – не позднее чем через три месяца со дня появления такого основания.</w:t>
      </w:r>
    </w:p>
    <w:p w:rsidR="00CF425D" w:rsidRPr="005041A6" w:rsidRDefault="00CF425D" w:rsidP="00CF425D">
      <w:pPr>
        <w:pStyle w:val="21"/>
        <w:spacing w:after="120"/>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6. В случае</w:t>
      </w:r>
      <w:proofErr w:type="gramStart"/>
      <w:r w:rsidRPr="005041A6">
        <w:rPr>
          <w:rFonts w:ascii="Times New Roman" w:hAnsi="Times New Roman" w:cs="Times New Roman"/>
          <w:bCs/>
          <w:sz w:val="28"/>
          <w:szCs w:val="28"/>
        </w:rPr>
        <w:t>,</w:t>
      </w:r>
      <w:proofErr w:type="gramEnd"/>
      <w:r w:rsidRPr="005041A6">
        <w:rPr>
          <w:rFonts w:ascii="Times New Roman" w:hAnsi="Times New Roman" w:cs="Times New Roman"/>
          <w:bCs/>
          <w:sz w:val="28"/>
          <w:szCs w:val="28"/>
        </w:rPr>
        <w:t xml:space="preserve"> если решение Думы городского округа о досрочном прекращении полномочий депутата Думы городского округа по основанию, предусмотренному пунктом 2 части 1 настоящей статьи, не принято в сроки, предусмотренные частью 5 настоящей статьи, депутат Думы городского округа вправе обратиться в суд с заявлением об обжаловании бездействия Думы городского округа в порядке, предусмотренном процессуальным законодательством.</w:t>
      </w:r>
    </w:p>
    <w:p w:rsidR="00DC4B27" w:rsidRPr="00085FC0" w:rsidRDefault="00CF425D" w:rsidP="00085FC0">
      <w:pPr>
        <w:pStyle w:val="21"/>
        <w:spacing w:after="240"/>
        <w:ind w:left="0" w:firstLine="709"/>
        <w:jc w:val="both"/>
        <w:rPr>
          <w:rFonts w:ascii="Times New Roman" w:hAnsi="Times New Roman" w:cs="Times New Roman"/>
          <w:bCs/>
          <w:sz w:val="28"/>
          <w:szCs w:val="28"/>
        </w:rPr>
      </w:pPr>
      <w:r w:rsidRPr="005041A6">
        <w:rPr>
          <w:rFonts w:ascii="Times New Roman" w:hAnsi="Times New Roman" w:cs="Times New Roman"/>
          <w:bCs/>
          <w:sz w:val="28"/>
          <w:szCs w:val="28"/>
        </w:rPr>
        <w:t>7. В случае обращения Губернатора Приморского края с заявлением о досрочном прекращении полномочий депутата Думы городского округа днем появления основания для досрочного прекращения полномочий является день поступления в Думу городского округа данного заявления.</w:t>
      </w:r>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43. Муниципальная служба</w:t>
      </w:r>
    </w:p>
    <w:p w:rsidR="00CF425D" w:rsidRPr="005041A6" w:rsidRDefault="00CF425D" w:rsidP="00CF425D">
      <w:pPr>
        <w:pStyle w:val="21"/>
        <w:spacing w:after="120"/>
        <w:ind w:left="0" w:firstLine="709"/>
        <w:jc w:val="both"/>
        <w:rPr>
          <w:rFonts w:ascii="Times New Roman" w:hAnsi="Times New Roman" w:cs="Times New Roman"/>
          <w:sz w:val="28"/>
          <w:szCs w:val="28"/>
        </w:rPr>
      </w:pPr>
      <w:r w:rsidRPr="005041A6">
        <w:rPr>
          <w:rFonts w:ascii="Times New Roman" w:hAnsi="Times New Roman" w:cs="Times New Roman"/>
          <w:sz w:val="28"/>
          <w:szCs w:val="28"/>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законом Приморского края о муниципальной службе, настоящим Уставом городского округа и муниципальными правовыми актами, утверждаемыми Думой городского округа.</w:t>
      </w:r>
    </w:p>
    <w:p w:rsidR="00CF425D" w:rsidRPr="005041A6" w:rsidRDefault="00CF425D" w:rsidP="00CF425D">
      <w:pPr>
        <w:pStyle w:val="21"/>
        <w:spacing w:after="120"/>
        <w:ind w:left="0" w:firstLine="709"/>
        <w:jc w:val="both"/>
        <w:rPr>
          <w:rFonts w:ascii="Times New Roman" w:hAnsi="Times New Roman" w:cs="Times New Roman"/>
          <w:sz w:val="28"/>
          <w:szCs w:val="28"/>
        </w:rPr>
      </w:pPr>
      <w:r w:rsidRPr="005041A6">
        <w:rPr>
          <w:rFonts w:ascii="Times New Roman" w:hAnsi="Times New Roman" w:cs="Times New Roman"/>
          <w:sz w:val="28"/>
          <w:szCs w:val="28"/>
        </w:rPr>
        <w:t>Время работы на должностях муниципальной службы в органах местного самоуправления городского округа засчитывается в стаж, исчисляемый для предоставления льгот и гарантий в соответствии с законодательством о государственной службе.</w:t>
      </w:r>
    </w:p>
    <w:p w:rsidR="00CF425D" w:rsidRPr="005041A6" w:rsidRDefault="00CF425D" w:rsidP="00CF425D">
      <w:pPr>
        <w:pStyle w:val="21"/>
        <w:spacing w:after="240"/>
        <w:ind w:left="0" w:firstLine="709"/>
        <w:jc w:val="both"/>
        <w:rPr>
          <w:rFonts w:ascii="Times New Roman" w:hAnsi="Times New Roman" w:cs="Times New Roman"/>
          <w:sz w:val="28"/>
          <w:szCs w:val="28"/>
        </w:rPr>
      </w:pPr>
      <w:r w:rsidRPr="005041A6">
        <w:rPr>
          <w:rFonts w:ascii="Times New Roman" w:hAnsi="Times New Roman" w:cs="Times New Roman"/>
          <w:sz w:val="28"/>
          <w:szCs w:val="28"/>
        </w:rPr>
        <w:t>2. Расходы, связанные с содержанием органов и должностных лиц местного самоуправления городского округа, осуществляются за счет бюджета городского округа.</w:t>
      </w:r>
    </w:p>
    <w:p w:rsidR="00CF425D" w:rsidRPr="005041A6" w:rsidRDefault="00CF425D" w:rsidP="00CF425D">
      <w:pPr>
        <w:pStyle w:val="21"/>
        <w:spacing w:before="240"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ГЛАВА 5. МУНИЦИПАЛЬНЫЕ ПРАВОВЫЕ АКТЫ</w:t>
      </w:r>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44. Муниципальные правовые акты городского округа</w:t>
      </w:r>
    </w:p>
    <w:p w:rsidR="00CF425D" w:rsidRPr="005041A6" w:rsidRDefault="00CF425D" w:rsidP="00CF425D">
      <w:pPr>
        <w:pStyle w:val="a8"/>
        <w:ind w:firstLine="709"/>
        <w:jc w:val="both"/>
      </w:pPr>
      <w:r w:rsidRPr="005041A6">
        <w:t>1. В систему муниципальных правовых актов городского округа входят:</w:t>
      </w:r>
    </w:p>
    <w:p w:rsidR="00CF425D" w:rsidRPr="005041A6" w:rsidRDefault="00CF425D" w:rsidP="00CF425D">
      <w:pPr>
        <w:pStyle w:val="a8"/>
        <w:ind w:firstLine="709"/>
        <w:jc w:val="both"/>
      </w:pPr>
      <w:r w:rsidRPr="005041A6">
        <w:t>1) правовые акты, принятые на местном референдуме, сходе граждан;</w:t>
      </w:r>
    </w:p>
    <w:p w:rsidR="00CF425D" w:rsidRPr="005041A6" w:rsidRDefault="00CF425D" w:rsidP="00CF425D">
      <w:pPr>
        <w:pStyle w:val="a8"/>
        <w:ind w:firstLine="709"/>
        <w:jc w:val="both"/>
      </w:pPr>
      <w:r w:rsidRPr="005041A6">
        <w:t>2) правовые акты Думы городского округа;</w:t>
      </w:r>
    </w:p>
    <w:p w:rsidR="00CF425D" w:rsidRPr="005041A6" w:rsidRDefault="00CF425D" w:rsidP="00CF425D">
      <w:pPr>
        <w:pStyle w:val="a8"/>
        <w:ind w:firstLine="709"/>
        <w:jc w:val="both"/>
      </w:pPr>
      <w:r w:rsidRPr="005041A6">
        <w:t>3) правовые акты главы городского округа;</w:t>
      </w:r>
    </w:p>
    <w:p w:rsidR="00CF425D" w:rsidRPr="005041A6" w:rsidRDefault="00CF425D" w:rsidP="00CF425D">
      <w:pPr>
        <w:pStyle w:val="a8"/>
        <w:ind w:firstLine="709"/>
        <w:jc w:val="both"/>
      </w:pPr>
      <w:r w:rsidRPr="005041A6">
        <w:t>4) правовые акты администрации городского округа;</w:t>
      </w:r>
    </w:p>
    <w:p w:rsidR="00CF425D" w:rsidRPr="005041A6" w:rsidRDefault="00CF425D" w:rsidP="00CF425D">
      <w:pPr>
        <w:pStyle w:val="a8"/>
        <w:ind w:firstLine="709"/>
        <w:jc w:val="both"/>
      </w:pPr>
      <w:r w:rsidRPr="005041A6">
        <w:t>5) правовые акты иных органов местного самоуправления городского округа и должностных лиц местного самоуправления городского округа, предусмотренных настоящим Уставом.</w:t>
      </w:r>
    </w:p>
    <w:p w:rsidR="00CF425D" w:rsidRPr="005041A6" w:rsidRDefault="00CF425D" w:rsidP="00CF425D">
      <w:pPr>
        <w:pStyle w:val="a8"/>
        <w:ind w:firstLine="709"/>
        <w:jc w:val="both"/>
      </w:pPr>
      <w:r w:rsidRPr="005041A6">
        <w:t>2. Устав городского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CF425D" w:rsidRPr="005041A6" w:rsidRDefault="00CF425D" w:rsidP="00CF425D">
      <w:pPr>
        <w:pStyle w:val="a8"/>
        <w:ind w:firstLine="709"/>
        <w:jc w:val="both"/>
      </w:pPr>
      <w:r w:rsidRPr="005041A6">
        <w:t>3. Иные муниципальные правовые акты не должны противоречить Уставу городского округа и правовым актам, принятым на местном референдуме, сходе граждан.</w:t>
      </w:r>
    </w:p>
    <w:p w:rsidR="00CF425D" w:rsidRPr="005041A6" w:rsidRDefault="00CF425D" w:rsidP="00CF425D">
      <w:pPr>
        <w:pStyle w:val="a8"/>
        <w:ind w:firstLine="709"/>
        <w:jc w:val="both"/>
      </w:pPr>
      <w:r w:rsidRPr="005041A6">
        <w:t>4.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городского округа, на рассмотрение которых вносятся указанные проекты.</w:t>
      </w:r>
    </w:p>
    <w:p w:rsidR="00CF425D" w:rsidRPr="005041A6" w:rsidRDefault="00CF425D" w:rsidP="00CF425D">
      <w:pPr>
        <w:pStyle w:val="a8"/>
        <w:ind w:firstLine="709"/>
        <w:jc w:val="both"/>
      </w:pPr>
      <w:r w:rsidRPr="005041A6">
        <w:t>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городского округа в порядке, установленном муниципальными нормативными правовыми актами в соответствии с законом Приморского края, за исключением:</w:t>
      </w:r>
    </w:p>
    <w:p w:rsidR="00CF425D" w:rsidRPr="005041A6" w:rsidRDefault="00CF425D" w:rsidP="00CF425D">
      <w:pPr>
        <w:pStyle w:val="a8"/>
        <w:ind w:firstLine="709"/>
        <w:jc w:val="both"/>
      </w:pPr>
      <w:r w:rsidRPr="005041A6">
        <w:t>1) проектов нормативных правовых актов Думы городского округа, устанавливающих, изменяющих, приостанавливающих, отменяющих местные налоги и сборы;</w:t>
      </w:r>
    </w:p>
    <w:p w:rsidR="00CF425D" w:rsidRPr="005041A6" w:rsidRDefault="00CF425D" w:rsidP="00CF425D">
      <w:pPr>
        <w:pStyle w:val="a8"/>
        <w:ind w:firstLine="709"/>
        <w:jc w:val="both"/>
      </w:pPr>
      <w:r w:rsidRPr="005041A6">
        <w:t>2) проектов нормативных правовых актов Думы городского округа, регулирующих бюджетные правоотношения;</w:t>
      </w:r>
    </w:p>
    <w:p w:rsidR="00CF425D" w:rsidRPr="005041A6" w:rsidRDefault="00CF425D" w:rsidP="00CF425D">
      <w:pPr>
        <w:pStyle w:val="a8"/>
        <w:ind w:firstLine="709"/>
        <w:jc w:val="both"/>
      </w:pPr>
      <w:r w:rsidRPr="005041A6">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F425D" w:rsidRPr="005041A6" w:rsidRDefault="00CF425D" w:rsidP="00CF425D">
      <w:pPr>
        <w:pStyle w:val="a8"/>
        <w:ind w:firstLine="709"/>
        <w:jc w:val="both"/>
      </w:pPr>
      <w:r w:rsidRPr="005041A6">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CF425D" w:rsidRPr="005041A6" w:rsidRDefault="00CF425D" w:rsidP="00CF425D">
      <w:pPr>
        <w:pStyle w:val="a8"/>
        <w:ind w:firstLine="709"/>
        <w:jc w:val="both"/>
      </w:pPr>
      <w:r w:rsidRPr="005041A6">
        <w:t>6. </w:t>
      </w:r>
      <w:proofErr w:type="gramStart"/>
      <w:r w:rsidRPr="005041A6">
        <w:t>Устав городского округа, муниципальные правовые акты Думы городского округа о внесении изменений и дополнений в Устав городского округа, об утверждении структуры органов местного самоуправления городского округа, о самороспуске Думы городского округа, об удалении главы городского округа в отставку принимаются большинством в две трети голосов от установленной численности депутатов Думы городского округа.</w:t>
      </w:r>
      <w:proofErr w:type="gramEnd"/>
    </w:p>
    <w:p w:rsidR="00CF425D" w:rsidRPr="005041A6" w:rsidRDefault="00CF425D" w:rsidP="00CF425D">
      <w:pPr>
        <w:pStyle w:val="a8"/>
        <w:ind w:firstLine="709"/>
        <w:jc w:val="both"/>
      </w:pPr>
      <w:r w:rsidRPr="005041A6">
        <w:t>7. Проекты решений Думы городского округа, предусматривающие установление, изменение или отмену местных налогов и сборов, осуществление расходов из средств бюджета городского округа, могут быть внесены на рассмотрение Думы городского округа главой городского округа или при наличии заключения главы городского округа.</w:t>
      </w:r>
    </w:p>
    <w:p w:rsidR="00CF425D" w:rsidRPr="005041A6" w:rsidRDefault="00CF425D" w:rsidP="00CF425D">
      <w:pPr>
        <w:pStyle w:val="a8"/>
        <w:spacing w:after="240"/>
        <w:ind w:firstLine="709"/>
        <w:jc w:val="both"/>
      </w:pPr>
      <w:r w:rsidRPr="005041A6">
        <w:t>8.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Приморского края в порядке, установленном Законом Приморского края.</w:t>
      </w:r>
    </w:p>
    <w:p w:rsidR="00CF425D" w:rsidRPr="005041A6" w:rsidRDefault="00CF425D" w:rsidP="00CF425D">
      <w:pPr>
        <w:spacing w:after="240"/>
        <w:ind w:firstLine="709"/>
        <w:jc w:val="both"/>
        <w:rPr>
          <w:sz w:val="28"/>
          <w:szCs w:val="28"/>
        </w:rPr>
      </w:pPr>
      <w:r w:rsidRPr="005041A6">
        <w:rPr>
          <w:b/>
          <w:bCs/>
          <w:sz w:val="28"/>
          <w:szCs w:val="28"/>
        </w:rPr>
        <w:t>Статья 45.</w:t>
      </w:r>
      <w:r w:rsidRPr="005041A6">
        <w:rPr>
          <w:sz w:val="28"/>
          <w:szCs w:val="28"/>
        </w:rPr>
        <w:t xml:space="preserve"> </w:t>
      </w:r>
      <w:r w:rsidRPr="005041A6">
        <w:rPr>
          <w:b/>
          <w:sz w:val="28"/>
          <w:szCs w:val="28"/>
        </w:rPr>
        <w:t>Вступление в силу, опубликование и отмена муниципальных правовых актов</w:t>
      </w:r>
    </w:p>
    <w:p w:rsidR="00CF425D" w:rsidRPr="005041A6" w:rsidRDefault="00CF425D" w:rsidP="00CF425D">
      <w:pPr>
        <w:spacing w:after="120"/>
        <w:ind w:firstLine="709"/>
        <w:jc w:val="both"/>
        <w:rPr>
          <w:sz w:val="28"/>
          <w:szCs w:val="28"/>
        </w:rPr>
      </w:pPr>
      <w:r w:rsidRPr="005041A6">
        <w:rPr>
          <w:sz w:val="28"/>
          <w:szCs w:val="28"/>
        </w:rPr>
        <w:t>1. Муниципальные правовые акты вступают в силу в порядке, установленном настоящей статьей, за исключением нормативных правовых актов представительного органа местного самоуправления городского округа о налогах и сборах, которые вступают в силу в соответствии с Налоговым кодексом Российской Федерации.</w:t>
      </w:r>
    </w:p>
    <w:p w:rsidR="00CF425D" w:rsidRPr="005041A6" w:rsidRDefault="00CF425D" w:rsidP="00CF425D">
      <w:pPr>
        <w:spacing w:after="120"/>
        <w:ind w:firstLine="709"/>
        <w:jc w:val="both"/>
        <w:rPr>
          <w:sz w:val="28"/>
          <w:szCs w:val="28"/>
        </w:rPr>
      </w:pPr>
      <w:r w:rsidRPr="005041A6">
        <w:rPr>
          <w:sz w:val="28"/>
          <w:szCs w:val="28"/>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w:t>
      </w:r>
    </w:p>
    <w:p w:rsidR="00CF425D" w:rsidRPr="005041A6" w:rsidRDefault="00CF425D" w:rsidP="00CF425D">
      <w:pPr>
        <w:pStyle w:val="a8"/>
        <w:ind w:firstLine="709"/>
        <w:jc w:val="both"/>
      </w:pPr>
      <w:r w:rsidRPr="005041A6">
        <w:t>3. Иные муниципальные правовые акты городского округа вступают в силу со дня их подписания, если иной срок вступления их в силу не установлен федеральным законом, законом Приморского края, настоящим Уставом либо самими муниципальными правовыми актами городского округа.</w:t>
      </w:r>
    </w:p>
    <w:p w:rsidR="00CF425D" w:rsidRPr="005041A6" w:rsidRDefault="00CF425D" w:rsidP="00CF425D">
      <w:pPr>
        <w:pStyle w:val="a8"/>
        <w:ind w:firstLine="709"/>
        <w:jc w:val="both"/>
        <w:rPr>
          <w:i/>
          <w:iCs/>
          <w:u w:val="single"/>
        </w:rPr>
      </w:pPr>
      <w:r w:rsidRPr="005041A6">
        <w:t>4. </w:t>
      </w:r>
      <w:proofErr w:type="gramStart"/>
      <w:r w:rsidRPr="005041A6">
        <w:t>Официальным опубликованием муниципальных нормативных правовых актов и соглашений, указанных в части 2 настоящей статьи, считается первая публикация их полного текста в сетевом издании "Официальный сайт администрации Уссурийского городского округа" (https://www.adm-ussuriisk.ru/, зарегистрировано 22.04.2024, номер свидетельства:</w:t>
      </w:r>
      <w:proofErr w:type="gramEnd"/>
      <w:r w:rsidRPr="005041A6">
        <w:t xml:space="preserve"> Эл. № </w:t>
      </w:r>
      <w:proofErr w:type="gramStart"/>
      <w:r w:rsidRPr="005041A6">
        <w:t xml:space="preserve">ФС77-87296). </w:t>
      </w:r>
      <w:proofErr w:type="gramEnd"/>
    </w:p>
    <w:p w:rsidR="00CF425D" w:rsidRPr="005041A6" w:rsidRDefault="00CF425D" w:rsidP="00CF425D">
      <w:pPr>
        <w:pStyle w:val="a8"/>
        <w:ind w:firstLine="709"/>
        <w:jc w:val="both"/>
      </w:pPr>
      <w:r w:rsidRPr="005041A6">
        <w:t>5. Муниципальные правовые акты обнародуются не позднее 10 дней после их принятия, если иное не установлено федеральными законами, настоящим Уставом либо самими муниципальными правовыми актами городского округа.</w:t>
      </w:r>
    </w:p>
    <w:p w:rsidR="00CF425D" w:rsidRPr="005041A6" w:rsidRDefault="00CF425D" w:rsidP="00CF425D">
      <w:pPr>
        <w:pStyle w:val="a8"/>
        <w:ind w:firstLine="709"/>
        <w:jc w:val="both"/>
      </w:pPr>
      <w:r w:rsidRPr="005041A6">
        <w:t>6. </w:t>
      </w:r>
      <w:proofErr w:type="gramStart"/>
      <w:r w:rsidRPr="005041A6">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городского округа.</w:t>
      </w:r>
      <w:proofErr w:type="gramEnd"/>
    </w:p>
    <w:p w:rsidR="00CF425D" w:rsidRPr="005041A6" w:rsidRDefault="00CF425D" w:rsidP="00CF425D">
      <w:pPr>
        <w:pStyle w:val="a8"/>
        <w:ind w:firstLine="709"/>
        <w:jc w:val="both"/>
      </w:pPr>
      <w:r w:rsidRPr="005041A6">
        <w:t>7.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CF425D" w:rsidRPr="005041A6" w:rsidRDefault="00CF425D" w:rsidP="00CF425D">
      <w:pPr>
        <w:pStyle w:val="a8"/>
        <w:ind w:firstLine="709"/>
        <w:jc w:val="both"/>
      </w:pPr>
      <w:r w:rsidRPr="005041A6">
        <w:t>8. Муниципальные правовые акты могут быть изменены, отменены или их действие может быть приостановлено:</w:t>
      </w:r>
    </w:p>
    <w:p w:rsidR="00CF425D" w:rsidRPr="005041A6" w:rsidRDefault="00CF425D" w:rsidP="00CF425D">
      <w:pPr>
        <w:pStyle w:val="a8"/>
        <w:ind w:firstLine="709"/>
        <w:jc w:val="both"/>
      </w:pPr>
      <w:r w:rsidRPr="005041A6">
        <w:t xml:space="preserve">1) органами местного самоуправления или должностными лицами местного самоуправления городского округа, принявшими (издавшими) соответствующий муниципальный правовой акт, </w:t>
      </w:r>
    </w:p>
    <w:p w:rsidR="00CF425D" w:rsidRPr="005041A6" w:rsidRDefault="00CF425D" w:rsidP="00CF425D">
      <w:pPr>
        <w:pStyle w:val="a8"/>
        <w:ind w:firstLine="709"/>
        <w:jc w:val="both"/>
      </w:pPr>
      <w:r w:rsidRPr="005041A6">
        <w:t>2)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городского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rsidR="00CF425D" w:rsidRPr="005041A6" w:rsidRDefault="00CF425D" w:rsidP="00CF425D">
      <w:pPr>
        <w:pStyle w:val="a8"/>
        <w:ind w:firstLine="709"/>
        <w:jc w:val="both"/>
      </w:pPr>
      <w:r w:rsidRPr="005041A6">
        <w:t>3) судом;</w:t>
      </w:r>
    </w:p>
    <w:p w:rsidR="00CF425D" w:rsidRPr="005041A6" w:rsidRDefault="00CF425D" w:rsidP="00C4766B">
      <w:pPr>
        <w:pStyle w:val="a8"/>
        <w:spacing w:after="240"/>
        <w:ind w:firstLine="709"/>
        <w:jc w:val="both"/>
      </w:pPr>
      <w:r w:rsidRPr="005041A6">
        <w:t>4) в части, регулирующей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Приморского края, – уполномоченным органом государственной власти Российской Федерации (уполномоченным органом государственной власти Приморского края).</w:t>
      </w:r>
    </w:p>
    <w:p w:rsidR="00CF425D" w:rsidRPr="005041A6" w:rsidRDefault="00CF425D" w:rsidP="00CF425D">
      <w:pPr>
        <w:pStyle w:val="a8"/>
        <w:spacing w:after="240"/>
        <w:ind w:firstLine="709"/>
        <w:jc w:val="both"/>
      </w:pPr>
      <w:r w:rsidRPr="005041A6">
        <w:rPr>
          <w:b/>
          <w:bCs/>
        </w:rPr>
        <w:t>Статья 46. Решения, принятые путем прямого волеизъявления граждан</w:t>
      </w:r>
    </w:p>
    <w:p w:rsidR="00CF425D" w:rsidRPr="005041A6" w:rsidRDefault="00CF425D" w:rsidP="00CF425D">
      <w:pPr>
        <w:pStyle w:val="a8"/>
        <w:ind w:firstLine="709"/>
        <w:jc w:val="both"/>
      </w:pPr>
      <w:r w:rsidRPr="005041A6">
        <w:t>1. Решение вопросов непосредственного обеспечения жизнедеятельности населения (вопросов местного значения) непосредственно гражданами городского округа осуществляется путем прямого волеизъявления населения городского округа, выраженного на местном референдуме, сходе граждан.</w:t>
      </w:r>
    </w:p>
    <w:p w:rsidR="00CF425D" w:rsidRPr="005041A6" w:rsidRDefault="00CF425D" w:rsidP="00CF425D">
      <w:pPr>
        <w:pStyle w:val="a8"/>
        <w:ind w:firstLine="709"/>
        <w:jc w:val="both"/>
      </w:pPr>
      <w:r w:rsidRPr="005041A6">
        <w:t xml:space="preserve">2. </w:t>
      </w:r>
      <w:proofErr w:type="gramStart"/>
      <w:r w:rsidRPr="005041A6">
        <w:t>Если для реализации решения, принятого путем прямого волеизъявления населения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5041A6">
        <w:t>. Указанный срок не может превышать три месяца.</w:t>
      </w:r>
    </w:p>
    <w:p w:rsidR="00CF425D" w:rsidRPr="005041A6" w:rsidRDefault="00CF425D" w:rsidP="00CF425D">
      <w:pPr>
        <w:pStyle w:val="a8"/>
        <w:spacing w:after="240"/>
        <w:ind w:firstLine="709"/>
        <w:jc w:val="both"/>
      </w:pPr>
      <w:r w:rsidRPr="005041A6">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городского округа досрочного прекращения полномочий Думы городского округа.</w:t>
      </w:r>
    </w:p>
    <w:p w:rsidR="00CF425D" w:rsidRPr="005041A6" w:rsidRDefault="00CF425D" w:rsidP="00CF425D">
      <w:pPr>
        <w:pStyle w:val="a8"/>
        <w:spacing w:after="240"/>
        <w:ind w:firstLine="709"/>
        <w:jc w:val="both"/>
        <w:rPr>
          <w:b/>
          <w:bCs/>
        </w:rPr>
      </w:pPr>
      <w:r w:rsidRPr="005041A6">
        <w:rPr>
          <w:b/>
          <w:bCs/>
        </w:rPr>
        <w:t>Статья 47. Нормативные и иные правовые акты Думы городского округа</w:t>
      </w:r>
    </w:p>
    <w:p w:rsidR="00CF425D" w:rsidRPr="005041A6" w:rsidRDefault="00CF425D" w:rsidP="00CF425D">
      <w:pPr>
        <w:pStyle w:val="a8"/>
        <w:ind w:firstLine="709"/>
        <w:jc w:val="both"/>
      </w:pPr>
      <w:r w:rsidRPr="005041A6">
        <w:t>1. К нормативным правовым актам Думы городского округа относятся:</w:t>
      </w:r>
    </w:p>
    <w:p w:rsidR="00CF425D" w:rsidRPr="005041A6" w:rsidRDefault="00CF425D" w:rsidP="00CF425D">
      <w:pPr>
        <w:pStyle w:val="a8"/>
        <w:ind w:firstLine="709"/>
        <w:jc w:val="both"/>
      </w:pPr>
      <w:r w:rsidRPr="005041A6">
        <w:t>1) нормативный правовой акт об утверждении Устава городского округа;</w:t>
      </w:r>
    </w:p>
    <w:p w:rsidR="00CF425D" w:rsidRPr="005041A6" w:rsidRDefault="00CF425D" w:rsidP="00CF425D">
      <w:pPr>
        <w:pStyle w:val="a8"/>
        <w:ind w:firstLine="709"/>
        <w:jc w:val="both"/>
      </w:pPr>
      <w:r w:rsidRPr="005041A6">
        <w:t>2) нормативный правовой акт об утверждении бюджета городского округа;</w:t>
      </w:r>
    </w:p>
    <w:p w:rsidR="00CF425D" w:rsidRPr="005041A6" w:rsidRDefault="00CF425D" w:rsidP="00CF425D">
      <w:pPr>
        <w:pStyle w:val="a8"/>
        <w:ind w:firstLine="709"/>
        <w:jc w:val="both"/>
      </w:pPr>
      <w:r w:rsidRPr="005041A6">
        <w:t>3) правила благоустройства территории городского округа;</w:t>
      </w:r>
    </w:p>
    <w:p w:rsidR="00CF425D" w:rsidRPr="005041A6" w:rsidRDefault="00CF425D" w:rsidP="00CF425D">
      <w:pPr>
        <w:pStyle w:val="a8"/>
        <w:ind w:firstLine="709"/>
        <w:jc w:val="both"/>
      </w:pPr>
      <w:r w:rsidRPr="005041A6">
        <w:t>4) нормативные правовые акты об утверждении соглашений, заключаемых между органами местного самоуправления;</w:t>
      </w:r>
    </w:p>
    <w:p w:rsidR="00CF425D" w:rsidRPr="005041A6" w:rsidRDefault="00CF425D" w:rsidP="00CF425D">
      <w:pPr>
        <w:pStyle w:val="a8"/>
        <w:ind w:firstLine="709"/>
        <w:jc w:val="both"/>
      </w:pPr>
      <w:r w:rsidRPr="005041A6">
        <w:t>5) иные нормативные правовые акты, принятые Думой городского округа по вопросам, отнесенным к его компетенции федеральными законами, законами Приморского края, Уставом городского округа.</w:t>
      </w:r>
    </w:p>
    <w:p w:rsidR="00CF425D" w:rsidRPr="005041A6" w:rsidRDefault="00CF425D" w:rsidP="00CF425D">
      <w:pPr>
        <w:pStyle w:val="a8"/>
        <w:ind w:firstLine="709"/>
        <w:jc w:val="both"/>
      </w:pPr>
      <w:r w:rsidRPr="005041A6">
        <w:t>2. Дума городского округа по вопросам, отнесенным к ее компетенции федеральными законами, законами Приморского края, Уставом городского округа, принимает:</w:t>
      </w:r>
    </w:p>
    <w:p w:rsidR="00CF425D" w:rsidRPr="005041A6" w:rsidRDefault="00CF425D" w:rsidP="00CF425D">
      <w:pPr>
        <w:pStyle w:val="a8"/>
        <w:ind w:firstLine="709"/>
        <w:jc w:val="both"/>
      </w:pPr>
      <w:r w:rsidRPr="005041A6">
        <w:t>1) решения, устанавливающие правила, обязательные для исполнения на территории городского округа;</w:t>
      </w:r>
    </w:p>
    <w:p w:rsidR="00CF425D" w:rsidRPr="005041A6" w:rsidRDefault="00CF425D" w:rsidP="00CF425D">
      <w:pPr>
        <w:pStyle w:val="a8"/>
        <w:ind w:firstLine="709"/>
        <w:jc w:val="both"/>
      </w:pPr>
      <w:r w:rsidRPr="005041A6">
        <w:t>2) решение об удалении главы городского округа в отставку;</w:t>
      </w:r>
    </w:p>
    <w:p w:rsidR="00CF425D" w:rsidRPr="005041A6" w:rsidRDefault="00CF425D" w:rsidP="00CF425D">
      <w:pPr>
        <w:pStyle w:val="a8"/>
        <w:ind w:firstLine="709"/>
        <w:jc w:val="both"/>
      </w:pPr>
      <w:r w:rsidRPr="005041A6">
        <w:t>3) решения по вопросам организации деятельности Думы городского округа;</w:t>
      </w:r>
    </w:p>
    <w:p w:rsidR="00CF425D" w:rsidRPr="005041A6" w:rsidRDefault="00CF425D" w:rsidP="00CF425D">
      <w:pPr>
        <w:pStyle w:val="a8"/>
        <w:ind w:firstLine="709"/>
        <w:jc w:val="both"/>
      </w:pPr>
      <w:r w:rsidRPr="005041A6">
        <w:t>4) решения по иным вопросам, отнесенным к его компетенции федеральными законами, законами Приморского края, Уставом городского округа.</w:t>
      </w:r>
    </w:p>
    <w:p w:rsidR="00CF425D" w:rsidRPr="005041A6" w:rsidRDefault="00CF425D" w:rsidP="00CF425D">
      <w:pPr>
        <w:pStyle w:val="a8"/>
        <w:ind w:firstLine="709"/>
        <w:jc w:val="both"/>
      </w:pPr>
      <w:r w:rsidRPr="005041A6">
        <w:t>3. </w:t>
      </w:r>
      <w:proofErr w:type="gramStart"/>
      <w:r w:rsidRPr="005041A6">
        <w:t>Проекты нормативных правовых актов Думы городского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городского округа, предусматривающие расходы, финансовое обеспечение которых осуществляется за счет</w:t>
      </w:r>
      <w:proofErr w:type="gramEnd"/>
      <w:r w:rsidRPr="005041A6">
        <w:t xml:space="preserve"> средств местного бюджета, рассматриваются Думой городского округа по представлению главы администрации городского округа либо при наличии заключения указанного лица. Данное заключение представляется в Думу городского округа в двадцатидневный срок.  </w:t>
      </w:r>
    </w:p>
    <w:p w:rsidR="00CF425D" w:rsidRPr="005041A6" w:rsidRDefault="00CF425D" w:rsidP="00CF425D">
      <w:pPr>
        <w:pStyle w:val="a8"/>
        <w:ind w:firstLine="709"/>
        <w:jc w:val="both"/>
      </w:pPr>
      <w:r w:rsidRPr="005041A6">
        <w:t>4. </w:t>
      </w:r>
      <w:proofErr w:type="gramStart"/>
      <w:r w:rsidRPr="005041A6">
        <w:t xml:space="preserve">Проекты нормативных правовых актов могут вноситься в Думу городского округа инициативной группой граждан (правотворческая инициатива граждан), депутатом, группой депутатов Думы городского округа, депутатскими объединениями Думы городского округа, главой городского округа, Контрольно-счетной палатой городского округа (по вопросам ее ведения), территориальной избирательной комиссии города Уссурийска (по вопросам ее ведения), органами территориального общественного самоуправления, прокурором. </w:t>
      </w:r>
      <w:proofErr w:type="gramEnd"/>
    </w:p>
    <w:p w:rsidR="00CF425D" w:rsidRPr="005041A6" w:rsidRDefault="00CF425D" w:rsidP="00CF425D">
      <w:pPr>
        <w:pStyle w:val="a8"/>
        <w:ind w:firstLine="709"/>
        <w:jc w:val="both"/>
      </w:pPr>
      <w:r w:rsidRPr="005041A6">
        <w:t xml:space="preserve"> 5. Дума городского округа по вопросам своего ведения принимает решения - правовые акты нормативного и иного характера.  </w:t>
      </w:r>
    </w:p>
    <w:p w:rsidR="00CF425D" w:rsidRPr="005041A6" w:rsidRDefault="00CF425D" w:rsidP="00CF425D">
      <w:pPr>
        <w:pStyle w:val="a8"/>
        <w:ind w:firstLine="709"/>
        <w:jc w:val="both"/>
      </w:pPr>
      <w:r w:rsidRPr="005041A6">
        <w:t xml:space="preserve">Решения Думы городского округа принимаются большинством голосов от установленного числа депутатов, если иное не предусмотрено действующим законодательством. </w:t>
      </w:r>
    </w:p>
    <w:p w:rsidR="00CF425D" w:rsidRPr="005041A6" w:rsidRDefault="00CF425D" w:rsidP="00CF425D">
      <w:pPr>
        <w:spacing w:after="120"/>
        <w:ind w:firstLine="708"/>
        <w:jc w:val="both"/>
        <w:rPr>
          <w:sz w:val="28"/>
          <w:szCs w:val="28"/>
        </w:rPr>
      </w:pPr>
      <w:r w:rsidRPr="005041A6">
        <w:rPr>
          <w:sz w:val="28"/>
          <w:szCs w:val="28"/>
        </w:rPr>
        <w:t>Порядок принятия решений Думы городского округа устанавливается Регламентом Думы городского округа.</w:t>
      </w:r>
    </w:p>
    <w:p w:rsidR="00CF425D" w:rsidRPr="005041A6" w:rsidRDefault="00CF425D" w:rsidP="00CF425D">
      <w:pPr>
        <w:pStyle w:val="a8"/>
        <w:ind w:firstLine="709"/>
        <w:jc w:val="both"/>
      </w:pPr>
      <w:r w:rsidRPr="005041A6">
        <w:t>Решение Думы городского округа, в том числе устанавливающее правила, обязательные для исполнения на территории городского округа, а также по вопросам организации деятельности Думы городского округа, не может считаться принятым, если за него проголосовало менее половины от установленной численности депутатов Думы городского округа.</w:t>
      </w:r>
    </w:p>
    <w:p w:rsidR="00CF425D" w:rsidRPr="005041A6" w:rsidRDefault="00CF425D" w:rsidP="00CF425D">
      <w:pPr>
        <w:pStyle w:val="a8"/>
        <w:ind w:firstLine="709"/>
        <w:jc w:val="both"/>
      </w:pPr>
      <w:r w:rsidRPr="005041A6">
        <w:t>6. Глава городского округа подписывает и обнародует нормативный правовой акт, принятый Думой городского округа.</w:t>
      </w:r>
    </w:p>
    <w:p w:rsidR="00CF425D" w:rsidRPr="005041A6" w:rsidRDefault="00CF425D" w:rsidP="00CF425D">
      <w:pPr>
        <w:pStyle w:val="a8"/>
        <w:ind w:firstLine="709"/>
        <w:jc w:val="both"/>
      </w:pPr>
      <w:r w:rsidRPr="005041A6">
        <w:t>7. Нормативный правовой акт, принятый Думой городского округа, направляется главе городского округа для подписания и обнародования в течение 10 дней.</w:t>
      </w:r>
    </w:p>
    <w:p w:rsidR="00CF425D" w:rsidRPr="005041A6" w:rsidRDefault="00CF425D" w:rsidP="00CF425D">
      <w:pPr>
        <w:pStyle w:val="a8"/>
        <w:ind w:firstLine="709"/>
        <w:jc w:val="both"/>
      </w:pPr>
      <w:r w:rsidRPr="005041A6">
        <w:t>8. Глава городского округа имеет право отклонить нормативный правовой акт, принятый Думой городского округа. В этом случае указанный нормативный правовой акт в течение 10 дней возвращается в Думу городского округа с мотивированным обоснованием его отклонения либо с предложениями о внесении в него изменений и дополнений.</w:t>
      </w:r>
    </w:p>
    <w:p w:rsidR="00CF425D" w:rsidRPr="005041A6" w:rsidRDefault="00CF425D" w:rsidP="00CF425D">
      <w:pPr>
        <w:pStyle w:val="a8"/>
        <w:ind w:firstLine="709"/>
        <w:jc w:val="both"/>
      </w:pPr>
      <w:r w:rsidRPr="005041A6">
        <w:t>9. Отклоненный главой городского округа нормативный правовой акт повторно рассматривается Думой городского округа.</w:t>
      </w:r>
    </w:p>
    <w:p w:rsidR="00CF425D" w:rsidRPr="005041A6" w:rsidRDefault="00CF425D" w:rsidP="00CF425D">
      <w:pPr>
        <w:pStyle w:val="a8"/>
        <w:spacing w:after="240"/>
        <w:ind w:firstLine="709"/>
        <w:jc w:val="both"/>
      </w:pPr>
      <w:r w:rsidRPr="005041A6">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Думы городского округа, он подлежит подписанию главой городского округа в течение семи дней и обнародованию.</w:t>
      </w:r>
    </w:p>
    <w:p w:rsidR="00CF425D" w:rsidRPr="005041A6" w:rsidRDefault="00CF425D" w:rsidP="00CF425D">
      <w:pPr>
        <w:pStyle w:val="a8"/>
        <w:spacing w:after="240"/>
        <w:ind w:firstLine="709"/>
        <w:jc w:val="both"/>
        <w:rPr>
          <w:b/>
          <w:bCs/>
        </w:rPr>
      </w:pPr>
      <w:r w:rsidRPr="005041A6">
        <w:rPr>
          <w:b/>
          <w:bCs/>
        </w:rPr>
        <w:t>Статья 48. Правовые акты главы городского округа</w:t>
      </w:r>
    </w:p>
    <w:p w:rsidR="00CF425D" w:rsidRPr="005041A6" w:rsidRDefault="00CF425D" w:rsidP="00CF425D">
      <w:pPr>
        <w:pStyle w:val="a8"/>
        <w:ind w:firstLine="709"/>
        <w:jc w:val="both"/>
      </w:pPr>
      <w:r w:rsidRPr="005041A6">
        <w:t>1. </w:t>
      </w:r>
      <w:proofErr w:type="gramStart"/>
      <w:r w:rsidRPr="005041A6">
        <w:t>Глава городского округа в пределах своих полномочий, установленных Уставом городского округа и решениями Думы городского округа, издает постановления и распоряжения по вопросам, отнесенным к его компетенции Уставом городского округа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городского округа по вопросам, указанным в</w:t>
      </w:r>
      <w:proofErr w:type="gramEnd"/>
      <w:r w:rsidRPr="005041A6">
        <w:t xml:space="preserve"> части 2 статьи 49 настоящего Устава.</w:t>
      </w:r>
    </w:p>
    <w:p w:rsidR="00CF425D" w:rsidRPr="005041A6" w:rsidRDefault="00CF425D" w:rsidP="00CF425D">
      <w:pPr>
        <w:pStyle w:val="a8"/>
        <w:spacing w:before="240" w:after="240"/>
        <w:ind w:firstLine="709"/>
        <w:jc w:val="both"/>
        <w:rPr>
          <w:b/>
          <w:bCs/>
        </w:rPr>
      </w:pPr>
      <w:r w:rsidRPr="005041A6">
        <w:rPr>
          <w:b/>
          <w:bCs/>
        </w:rPr>
        <w:t>Статья 49. Правовые акты должностных лиц местного самоуправления</w:t>
      </w:r>
    </w:p>
    <w:p w:rsidR="00CF425D" w:rsidRPr="005041A6" w:rsidRDefault="00CF425D" w:rsidP="00CF425D">
      <w:pPr>
        <w:pStyle w:val="a8"/>
        <w:spacing w:before="120"/>
        <w:ind w:firstLine="709"/>
        <w:jc w:val="both"/>
      </w:pPr>
      <w:r w:rsidRPr="005041A6">
        <w:t>1. Председатель Думы городского округа издает постановления и распоряжения по вопросам организации деятельности Думы городского округа, подписывает решения Думы городского округа.</w:t>
      </w:r>
    </w:p>
    <w:p w:rsidR="00CF425D" w:rsidRPr="005041A6" w:rsidRDefault="00CF425D" w:rsidP="00CF425D">
      <w:pPr>
        <w:pStyle w:val="a8"/>
        <w:spacing w:before="120"/>
        <w:ind w:firstLine="709"/>
        <w:jc w:val="both"/>
      </w:pPr>
      <w:r w:rsidRPr="005041A6">
        <w:t>2. </w:t>
      </w:r>
      <w:proofErr w:type="gramStart"/>
      <w:r w:rsidRPr="005041A6">
        <w:t>Глава городского округа, в рамках исполнения полномочий главы администрации городского округа, в пределах своих полномочий, установленных федеральными законами, законами Приморского края, Уставом городского округа, нормативными правовыми актами Думы городского округа, издает постановления администрации городского округа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w:t>
      </w:r>
      <w:proofErr w:type="gramEnd"/>
      <w:r w:rsidRPr="005041A6">
        <w:t xml:space="preserve"> Приморского края, а также распоряжения администрации городского округа по вопросам организации работы администрации городского округа.</w:t>
      </w:r>
    </w:p>
    <w:p w:rsidR="00CF425D" w:rsidRPr="005041A6" w:rsidRDefault="00CF425D" w:rsidP="00CF425D">
      <w:pPr>
        <w:pStyle w:val="a8"/>
        <w:spacing w:before="120"/>
        <w:ind w:firstLine="709"/>
        <w:jc w:val="both"/>
      </w:pPr>
      <w:r w:rsidRPr="005041A6">
        <w:t>3. Иные должностные лица местного самоуправления издают распоряжения и приказы по вопросам, отнесенным к их полномочиям.</w:t>
      </w:r>
    </w:p>
    <w:p w:rsidR="00CF425D" w:rsidRPr="005041A6" w:rsidRDefault="00CF425D" w:rsidP="00CF425D">
      <w:pPr>
        <w:widowControl w:val="0"/>
        <w:spacing w:before="240" w:after="240"/>
        <w:ind w:firstLine="709"/>
        <w:jc w:val="both"/>
        <w:outlineLvl w:val="1"/>
        <w:rPr>
          <w:b/>
          <w:bCs/>
          <w:sz w:val="28"/>
          <w:szCs w:val="28"/>
          <w:lang w:eastAsia="en-US"/>
        </w:rPr>
      </w:pPr>
      <w:r w:rsidRPr="005041A6">
        <w:rPr>
          <w:b/>
          <w:bCs/>
          <w:sz w:val="28"/>
          <w:szCs w:val="28"/>
          <w:lang w:eastAsia="en-US"/>
        </w:rPr>
        <w:t xml:space="preserve">ГЛАВА 6. ЭКОНОМИЧЕСКАЯ ОСНОВА МЕСТНОГО САМОУПРАВЛЕНИЯ </w:t>
      </w:r>
    </w:p>
    <w:p w:rsidR="00CF425D" w:rsidRPr="005041A6" w:rsidRDefault="00CF425D" w:rsidP="00CF425D">
      <w:pPr>
        <w:widowControl w:val="0"/>
        <w:spacing w:after="120"/>
        <w:ind w:firstLine="709"/>
        <w:jc w:val="both"/>
        <w:outlineLvl w:val="2"/>
        <w:rPr>
          <w:b/>
          <w:bCs/>
          <w:sz w:val="28"/>
          <w:szCs w:val="28"/>
          <w:lang w:eastAsia="en-US"/>
        </w:rPr>
      </w:pPr>
      <w:r w:rsidRPr="005041A6">
        <w:rPr>
          <w:b/>
          <w:bCs/>
          <w:sz w:val="28"/>
          <w:szCs w:val="28"/>
          <w:lang w:eastAsia="en-US"/>
        </w:rPr>
        <w:t>Статья 50. Экономическая основа местного самоуправления</w:t>
      </w:r>
    </w:p>
    <w:p w:rsidR="00CF425D" w:rsidRPr="005041A6" w:rsidRDefault="00CF425D" w:rsidP="00CF425D">
      <w:pPr>
        <w:spacing w:after="240"/>
        <w:ind w:firstLine="709"/>
        <w:jc w:val="both"/>
        <w:rPr>
          <w:sz w:val="28"/>
          <w:szCs w:val="28"/>
          <w:lang w:eastAsia="en-US"/>
        </w:rPr>
      </w:pPr>
      <w:r w:rsidRPr="005041A6">
        <w:rPr>
          <w:sz w:val="28"/>
          <w:szCs w:val="28"/>
          <w:lang w:eastAsia="en-US"/>
        </w:rPr>
        <w:t>1. Экономическую основу местного самоуправления в городском округе составляют муниципальное имущество городского округа, средства бюджета городского округа, а также имущественные права городского округа.</w:t>
      </w:r>
    </w:p>
    <w:p w:rsidR="00CF425D" w:rsidRPr="005041A6" w:rsidRDefault="00CF425D" w:rsidP="00CF425D">
      <w:pPr>
        <w:widowControl w:val="0"/>
        <w:spacing w:after="120"/>
        <w:ind w:firstLine="709"/>
        <w:jc w:val="both"/>
        <w:outlineLvl w:val="2"/>
        <w:rPr>
          <w:b/>
          <w:bCs/>
          <w:sz w:val="28"/>
          <w:szCs w:val="28"/>
          <w:lang w:eastAsia="en-US"/>
        </w:rPr>
      </w:pPr>
      <w:r w:rsidRPr="005041A6">
        <w:rPr>
          <w:b/>
          <w:bCs/>
          <w:sz w:val="28"/>
          <w:szCs w:val="28"/>
          <w:lang w:eastAsia="en-US"/>
        </w:rPr>
        <w:t>Статья 51. Муниципальное имущество</w:t>
      </w:r>
    </w:p>
    <w:p w:rsidR="00CF425D" w:rsidRPr="005041A6" w:rsidRDefault="00CF425D" w:rsidP="00CF425D">
      <w:pPr>
        <w:widowControl w:val="0"/>
        <w:spacing w:after="120"/>
        <w:ind w:firstLine="709"/>
        <w:jc w:val="both"/>
        <w:outlineLvl w:val="2"/>
        <w:rPr>
          <w:b/>
          <w:bCs/>
          <w:sz w:val="28"/>
          <w:szCs w:val="28"/>
          <w:lang w:eastAsia="en-US"/>
        </w:rPr>
      </w:pPr>
      <w:r w:rsidRPr="005041A6">
        <w:rPr>
          <w:bCs/>
          <w:sz w:val="28"/>
          <w:szCs w:val="28"/>
          <w:lang w:eastAsia="en-US"/>
        </w:rPr>
        <w:t>1. В собственности городского округа может находиться:</w:t>
      </w:r>
    </w:p>
    <w:p w:rsidR="00CF425D" w:rsidRPr="005041A6" w:rsidRDefault="00CF425D" w:rsidP="00CF425D">
      <w:pPr>
        <w:widowControl w:val="0"/>
        <w:ind w:firstLine="709"/>
        <w:jc w:val="both"/>
        <w:outlineLvl w:val="2"/>
        <w:rPr>
          <w:bCs/>
          <w:sz w:val="28"/>
          <w:szCs w:val="28"/>
          <w:lang w:eastAsia="en-US"/>
        </w:rPr>
      </w:pPr>
      <w:r w:rsidRPr="005041A6">
        <w:rPr>
          <w:bCs/>
          <w:sz w:val="28"/>
          <w:szCs w:val="28"/>
          <w:lang w:eastAsia="en-US"/>
        </w:rPr>
        <w:t>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непосредственного обеспечения жизнедеятельности населения (вопросов местного значения);</w:t>
      </w:r>
    </w:p>
    <w:p w:rsidR="00CF425D" w:rsidRPr="005041A6" w:rsidRDefault="00CF425D" w:rsidP="00CF425D">
      <w:pPr>
        <w:widowControl w:val="0"/>
        <w:ind w:firstLine="709"/>
        <w:jc w:val="both"/>
        <w:outlineLvl w:val="2"/>
        <w:rPr>
          <w:bCs/>
          <w:sz w:val="28"/>
          <w:szCs w:val="28"/>
          <w:lang w:eastAsia="en-US"/>
        </w:rPr>
      </w:pPr>
      <w:r w:rsidRPr="005041A6">
        <w:rPr>
          <w:bCs/>
          <w:sz w:val="28"/>
          <w:szCs w:val="28"/>
          <w:lang w:eastAsia="en-US"/>
        </w:rP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Приморского края;</w:t>
      </w:r>
    </w:p>
    <w:p w:rsidR="00CF425D" w:rsidRPr="005041A6" w:rsidRDefault="00CF425D" w:rsidP="00CF425D">
      <w:pPr>
        <w:widowControl w:val="0"/>
        <w:ind w:firstLine="709"/>
        <w:jc w:val="both"/>
        <w:outlineLvl w:val="2"/>
        <w:rPr>
          <w:bCs/>
          <w:sz w:val="28"/>
          <w:szCs w:val="28"/>
          <w:lang w:eastAsia="en-US"/>
        </w:rPr>
      </w:pPr>
      <w:r w:rsidRPr="005041A6">
        <w:rPr>
          <w:bCs/>
          <w:sz w:val="28"/>
          <w:szCs w:val="28"/>
          <w:lang w:eastAsia="en-US"/>
        </w:rPr>
        <w:t>3) имущество, предназначенное для обеспечения деятельности органов местного самоуправления городского округа и должностных лиц местного самоуправления городского округа, муниципальных служащих, работников муниципальных предприятий и учреждений в соответствии с решениями Думы городского округа;</w:t>
      </w:r>
    </w:p>
    <w:p w:rsidR="00CF425D" w:rsidRPr="005041A6" w:rsidRDefault="00CF425D" w:rsidP="00CF425D">
      <w:pPr>
        <w:widowControl w:val="0"/>
        <w:ind w:firstLine="709"/>
        <w:jc w:val="both"/>
        <w:outlineLvl w:val="2"/>
        <w:rPr>
          <w:bCs/>
          <w:sz w:val="28"/>
          <w:szCs w:val="28"/>
          <w:lang w:eastAsia="en-US"/>
        </w:rPr>
      </w:pPr>
      <w:r w:rsidRPr="005041A6">
        <w:rPr>
          <w:bCs/>
          <w:sz w:val="28"/>
          <w:szCs w:val="28"/>
          <w:lang w:eastAsia="en-U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(вопросов местного значения);</w:t>
      </w:r>
    </w:p>
    <w:p w:rsidR="00CF425D" w:rsidRPr="005041A6" w:rsidRDefault="00CF425D" w:rsidP="00CF425D">
      <w:pPr>
        <w:widowControl w:val="0"/>
        <w:ind w:firstLine="709"/>
        <w:jc w:val="both"/>
        <w:outlineLvl w:val="2"/>
        <w:rPr>
          <w:bCs/>
          <w:sz w:val="28"/>
          <w:szCs w:val="28"/>
          <w:lang w:eastAsia="en-US"/>
        </w:rPr>
      </w:pPr>
      <w:r w:rsidRPr="005041A6">
        <w:rPr>
          <w:bCs/>
          <w:sz w:val="28"/>
          <w:szCs w:val="28"/>
          <w:lang w:eastAsia="en-US"/>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
    <w:p w:rsidR="00CF425D" w:rsidRPr="005041A6" w:rsidRDefault="00CF425D" w:rsidP="00CF425D">
      <w:pPr>
        <w:widowControl w:val="0"/>
        <w:spacing w:before="120" w:after="240"/>
        <w:ind w:firstLine="709"/>
        <w:jc w:val="both"/>
        <w:outlineLvl w:val="2"/>
        <w:rPr>
          <w:bCs/>
          <w:sz w:val="28"/>
          <w:szCs w:val="28"/>
          <w:lang w:eastAsia="en-US"/>
        </w:rPr>
      </w:pPr>
      <w:r w:rsidRPr="005041A6">
        <w:rPr>
          <w:bCs/>
          <w:sz w:val="28"/>
          <w:szCs w:val="28"/>
          <w:lang w:eastAsia="en-US"/>
        </w:rPr>
        <w:t>2. В случаях возникновения у городского округа права собственности на муниципальное имущество, не соответствующее требованиям части 1 настоящей статьи, указанное муниципальное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F425D" w:rsidRPr="005041A6" w:rsidRDefault="00CF425D" w:rsidP="00CF425D">
      <w:pPr>
        <w:widowControl w:val="0"/>
        <w:spacing w:after="240"/>
        <w:ind w:firstLine="709"/>
        <w:jc w:val="both"/>
        <w:outlineLvl w:val="2"/>
        <w:rPr>
          <w:b/>
          <w:bCs/>
          <w:sz w:val="28"/>
          <w:szCs w:val="28"/>
          <w:lang w:eastAsia="en-US"/>
        </w:rPr>
      </w:pPr>
      <w:r w:rsidRPr="005041A6">
        <w:rPr>
          <w:b/>
          <w:bCs/>
          <w:sz w:val="28"/>
          <w:szCs w:val="28"/>
          <w:lang w:eastAsia="en-US"/>
        </w:rPr>
        <w:t>Статья 52. Владение, пользование и распоряжение муниципальным имуществом</w:t>
      </w:r>
    </w:p>
    <w:p w:rsidR="00CF425D" w:rsidRPr="005041A6" w:rsidRDefault="00CF425D" w:rsidP="00CF425D">
      <w:pPr>
        <w:widowControl w:val="0"/>
        <w:spacing w:after="120"/>
        <w:ind w:firstLine="709"/>
        <w:jc w:val="both"/>
        <w:outlineLvl w:val="2"/>
        <w:rPr>
          <w:bCs/>
          <w:sz w:val="28"/>
          <w:szCs w:val="28"/>
          <w:lang w:eastAsia="en-US"/>
        </w:rPr>
      </w:pPr>
      <w:r w:rsidRPr="005041A6">
        <w:rPr>
          <w:bCs/>
          <w:sz w:val="28"/>
          <w:szCs w:val="28"/>
          <w:lang w:eastAsia="en-US"/>
        </w:rPr>
        <w:t>1. Органы местного самоуправления городского округа от имени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w:t>
      </w:r>
    </w:p>
    <w:p w:rsidR="00CF425D" w:rsidRPr="005041A6" w:rsidRDefault="00CF425D" w:rsidP="00CF425D">
      <w:pPr>
        <w:widowControl w:val="0"/>
        <w:spacing w:after="120"/>
        <w:ind w:firstLine="709"/>
        <w:jc w:val="both"/>
        <w:outlineLvl w:val="2"/>
        <w:rPr>
          <w:bCs/>
          <w:color w:val="000000" w:themeColor="text1"/>
          <w:sz w:val="28"/>
          <w:szCs w:val="28"/>
        </w:rPr>
      </w:pPr>
      <w:r w:rsidRPr="005041A6">
        <w:rPr>
          <w:bCs/>
          <w:color w:val="000000" w:themeColor="text1"/>
          <w:sz w:val="28"/>
          <w:szCs w:val="28"/>
          <w:lang w:eastAsia="en-US"/>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CF425D" w:rsidRPr="005041A6" w:rsidRDefault="00CF425D" w:rsidP="00CF425D">
      <w:pPr>
        <w:widowControl w:val="0"/>
        <w:spacing w:after="120"/>
        <w:ind w:firstLine="709"/>
        <w:jc w:val="both"/>
        <w:outlineLvl w:val="2"/>
        <w:rPr>
          <w:bCs/>
          <w:sz w:val="28"/>
          <w:szCs w:val="28"/>
          <w:lang w:eastAsia="en-US"/>
        </w:rPr>
      </w:pPr>
      <w:r w:rsidRPr="005041A6">
        <w:rPr>
          <w:bCs/>
          <w:color w:val="000000" w:themeColor="text1"/>
          <w:sz w:val="28"/>
          <w:szCs w:val="28"/>
          <w:lang w:eastAsia="en-US"/>
        </w:rPr>
        <w:t>3. Порядок владения, польз</w:t>
      </w:r>
      <w:r w:rsidRPr="005041A6">
        <w:rPr>
          <w:bCs/>
          <w:sz w:val="28"/>
          <w:szCs w:val="28"/>
          <w:lang w:eastAsia="en-US"/>
        </w:rPr>
        <w:t>ования, распоряжения муниципальным имуществом устанавливается решением Думы городского округа.</w:t>
      </w:r>
    </w:p>
    <w:p w:rsidR="00CF425D" w:rsidRPr="005041A6" w:rsidRDefault="00CF425D" w:rsidP="00CF425D">
      <w:pPr>
        <w:widowControl w:val="0"/>
        <w:spacing w:after="120"/>
        <w:ind w:firstLine="709"/>
        <w:jc w:val="both"/>
        <w:outlineLvl w:val="2"/>
        <w:rPr>
          <w:bCs/>
          <w:sz w:val="28"/>
          <w:szCs w:val="28"/>
          <w:lang w:eastAsia="en-US"/>
        </w:rPr>
      </w:pPr>
      <w:r w:rsidRPr="005041A6">
        <w:rPr>
          <w:bCs/>
          <w:sz w:val="28"/>
          <w:szCs w:val="28"/>
          <w:lang w:eastAsia="en-US"/>
        </w:rPr>
        <w:t>Порядок приватизации муниципального имущества определяется решением Думы городского округа в соответствии с федеральными законами.</w:t>
      </w:r>
    </w:p>
    <w:p w:rsidR="00CF425D" w:rsidRPr="005041A6" w:rsidRDefault="00CF425D" w:rsidP="00CF425D">
      <w:pPr>
        <w:spacing w:after="120"/>
        <w:ind w:firstLine="709"/>
        <w:jc w:val="both"/>
        <w:rPr>
          <w:sz w:val="28"/>
          <w:szCs w:val="28"/>
          <w:lang w:eastAsia="en-US"/>
        </w:rPr>
      </w:pPr>
      <w:r w:rsidRPr="005041A6">
        <w:rPr>
          <w:sz w:val="28"/>
          <w:szCs w:val="28"/>
          <w:lang w:eastAsia="en-US"/>
        </w:rPr>
        <w:t>Условия приватизации муниципального имущества определяются муниципальным правовым актом администрации городского округа.</w:t>
      </w:r>
    </w:p>
    <w:p w:rsidR="00CF425D" w:rsidRPr="005041A6" w:rsidRDefault="00CF425D" w:rsidP="00CF425D">
      <w:pPr>
        <w:spacing w:after="120"/>
        <w:ind w:firstLine="709"/>
        <w:jc w:val="both"/>
        <w:rPr>
          <w:sz w:val="28"/>
          <w:szCs w:val="28"/>
          <w:lang w:eastAsia="en-US"/>
        </w:rPr>
      </w:pPr>
      <w:r w:rsidRPr="005041A6">
        <w:rPr>
          <w:sz w:val="28"/>
          <w:szCs w:val="28"/>
          <w:lang w:eastAsia="en-US"/>
        </w:rPr>
        <w:t>Доходы от использования и приватизации муниципального имущества поступают в бюджет городского округа.</w:t>
      </w:r>
    </w:p>
    <w:p w:rsidR="00CF425D" w:rsidRPr="005041A6" w:rsidRDefault="00CF425D" w:rsidP="00CF425D">
      <w:pPr>
        <w:spacing w:after="120"/>
        <w:ind w:firstLine="709"/>
        <w:jc w:val="both"/>
        <w:rPr>
          <w:sz w:val="28"/>
          <w:szCs w:val="28"/>
        </w:rPr>
      </w:pPr>
      <w:r w:rsidRPr="005041A6">
        <w:rPr>
          <w:sz w:val="28"/>
          <w:szCs w:val="28"/>
          <w:lang w:eastAsia="en-US"/>
        </w:rPr>
        <w:t xml:space="preserve">4.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w:t>
      </w:r>
      <w:r w:rsidRPr="005041A6">
        <w:rPr>
          <w:sz w:val="28"/>
          <w:szCs w:val="28"/>
        </w:rPr>
        <w:t>по решению вопросов непосредственного обеспечения жизнедеятельности населения (вопросов местного значения).</w:t>
      </w:r>
    </w:p>
    <w:p w:rsidR="00CF425D" w:rsidRPr="005041A6" w:rsidRDefault="00CF425D" w:rsidP="00CF425D">
      <w:pPr>
        <w:spacing w:after="120"/>
        <w:ind w:firstLine="709"/>
        <w:jc w:val="both"/>
        <w:rPr>
          <w:sz w:val="28"/>
          <w:szCs w:val="28"/>
          <w:lang w:eastAsia="en-US"/>
        </w:rPr>
      </w:pPr>
      <w:r w:rsidRPr="005041A6">
        <w:rPr>
          <w:sz w:val="28"/>
          <w:szCs w:val="28"/>
          <w:lang w:eastAsia="en-US"/>
        </w:rPr>
        <w:t>Решения о создании, реорганизации, ликвидации муниципальных предприятий и учреждений принимаются администрацией городского округа.</w:t>
      </w:r>
    </w:p>
    <w:p w:rsidR="00CF425D" w:rsidRPr="005041A6" w:rsidRDefault="00CF425D" w:rsidP="00CF425D">
      <w:pPr>
        <w:spacing w:after="120"/>
        <w:ind w:firstLine="709"/>
        <w:jc w:val="both"/>
        <w:rPr>
          <w:color w:val="000000" w:themeColor="text1"/>
          <w:sz w:val="28"/>
          <w:szCs w:val="28"/>
          <w:highlight w:val="yellow"/>
        </w:rPr>
      </w:pPr>
      <w:r w:rsidRPr="005041A6">
        <w:rPr>
          <w:color w:val="000000" w:themeColor="text1"/>
          <w:sz w:val="28"/>
          <w:szCs w:val="28"/>
          <w:lang w:eastAsia="en-US"/>
        </w:rPr>
        <w:t xml:space="preserve">Функции и полномочия учредителя в отношении муниципальных предприятий и учреждений осуществляет администрация городского округа в соответствии с принятыми муниципальными правовыми актами. </w:t>
      </w:r>
    </w:p>
    <w:p w:rsidR="00CF425D" w:rsidRPr="005041A6" w:rsidRDefault="00CF425D" w:rsidP="00CF425D">
      <w:pPr>
        <w:spacing w:after="120"/>
        <w:ind w:firstLine="709"/>
        <w:jc w:val="both"/>
        <w:rPr>
          <w:sz w:val="28"/>
          <w:szCs w:val="28"/>
          <w:lang w:eastAsia="en-US"/>
        </w:rPr>
      </w:pPr>
      <w:r w:rsidRPr="005041A6">
        <w:rPr>
          <w:color w:val="000000" w:themeColor="text1"/>
          <w:sz w:val="28"/>
          <w:szCs w:val="28"/>
          <w:lang w:eastAsia="en-US"/>
        </w:rPr>
        <w:t>Органы местного самоуправления от имени городского окру</w:t>
      </w:r>
      <w:r w:rsidRPr="005041A6">
        <w:rPr>
          <w:sz w:val="28"/>
          <w:szCs w:val="28"/>
          <w:lang w:eastAsia="en-US"/>
        </w:rPr>
        <w:t>га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CF425D" w:rsidRPr="005041A6" w:rsidRDefault="00CF425D" w:rsidP="00CF425D">
      <w:pPr>
        <w:spacing w:after="120"/>
        <w:ind w:firstLine="709"/>
        <w:jc w:val="both"/>
        <w:rPr>
          <w:sz w:val="28"/>
          <w:szCs w:val="28"/>
          <w:lang w:eastAsia="en-US"/>
        </w:rPr>
      </w:pPr>
      <w:r w:rsidRPr="005041A6">
        <w:rPr>
          <w:sz w:val="28"/>
          <w:szCs w:val="28"/>
          <w:lang w:eastAsia="en-US"/>
        </w:rPr>
        <w:t>5. Администрация городского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F425D" w:rsidRPr="005041A6" w:rsidRDefault="00CF425D" w:rsidP="00C4766B">
      <w:pPr>
        <w:spacing w:after="240"/>
        <w:ind w:firstLine="709"/>
        <w:jc w:val="both"/>
        <w:rPr>
          <w:sz w:val="28"/>
          <w:szCs w:val="28"/>
          <w:lang w:eastAsia="en-US"/>
        </w:rPr>
      </w:pPr>
      <w:r w:rsidRPr="005041A6">
        <w:rPr>
          <w:sz w:val="28"/>
          <w:szCs w:val="28"/>
          <w:lang w:eastAsia="en-US"/>
        </w:rPr>
        <w:t xml:space="preserve">6. Органы местного самоуправления осуществляют передачу в безвозмездное владение и пользование объектов </w:t>
      </w:r>
      <w:proofErr w:type="spellStart"/>
      <w:r w:rsidRPr="005041A6">
        <w:rPr>
          <w:sz w:val="28"/>
          <w:szCs w:val="28"/>
          <w:lang w:eastAsia="en-US"/>
        </w:rPr>
        <w:t>электросетевого</w:t>
      </w:r>
      <w:proofErr w:type="spellEnd"/>
      <w:r w:rsidRPr="005041A6">
        <w:rPr>
          <w:sz w:val="28"/>
          <w:szCs w:val="28"/>
          <w:lang w:eastAsia="en-US"/>
        </w:rPr>
        <w:t xml:space="preserve"> хозяйства, находящихся в муниципальной собственности, </w:t>
      </w:r>
      <w:proofErr w:type="spellStart"/>
      <w:r w:rsidRPr="005041A6">
        <w:rPr>
          <w:sz w:val="28"/>
          <w:szCs w:val="28"/>
          <w:lang w:eastAsia="en-US"/>
        </w:rPr>
        <w:t>системообразующей</w:t>
      </w:r>
      <w:proofErr w:type="spellEnd"/>
      <w:r w:rsidRPr="005041A6">
        <w:rPr>
          <w:sz w:val="28"/>
          <w:szCs w:val="28"/>
          <w:lang w:eastAsia="en-US"/>
        </w:rPr>
        <w:t xml:space="preserve"> территориальной сетевой организации или территориальной сетевой организации, действующих в границах Приморского края, в случаях, порядке и на условиях, которые установлены законодательством Российской Федерации об электроэнергетике.</w:t>
      </w:r>
    </w:p>
    <w:p w:rsidR="00CF425D" w:rsidRPr="005041A6" w:rsidRDefault="00CF425D" w:rsidP="00CF425D">
      <w:pPr>
        <w:widowControl w:val="0"/>
        <w:spacing w:after="240"/>
        <w:ind w:firstLine="709"/>
        <w:jc w:val="both"/>
        <w:outlineLvl w:val="2"/>
        <w:rPr>
          <w:b/>
          <w:bCs/>
          <w:sz w:val="28"/>
          <w:szCs w:val="28"/>
          <w:lang w:eastAsia="en-US"/>
        </w:rPr>
      </w:pPr>
      <w:r w:rsidRPr="005041A6">
        <w:rPr>
          <w:b/>
          <w:bCs/>
          <w:sz w:val="28"/>
          <w:szCs w:val="28"/>
          <w:lang w:eastAsia="en-US"/>
        </w:rPr>
        <w:t>Статья 53. Бюджет городского округа</w:t>
      </w:r>
    </w:p>
    <w:p w:rsidR="00CF425D" w:rsidRPr="005041A6" w:rsidRDefault="00CF425D" w:rsidP="00CF425D">
      <w:pPr>
        <w:widowControl w:val="0"/>
        <w:spacing w:after="120"/>
        <w:ind w:firstLine="709"/>
        <w:jc w:val="both"/>
        <w:outlineLvl w:val="2"/>
        <w:rPr>
          <w:bCs/>
          <w:sz w:val="28"/>
          <w:szCs w:val="28"/>
          <w:lang w:eastAsia="en-US"/>
        </w:rPr>
      </w:pPr>
      <w:r w:rsidRPr="005041A6">
        <w:rPr>
          <w:bCs/>
          <w:sz w:val="28"/>
          <w:szCs w:val="28"/>
          <w:lang w:eastAsia="en-US"/>
        </w:rPr>
        <w:t>1. Городской округ имеет собственный бюджет (далее – бюджет городского округа).</w:t>
      </w:r>
    </w:p>
    <w:p w:rsidR="00CF425D" w:rsidRPr="005041A6" w:rsidRDefault="00CF425D" w:rsidP="00CF425D">
      <w:pPr>
        <w:widowControl w:val="0"/>
        <w:spacing w:after="120"/>
        <w:ind w:firstLine="709"/>
        <w:jc w:val="both"/>
        <w:outlineLvl w:val="2"/>
        <w:rPr>
          <w:bCs/>
          <w:sz w:val="28"/>
          <w:szCs w:val="28"/>
          <w:lang w:eastAsia="en-US"/>
        </w:rPr>
      </w:pPr>
      <w:r w:rsidRPr="005041A6">
        <w:rPr>
          <w:bCs/>
          <w:sz w:val="28"/>
          <w:szCs w:val="28"/>
          <w:lang w:eastAsia="en-US"/>
        </w:rPr>
        <w:t>2. Бюджетные полномочия городского округа устанавливаются Бюджетным кодексом Российской Федерации.</w:t>
      </w:r>
    </w:p>
    <w:p w:rsidR="00CF425D" w:rsidRPr="005041A6" w:rsidRDefault="00CF425D" w:rsidP="00CF425D">
      <w:pPr>
        <w:widowControl w:val="0"/>
        <w:spacing w:after="120"/>
        <w:ind w:firstLine="709"/>
        <w:jc w:val="both"/>
        <w:outlineLvl w:val="2"/>
        <w:rPr>
          <w:bCs/>
          <w:sz w:val="28"/>
          <w:szCs w:val="28"/>
          <w:lang w:eastAsia="en-US"/>
        </w:rPr>
      </w:pPr>
      <w:r w:rsidRPr="005041A6">
        <w:rPr>
          <w:bCs/>
          <w:sz w:val="28"/>
          <w:szCs w:val="28"/>
          <w:lang w:eastAsia="en-US"/>
        </w:rPr>
        <w:t xml:space="preserve">3.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5041A6">
        <w:rPr>
          <w:bCs/>
          <w:sz w:val="28"/>
          <w:szCs w:val="28"/>
          <w:lang w:eastAsia="en-US"/>
        </w:rPr>
        <w:t>контроля за</w:t>
      </w:r>
      <w:proofErr w:type="gramEnd"/>
      <w:r w:rsidRPr="005041A6">
        <w:rPr>
          <w:bCs/>
          <w:sz w:val="28"/>
          <w:szCs w:val="28"/>
          <w:lang w:eastAsia="en-US"/>
        </w:rPr>
        <w:t xml:space="preserve"> его исполнением, составление и утверждение отчета об исполнении бюджета городского округа осуществляются органами местного самоуправления городского округа самостоятельно в порядке, определяемом решением Думы городского округа, с соблюдением требований, установленных Бюджетным кодексом Российской Федерации.</w:t>
      </w:r>
    </w:p>
    <w:p w:rsidR="00CF425D" w:rsidRPr="005041A6" w:rsidRDefault="00CF425D" w:rsidP="00CF425D">
      <w:pPr>
        <w:widowControl w:val="0"/>
        <w:spacing w:after="120"/>
        <w:ind w:firstLine="709"/>
        <w:jc w:val="both"/>
        <w:outlineLvl w:val="2"/>
        <w:rPr>
          <w:bCs/>
          <w:sz w:val="28"/>
          <w:szCs w:val="28"/>
          <w:lang w:eastAsia="en-US"/>
        </w:rPr>
      </w:pPr>
      <w:r w:rsidRPr="005041A6">
        <w:rPr>
          <w:bCs/>
          <w:sz w:val="28"/>
          <w:szCs w:val="28"/>
          <w:lang w:eastAsia="en-US"/>
        </w:rPr>
        <w:t>4.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rsidR="00CF425D" w:rsidRPr="005041A6" w:rsidRDefault="00CF425D" w:rsidP="00CF425D">
      <w:pPr>
        <w:widowControl w:val="0"/>
        <w:spacing w:after="240"/>
        <w:ind w:firstLine="709"/>
        <w:jc w:val="both"/>
        <w:outlineLvl w:val="2"/>
        <w:rPr>
          <w:bCs/>
          <w:sz w:val="28"/>
          <w:szCs w:val="28"/>
          <w:lang w:eastAsia="en-US"/>
        </w:rPr>
      </w:pPr>
      <w:r w:rsidRPr="005041A6">
        <w:rPr>
          <w:bCs/>
          <w:sz w:val="28"/>
          <w:szCs w:val="28"/>
          <w:lang w:eastAsia="en-US"/>
        </w:rPr>
        <w:t xml:space="preserve">5. Органы местного самоуправления городского округа в пределах своей компетенции осуществляют </w:t>
      </w:r>
      <w:proofErr w:type="gramStart"/>
      <w:r w:rsidRPr="005041A6">
        <w:rPr>
          <w:bCs/>
          <w:sz w:val="28"/>
          <w:szCs w:val="28"/>
          <w:lang w:eastAsia="en-US"/>
        </w:rPr>
        <w:t>контроль за</w:t>
      </w:r>
      <w:proofErr w:type="gramEnd"/>
      <w:r w:rsidRPr="005041A6">
        <w:rPr>
          <w:bCs/>
          <w:sz w:val="28"/>
          <w:szCs w:val="28"/>
          <w:lang w:eastAsia="en-US"/>
        </w:rPr>
        <w:t xml:space="preserve"> исполнением бюджета городского округа.</w:t>
      </w:r>
    </w:p>
    <w:p w:rsidR="00CF425D" w:rsidRPr="005041A6" w:rsidRDefault="00CF425D" w:rsidP="00CF425D">
      <w:pPr>
        <w:widowControl w:val="0"/>
        <w:spacing w:after="240"/>
        <w:ind w:firstLine="709"/>
        <w:jc w:val="both"/>
        <w:outlineLvl w:val="2"/>
        <w:rPr>
          <w:b/>
          <w:bCs/>
          <w:sz w:val="28"/>
          <w:szCs w:val="28"/>
          <w:lang w:eastAsia="en-US"/>
        </w:rPr>
      </w:pPr>
      <w:r w:rsidRPr="005041A6">
        <w:rPr>
          <w:b/>
          <w:bCs/>
          <w:sz w:val="28"/>
          <w:szCs w:val="28"/>
          <w:lang w:eastAsia="en-US"/>
        </w:rPr>
        <w:t>Статья 54. Доходы и расходы бюджета городского округа</w:t>
      </w:r>
    </w:p>
    <w:p w:rsidR="00CF425D" w:rsidRPr="005041A6" w:rsidRDefault="00CF425D" w:rsidP="00CF425D">
      <w:pPr>
        <w:widowControl w:val="0"/>
        <w:spacing w:after="120"/>
        <w:ind w:firstLine="709"/>
        <w:jc w:val="both"/>
        <w:outlineLvl w:val="2"/>
        <w:rPr>
          <w:bCs/>
          <w:sz w:val="28"/>
          <w:szCs w:val="28"/>
          <w:lang w:eastAsia="en-US"/>
        </w:rPr>
      </w:pPr>
      <w:r w:rsidRPr="005041A6">
        <w:rPr>
          <w:bCs/>
          <w:sz w:val="28"/>
          <w:szCs w:val="28"/>
          <w:lang w:eastAsia="en-US"/>
        </w:rPr>
        <w:t>1. 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F425D" w:rsidRPr="005041A6" w:rsidRDefault="00CF425D" w:rsidP="00CF425D">
      <w:pPr>
        <w:widowControl w:val="0"/>
        <w:spacing w:after="120"/>
        <w:ind w:firstLine="709"/>
        <w:jc w:val="both"/>
        <w:outlineLvl w:val="2"/>
        <w:rPr>
          <w:bCs/>
          <w:sz w:val="28"/>
          <w:szCs w:val="28"/>
          <w:lang w:eastAsia="en-US"/>
        </w:rPr>
      </w:pPr>
      <w:r w:rsidRPr="005041A6">
        <w:rPr>
          <w:bCs/>
          <w:sz w:val="28"/>
          <w:szCs w:val="28"/>
          <w:lang w:eastAsia="en-US"/>
        </w:rPr>
        <w:t>2. Формирование расходов бюджета городского округа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CF425D" w:rsidRPr="005041A6" w:rsidRDefault="00CF425D" w:rsidP="00CF425D">
      <w:pPr>
        <w:widowControl w:val="0"/>
        <w:spacing w:after="240"/>
        <w:ind w:firstLine="709"/>
        <w:jc w:val="both"/>
        <w:outlineLvl w:val="2"/>
        <w:rPr>
          <w:bCs/>
          <w:sz w:val="28"/>
          <w:szCs w:val="28"/>
          <w:lang w:eastAsia="en-US"/>
        </w:rPr>
      </w:pPr>
      <w:r w:rsidRPr="005041A6">
        <w:rPr>
          <w:bCs/>
          <w:sz w:val="28"/>
          <w:szCs w:val="28"/>
          <w:lang w:eastAsia="en-US"/>
        </w:rPr>
        <w:t>3. Исполнение расходных обязательств городского округа осуществляется за счет средств бюджета городского округа в соответствии с требованиями Бюджетного кодекса Российской Федерации.</w:t>
      </w:r>
    </w:p>
    <w:p w:rsidR="00CF425D" w:rsidRPr="005041A6" w:rsidRDefault="00CF425D" w:rsidP="00CF425D">
      <w:pPr>
        <w:widowControl w:val="0"/>
        <w:spacing w:after="240"/>
        <w:ind w:firstLine="709"/>
        <w:jc w:val="both"/>
        <w:outlineLvl w:val="2"/>
        <w:rPr>
          <w:b/>
          <w:bCs/>
          <w:sz w:val="28"/>
          <w:szCs w:val="28"/>
          <w:lang w:eastAsia="en-US"/>
        </w:rPr>
      </w:pPr>
      <w:r w:rsidRPr="005041A6">
        <w:rPr>
          <w:b/>
          <w:bCs/>
          <w:sz w:val="28"/>
          <w:szCs w:val="28"/>
          <w:lang w:eastAsia="en-US"/>
        </w:rPr>
        <w:t>Статья 55. Закупки товаров, работ, услуг для обеспечения муниципальных нужд городского округа</w:t>
      </w:r>
    </w:p>
    <w:p w:rsidR="00CF425D" w:rsidRPr="005041A6" w:rsidRDefault="00CF425D" w:rsidP="00CF425D">
      <w:pPr>
        <w:widowControl w:val="0"/>
        <w:spacing w:after="120"/>
        <w:ind w:firstLine="709"/>
        <w:jc w:val="both"/>
        <w:outlineLvl w:val="2"/>
        <w:rPr>
          <w:bCs/>
          <w:sz w:val="28"/>
          <w:szCs w:val="28"/>
          <w:lang w:eastAsia="en-US"/>
        </w:rPr>
      </w:pPr>
      <w:r w:rsidRPr="005041A6">
        <w:rPr>
          <w:bCs/>
          <w:sz w:val="28"/>
          <w:szCs w:val="28"/>
          <w:lang w:eastAsia="en-US"/>
        </w:rPr>
        <w:t>1. Закупки товаров, работ, услуг для обеспечения муниципальных нужд городского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F425D" w:rsidRPr="005041A6" w:rsidRDefault="00CF425D" w:rsidP="00CF425D">
      <w:pPr>
        <w:widowControl w:val="0"/>
        <w:spacing w:after="240"/>
        <w:ind w:firstLine="709"/>
        <w:jc w:val="both"/>
        <w:outlineLvl w:val="2"/>
        <w:rPr>
          <w:bCs/>
          <w:sz w:val="28"/>
          <w:szCs w:val="28"/>
          <w:lang w:eastAsia="en-US"/>
        </w:rPr>
      </w:pPr>
      <w:r w:rsidRPr="005041A6">
        <w:rPr>
          <w:bCs/>
          <w:sz w:val="28"/>
          <w:szCs w:val="28"/>
          <w:lang w:eastAsia="en-US"/>
        </w:rPr>
        <w:t>2. Закупки товаров, работ, услуг для обеспечения муниципальных нужд городского округа осуществляются за счет средств бюджета городского округа, если иное не предусмотрено Федеральным законом "Об общих принципах организации местного самоуправления в единой системе публичной власти".</w:t>
      </w:r>
    </w:p>
    <w:p w:rsidR="00CF425D" w:rsidRPr="005041A6" w:rsidRDefault="00CF425D" w:rsidP="00CF425D">
      <w:pPr>
        <w:widowControl w:val="0"/>
        <w:spacing w:after="240"/>
        <w:ind w:firstLine="709"/>
        <w:jc w:val="both"/>
        <w:outlineLvl w:val="2"/>
        <w:rPr>
          <w:b/>
          <w:bCs/>
          <w:sz w:val="28"/>
          <w:szCs w:val="28"/>
          <w:lang w:eastAsia="en-US"/>
        </w:rPr>
      </w:pPr>
      <w:r w:rsidRPr="005041A6">
        <w:rPr>
          <w:b/>
          <w:bCs/>
          <w:sz w:val="28"/>
          <w:szCs w:val="28"/>
          <w:lang w:eastAsia="en-US"/>
        </w:rPr>
        <w:t>Статья 56. Средства самообложения граждан</w:t>
      </w:r>
    </w:p>
    <w:p w:rsidR="00CF425D" w:rsidRPr="005041A6" w:rsidRDefault="00CF425D" w:rsidP="00CF425D">
      <w:pPr>
        <w:widowControl w:val="0"/>
        <w:spacing w:after="120"/>
        <w:ind w:firstLine="709"/>
        <w:jc w:val="both"/>
        <w:outlineLvl w:val="2"/>
        <w:rPr>
          <w:bCs/>
          <w:sz w:val="28"/>
          <w:szCs w:val="28"/>
          <w:lang w:eastAsia="en-US"/>
        </w:rPr>
      </w:pPr>
      <w:r w:rsidRPr="005041A6">
        <w:rPr>
          <w:bCs/>
          <w:sz w:val="28"/>
          <w:szCs w:val="28"/>
          <w:lang w:eastAsia="en-US"/>
        </w:rPr>
        <w:t xml:space="preserve">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(вопросов местного значения). </w:t>
      </w:r>
      <w:proofErr w:type="gramStart"/>
      <w:r w:rsidRPr="005041A6">
        <w:rPr>
          <w:bCs/>
          <w:sz w:val="28"/>
          <w:szCs w:val="28"/>
          <w:lang w:eastAsia="en-US"/>
        </w:rPr>
        <w:t>Размер платежей в порядке самообложения граждан устанавливается в абсолютной величине равным для всех жителей городского округа (населенного пункта (либо части его территории),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(либо части его территории), входящего в состав городского округа) и для которых размер</w:t>
      </w:r>
      <w:proofErr w:type="gramEnd"/>
      <w:r w:rsidRPr="005041A6">
        <w:rPr>
          <w:bCs/>
          <w:sz w:val="28"/>
          <w:szCs w:val="28"/>
          <w:lang w:eastAsia="en-US"/>
        </w:rPr>
        <w:t xml:space="preserve"> платежей может быть </w:t>
      </w:r>
      <w:proofErr w:type="gramStart"/>
      <w:r w:rsidRPr="005041A6">
        <w:rPr>
          <w:bCs/>
          <w:sz w:val="28"/>
          <w:szCs w:val="28"/>
          <w:lang w:eastAsia="en-US"/>
        </w:rPr>
        <w:t>уменьшен</w:t>
      </w:r>
      <w:proofErr w:type="gramEnd"/>
      <w:r w:rsidRPr="005041A6">
        <w:rPr>
          <w:bCs/>
          <w:sz w:val="28"/>
          <w:szCs w:val="28"/>
          <w:lang w:eastAsia="en-US"/>
        </w:rPr>
        <w:t>.</w:t>
      </w:r>
    </w:p>
    <w:p w:rsidR="00CF425D" w:rsidRPr="005041A6" w:rsidRDefault="00CF425D" w:rsidP="00CF425D">
      <w:pPr>
        <w:widowControl w:val="0"/>
        <w:spacing w:after="240"/>
        <w:ind w:firstLine="709"/>
        <w:jc w:val="both"/>
        <w:outlineLvl w:val="2"/>
        <w:rPr>
          <w:sz w:val="28"/>
          <w:szCs w:val="28"/>
          <w:lang w:eastAsia="en-US"/>
        </w:rPr>
      </w:pPr>
      <w:r w:rsidRPr="005041A6">
        <w:rPr>
          <w:bCs/>
          <w:sz w:val="28"/>
          <w:szCs w:val="28"/>
          <w:lang w:eastAsia="en-US"/>
        </w:rPr>
        <w:t xml:space="preserve">2. Вопросы введения и </w:t>
      </w:r>
      <w:proofErr w:type="gramStart"/>
      <w:r w:rsidRPr="005041A6">
        <w:rPr>
          <w:bCs/>
          <w:sz w:val="28"/>
          <w:szCs w:val="28"/>
          <w:lang w:eastAsia="en-US"/>
        </w:rPr>
        <w:t>использования</w:t>
      </w:r>
      <w:proofErr w:type="gramEnd"/>
      <w:r w:rsidRPr="005041A6">
        <w:rPr>
          <w:bCs/>
          <w:sz w:val="28"/>
          <w:szCs w:val="28"/>
          <w:lang w:eastAsia="en-US"/>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"Об общих принципах организации местного самоуправления в единой системе публичной власти", на сходе граждан.</w:t>
      </w:r>
    </w:p>
    <w:p w:rsidR="00CF425D" w:rsidRPr="005041A6" w:rsidRDefault="00CF425D" w:rsidP="00CF425D">
      <w:pPr>
        <w:widowControl w:val="0"/>
        <w:spacing w:after="240"/>
        <w:ind w:firstLine="709"/>
        <w:jc w:val="both"/>
        <w:outlineLvl w:val="2"/>
        <w:rPr>
          <w:b/>
          <w:bCs/>
          <w:sz w:val="28"/>
          <w:szCs w:val="28"/>
        </w:rPr>
      </w:pPr>
      <w:r w:rsidRPr="005041A6">
        <w:rPr>
          <w:b/>
          <w:bCs/>
          <w:sz w:val="28"/>
          <w:szCs w:val="28"/>
          <w:lang w:eastAsia="en-US"/>
        </w:rPr>
        <w:t>Статья 57. Финансовое и иное обеспечение реализации инициативных проектов</w:t>
      </w:r>
    </w:p>
    <w:p w:rsidR="00CF425D" w:rsidRPr="005041A6" w:rsidRDefault="00CF425D" w:rsidP="00CF425D">
      <w:pPr>
        <w:widowControl w:val="0"/>
        <w:spacing w:after="120"/>
        <w:ind w:firstLine="709"/>
        <w:jc w:val="both"/>
        <w:outlineLvl w:val="2"/>
        <w:rPr>
          <w:color w:val="000000" w:themeColor="text1"/>
        </w:rPr>
      </w:pPr>
      <w:r w:rsidRPr="005041A6">
        <w:rPr>
          <w:color w:val="000000" w:themeColor="text1"/>
          <w:sz w:val="28"/>
          <w:szCs w:val="28"/>
          <w:lang w:eastAsia="en-US"/>
        </w:rPr>
        <w:t xml:space="preserve">1. Источником финансового обеспечения реализации инициативных проектов, предусмотренных статьей 21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5041A6">
        <w:rPr>
          <w:color w:val="000000" w:themeColor="text1"/>
          <w:sz w:val="28"/>
          <w:szCs w:val="28"/>
          <w:lang w:eastAsia="en-US"/>
        </w:rPr>
        <w:t>формируемые</w:t>
      </w:r>
      <w:proofErr w:type="gramEnd"/>
      <w:r w:rsidRPr="005041A6">
        <w:rPr>
          <w:color w:val="000000" w:themeColor="text1"/>
          <w:sz w:val="28"/>
          <w:szCs w:val="28"/>
          <w:lang w:eastAsia="en-US"/>
        </w:rPr>
        <w:t xml:space="preserve"> в том числе с учетом объемов инициативных платежей и (или) межбюджетных трансфертов из бюджета Приморского края, предоставленных в целях финансового обеспечения соответствующих расходных обязательств городского округа.</w:t>
      </w:r>
    </w:p>
    <w:p w:rsidR="00CF425D" w:rsidRPr="005041A6" w:rsidRDefault="00CF425D" w:rsidP="00CF425D">
      <w:pPr>
        <w:widowControl w:val="0"/>
        <w:spacing w:after="120"/>
        <w:ind w:firstLine="709"/>
        <w:jc w:val="both"/>
        <w:outlineLvl w:val="2"/>
        <w:rPr>
          <w:color w:val="000000" w:themeColor="text1"/>
        </w:rPr>
      </w:pPr>
      <w:r w:rsidRPr="005041A6">
        <w:rPr>
          <w:color w:val="000000" w:themeColor="text1"/>
          <w:sz w:val="28"/>
          <w:szCs w:val="28"/>
          <w:lang w:eastAsia="en-US"/>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CF425D" w:rsidRPr="005041A6" w:rsidRDefault="00CF425D" w:rsidP="00CF425D">
      <w:pPr>
        <w:widowControl w:val="0"/>
        <w:spacing w:after="120"/>
        <w:ind w:firstLine="709"/>
        <w:jc w:val="both"/>
        <w:outlineLvl w:val="2"/>
        <w:rPr>
          <w:color w:val="000000" w:themeColor="text1"/>
        </w:rPr>
      </w:pPr>
      <w:r w:rsidRPr="005041A6">
        <w:rPr>
          <w:color w:val="000000" w:themeColor="text1"/>
          <w:sz w:val="28"/>
          <w:szCs w:val="28"/>
          <w:lang w:eastAsia="en-US"/>
        </w:rPr>
        <w:t>3. В случае</w:t>
      </w:r>
      <w:proofErr w:type="gramStart"/>
      <w:r w:rsidRPr="005041A6">
        <w:rPr>
          <w:color w:val="000000" w:themeColor="text1"/>
          <w:sz w:val="28"/>
          <w:szCs w:val="28"/>
          <w:lang w:eastAsia="en-US"/>
        </w:rPr>
        <w:t>,</w:t>
      </w:r>
      <w:proofErr w:type="gramEnd"/>
      <w:r w:rsidRPr="005041A6">
        <w:rPr>
          <w:color w:val="000000" w:themeColor="text1"/>
          <w:sz w:val="28"/>
          <w:szCs w:val="28"/>
          <w:lang w:eastAsia="en-US"/>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F425D" w:rsidRPr="005041A6" w:rsidRDefault="00CF425D" w:rsidP="00CF425D">
      <w:pPr>
        <w:widowControl w:val="0"/>
        <w:spacing w:after="120"/>
        <w:ind w:firstLine="709"/>
        <w:jc w:val="both"/>
        <w:outlineLvl w:val="2"/>
        <w:rPr>
          <w:color w:val="000000" w:themeColor="text1"/>
        </w:rPr>
      </w:pPr>
      <w:r w:rsidRPr="005041A6">
        <w:rPr>
          <w:color w:val="000000" w:themeColor="text1"/>
          <w:sz w:val="28"/>
          <w:szCs w:val="28"/>
          <w:lang w:eastAsia="en-US"/>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Думы городского округа.</w:t>
      </w:r>
    </w:p>
    <w:p w:rsidR="00CF425D" w:rsidRPr="005041A6" w:rsidRDefault="00CF425D" w:rsidP="00CF425D">
      <w:pPr>
        <w:widowControl w:val="0"/>
        <w:spacing w:after="240"/>
        <w:ind w:firstLine="709"/>
        <w:jc w:val="both"/>
        <w:outlineLvl w:val="2"/>
        <w:rPr>
          <w:color w:val="000000" w:themeColor="text1"/>
          <w:sz w:val="28"/>
          <w:szCs w:val="28"/>
        </w:rPr>
      </w:pPr>
      <w:r w:rsidRPr="005041A6">
        <w:rPr>
          <w:color w:val="000000" w:themeColor="text1"/>
          <w:sz w:val="28"/>
          <w:szCs w:val="28"/>
          <w:lang w:eastAsia="en-US"/>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F425D" w:rsidRPr="005041A6" w:rsidRDefault="00CF425D" w:rsidP="00CF425D">
      <w:pPr>
        <w:widowControl w:val="0"/>
        <w:spacing w:after="240"/>
        <w:ind w:firstLine="709"/>
        <w:jc w:val="both"/>
        <w:outlineLvl w:val="2"/>
        <w:rPr>
          <w:b/>
          <w:bCs/>
          <w:sz w:val="28"/>
          <w:szCs w:val="28"/>
          <w:lang w:eastAsia="en-US"/>
        </w:rPr>
      </w:pPr>
      <w:r w:rsidRPr="005041A6">
        <w:rPr>
          <w:b/>
          <w:bCs/>
          <w:sz w:val="28"/>
          <w:szCs w:val="28"/>
          <w:lang w:eastAsia="en-US"/>
        </w:rPr>
        <w:t>Статья 58. Муниципальные заимствования городского округа</w:t>
      </w:r>
    </w:p>
    <w:p w:rsidR="00CF425D" w:rsidRPr="005041A6" w:rsidRDefault="00CF425D" w:rsidP="00CF425D">
      <w:pPr>
        <w:widowControl w:val="0"/>
        <w:spacing w:after="120"/>
        <w:ind w:firstLine="709"/>
        <w:jc w:val="both"/>
        <w:outlineLvl w:val="2"/>
        <w:rPr>
          <w:color w:val="000000" w:themeColor="text1"/>
          <w:sz w:val="28"/>
          <w:szCs w:val="28"/>
        </w:rPr>
      </w:pPr>
      <w:r w:rsidRPr="005041A6">
        <w:rPr>
          <w:color w:val="000000" w:themeColor="text1"/>
          <w:sz w:val="28"/>
          <w:szCs w:val="28"/>
          <w:lang w:eastAsia="en-US"/>
        </w:rPr>
        <w:t>1.</w:t>
      </w:r>
      <w:r w:rsidRPr="005041A6">
        <w:t> </w:t>
      </w:r>
      <w:r w:rsidRPr="005041A6">
        <w:rPr>
          <w:color w:val="000000" w:themeColor="text1"/>
          <w:sz w:val="28"/>
          <w:szCs w:val="28"/>
          <w:lang w:eastAsia="en-US"/>
        </w:rPr>
        <w:t>Городской округа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Думой городского округа.</w:t>
      </w:r>
    </w:p>
    <w:p w:rsidR="00CF425D" w:rsidRPr="005041A6" w:rsidRDefault="00CF425D" w:rsidP="00CF425D">
      <w:pPr>
        <w:widowControl w:val="0"/>
        <w:spacing w:after="120"/>
        <w:ind w:firstLine="709"/>
        <w:jc w:val="both"/>
        <w:outlineLvl w:val="2"/>
        <w:rPr>
          <w:color w:val="000000" w:themeColor="text1"/>
          <w:sz w:val="28"/>
          <w:szCs w:val="28"/>
        </w:rPr>
      </w:pPr>
      <w:r w:rsidRPr="005041A6">
        <w:rPr>
          <w:color w:val="000000" w:themeColor="text1"/>
          <w:sz w:val="28"/>
          <w:szCs w:val="28"/>
        </w:rPr>
        <w:t>2. </w:t>
      </w:r>
      <w:r w:rsidRPr="005041A6">
        <w:rPr>
          <w:color w:val="000000" w:themeColor="text1"/>
          <w:sz w:val="28"/>
          <w:szCs w:val="28"/>
          <w:lang w:eastAsia="en-US"/>
        </w:rPr>
        <w:t>От имени городского округа право осуществления муниципальных заимствований в соответствии с Бюджетным кодексом Российской Федерации принадлежит  администрации городского округа.</w:t>
      </w:r>
    </w:p>
    <w:p w:rsidR="00CF425D" w:rsidRPr="005041A6" w:rsidRDefault="00CF425D" w:rsidP="00CF425D">
      <w:pPr>
        <w:widowControl w:val="0"/>
        <w:spacing w:after="120"/>
        <w:ind w:firstLine="709"/>
        <w:jc w:val="both"/>
        <w:outlineLvl w:val="2"/>
        <w:rPr>
          <w:color w:val="000000" w:themeColor="text1"/>
          <w:sz w:val="28"/>
          <w:szCs w:val="28"/>
        </w:rPr>
      </w:pPr>
      <w:r w:rsidRPr="005041A6">
        <w:rPr>
          <w:color w:val="000000" w:themeColor="text1"/>
          <w:sz w:val="28"/>
          <w:szCs w:val="28"/>
        </w:rPr>
        <w:t>3. </w:t>
      </w:r>
      <w:r w:rsidRPr="005041A6">
        <w:rPr>
          <w:color w:val="000000" w:themeColor="text1"/>
          <w:sz w:val="28"/>
          <w:szCs w:val="28"/>
          <w:lang w:eastAsia="en-US"/>
        </w:rPr>
        <w:t>Эмитентом муниципальных ценных бумаг выступает администрация городского округа.</w:t>
      </w:r>
    </w:p>
    <w:p w:rsidR="00CF425D" w:rsidRPr="005041A6" w:rsidRDefault="00CF425D" w:rsidP="00CF425D">
      <w:pPr>
        <w:widowControl w:val="0"/>
        <w:spacing w:after="120"/>
        <w:ind w:firstLine="709"/>
        <w:jc w:val="both"/>
        <w:outlineLvl w:val="2"/>
        <w:rPr>
          <w:color w:val="000000" w:themeColor="text1"/>
          <w:sz w:val="28"/>
          <w:szCs w:val="28"/>
        </w:rPr>
      </w:pPr>
      <w:r w:rsidRPr="005041A6">
        <w:rPr>
          <w:color w:val="000000" w:themeColor="text1"/>
          <w:sz w:val="28"/>
          <w:szCs w:val="28"/>
        </w:rPr>
        <w:t>4. </w:t>
      </w:r>
      <w:r w:rsidRPr="005041A6">
        <w:rPr>
          <w:color w:val="000000" w:themeColor="text1"/>
          <w:sz w:val="28"/>
          <w:szCs w:val="28"/>
          <w:lang w:eastAsia="en-US"/>
        </w:rPr>
        <w:t>Программа муниципальных заимствований городского округа является приложением к решению о бюджете городского округа.</w:t>
      </w:r>
    </w:p>
    <w:p w:rsidR="00CF425D" w:rsidRPr="005041A6" w:rsidRDefault="00CF425D" w:rsidP="00CF425D">
      <w:pPr>
        <w:widowControl w:val="0"/>
        <w:spacing w:after="240"/>
        <w:ind w:firstLine="709"/>
        <w:jc w:val="both"/>
        <w:outlineLvl w:val="2"/>
        <w:rPr>
          <w:color w:val="000000" w:themeColor="text1"/>
          <w:sz w:val="28"/>
          <w:szCs w:val="28"/>
        </w:rPr>
      </w:pPr>
      <w:r w:rsidRPr="005041A6">
        <w:rPr>
          <w:color w:val="000000" w:themeColor="text1"/>
          <w:sz w:val="28"/>
          <w:szCs w:val="28"/>
        </w:rPr>
        <w:t>5. </w:t>
      </w:r>
      <w:r w:rsidRPr="005041A6">
        <w:rPr>
          <w:color w:val="000000" w:themeColor="text1"/>
          <w:sz w:val="28"/>
          <w:szCs w:val="28"/>
          <w:lang w:eastAsia="en-US"/>
        </w:rPr>
        <w:t>Управление муниципальным долгом осуществляется администрацией городского округа.</w:t>
      </w:r>
    </w:p>
    <w:p w:rsidR="00CF425D" w:rsidRPr="005041A6" w:rsidRDefault="00CF425D" w:rsidP="00CF425D">
      <w:pPr>
        <w:pStyle w:val="21"/>
        <w:spacing w:before="240" w:after="240"/>
        <w:ind w:left="0" w:firstLine="709"/>
        <w:jc w:val="both"/>
        <w:outlineLvl w:val="1"/>
        <w:rPr>
          <w:rFonts w:ascii="Times New Roman" w:hAnsi="Times New Roman" w:cs="Times New Roman"/>
          <w:b/>
          <w:sz w:val="28"/>
          <w:szCs w:val="28"/>
        </w:rPr>
      </w:pPr>
      <w:r w:rsidRPr="005041A6">
        <w:rPr>
          <w:rFonts w:ascii="Times New Roman" w:hAnsi="Times New Roman" w:cs="Times New Roman"/>
          <w:b/>
          <w:sz w:val="28"/>
          <w:szCs w:val="28"/>
        </w:rPr>
        <w:t>ГЛАВА 7. ОТВЕТСТВЕННОСТЬ ОРГАНОВ МЕСТНОГО САМОУПРАВЛЕНИЯ И ДОЛЖНОСТНЫХ ЛИЦ МЕСТНОГО САМОУПРАВЛЕНИЯ ГОРОДСКОГО ОКРУГА</w:t>
      </w:r>
    </w:p>
    <w:p w:rsidR="00CF425D" w:rsidRPr="005041A6" w:rsidRDefault="00CF425D" w:rsidP="00CF425D">
      <w:pPr>
        <w:pStyle w:val="21"/>
        <w:tabs>
          <w:tab w:val="left" w:pos="1776"/>
          <w:tab w:val="left" w:pos="2445"/>
          <w:tab w:val="left" w:pos="4942"/>
          <w:tab w:val="left" w:pos="6276"/>
          <w:tab w:val="left" w:pos="7738"/>
          <w:tab w:val="left" w:pos="10154"/>
        </w:tabs>
        <w:spacing w:before="240"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59. Ответственность органов местного самоуправления и должностных лиц местного самоуправления городского округа</w:t>
      </w:r>
    </w:p>
    <w:p w:rsidR="00CF425D" w:rsidRPr="005041A6" w:rsidRDefault="00CF425D" w:rsidP="00CF425D">
      <w:pPr>
        <w:pStyle w:val="a8"/>
        <w:spacing w:after="240"/>
        <w:ind w:firstLine="709"/>
        <w:jc w:val="both"/>
      </w:pPr>
      <w:r w:rsidRPr="005041A6">
        <w:rPr>
          <w:bCs/>
        </w:rPr>
        <w:t>1. </w:t>
      </w:r>
      <w:proofErr w:type="gramStart"/>
      <w:r w:rsidRPr="005041A6">
        <w:rPr>
          <w:bCs/>
        </w:rPr>
        <w:t>Органы местного самоуправления и должностные лица местного самоуправления городского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Приморского края, законов Приморского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CF425D" w:rsidRPr="005041A6" w:rsidRDefault="00CF425D" w:rsidP="00CF425D">
      <w:pPr>
        <w:pStyle w:val="21"/>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Статья 60. Контроль и надзор за деятельностью органов местного самоуправления и должностных лиц местного самоуправления городского округа</w:t>
      </w:r>
    </w:p>
    <w:p w:rsidR="00CF425D" w:rsidRPr="005041A6" w:rsidRDefault="00CF425D" w:rsidP="00CF425D">
      <w:pPr>
        <w:pStyle w:val="21"/>
        <w:spacing w:after="240"/>
        <w:ind w:left="0" w:firstLine="709"/>
        <w:jc w:val="both"/>
        <w:rPr>
          <w:rFonts w:ascii="Times New Roman" w:hAnsi="Times New Roman" w:cs="Times New Roman"/>
          <w:sz w:val="28"/>
          <w:szCs w:val="28"/>
        </w:rPr>
      </w:pPr>
      <w:r w:rsidRPr="005041A6">
        <w:rPr>
          <w:rFonts w:ascii="Times New Roman" w:hAnsi="Times New Roman" w:cs="Times New Roman"/>
          <w:sz w:val="28"/>
          <w:szCs w:val="28"/>
        </w:rPr>
        <w:t>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Приморского края, законов Приморского края, настоящего Устава, муниципальных правовых актов городского округа осуществляют органы прокуратуры Российской Федерации.</w:t>
      </w:r>
    </w:p>
    <w:p w:rsidR="00CF425D" w:rsidRPr="005041A6" w:rsidRDefault="00CF425D" w:rsidP="00CF425D">
      <w:pPr>
        <w:pStyle w:val="110"/>
        <w:spacing w:after="240"/>
        <w:ind w:left="0" w:firstLine="709"/>
        <w:jc w:val="both"/>
        <w:rPr>
          <w:rFonts w:ascii="Times New Roman" w:hAnsi="Times New Roman" w:cs="Times New Roman"/>
          <w:b/>
          <w:sz w:val="28"/>
          <w:szCs w:val="28"/>
        </w:rPr>
      </w:pPr>
      <w:r w:rsidRPr="005041A6">
        <w:rPr>
          <w:rFonts w:ascii="Times New Roman" w:hAnsi="Times New Roman" w:cs="Times New Roman"/>
          <w:b/>
          <w:sz w:val="28"/>
          <w:szCs w:val="28"/>
        </w:rPr>
        <w:t>ГЛАВА 8. ПОРЯДОК ВНЕСЕНИЯ ИЗМЕНЕНИЙ И ДОПОЛНЕНИЙ В УСТАВ ГОРОДСКОГО ОКРУГА</w:t>
      </w:r>
    </w:p>
    <w:p w:rsidR="00CF425D" w:rsidRPr="005041A6" w:rsidRDefault="00CF425D" w:rsidP="00CF425D">
      <w:pPr>
        <w:spacing w:after="240"/>
        <w:ind w:firstLine="709"/>
        <w:jc w:val="both"/>
        <w:rPr>
          <w:b/>
          <w:bCs/>
          <w:sz w:val="28"/>
          <w:szCs w:val="28"/>
          <w:lang w:eastAsia="en-US"/>
        </w:rPr>
      </w:pPr>
      <w:r w:rsidRPr="005041A6">
        <w:rPr>
          <w:b/>
          <w:bCs/>
          <w:sz w:val="28"/>
          <w:szCs w:val="28"/>
        </w:rPr>
        <w:t xml:space="preserve">Статья 61. </w:t>
      </w:r>
      <w:r w:rsidRPr="005041A6">
        <w:rPr>
          <w:b/>
          <w:bCs/>
          <w:sz w:val="28"/>
          <w:szCs w:val="28"/>
          <w:lang w:eastAsia="en-US"/>
        </w:rPr>
        <w:t>Устав городского округа. Порядок внесения изменений и дополнений в Устав городского округа. Вступление в силу Устава городского округа.</w:t>
      </w:r>
    </w:p>
    <w:p w:rsidR="00CF425D" w:rsidRPr="005041A6" w:rsidRDefault="00CF425D" w:rsidP="00CF425D">
      <w:pPr>
        <w:spacing w:after="120"/>
        <w:ind w:firstLine="709"/>
        <w:jc w:val="both"/>
        <w:rPr>
          <w:sz w:val="28"/>
          <w:szCs w:val="28"/>
          <w:lang w:eastAsia="en-US"/>
        </w:rPr>
      </w:pPr>
      <w:r w:rsidRPr="005041A6">
        <w:rPr>
          <w:sz w:val="28"/>
          <w:szCs w:val="28"/>
          <w:lang w:eastAsia="en-US"/>
        </w:rPr>
        <w:t>1. Устав городского округа принимается Думой городского округа.</w:t>
      </w:r>
    </w:p>
    <w:p w:rsidR="00CF425D" w:rsidRPr="005041A6" w:rsidRDefault="00CF425D" w:rsidP="00CF425D">
      <w:pPr>
        <w:spacing w:after="120"/>
        <w:ind w:firstLine="709"/>
        <w:jc w:val="both"/>
        <w:rPr>
          <w:sz w:val="28"/>
          <w:szCs w:val="28"/>
          <w:lang w:eastAsia="en-US"/>
        </w:rPr>
      </w:pPr>
      <w:r w:rsidRPr="005041A6">
        <w:rPr>
          <w:sz w:val="28"/>
          <w:szCs w:val="28"/>
          <w:lang w:eastAsia="en-US"/>
        </w:rPr>
        <w:t>2. Устав городского округа, решение Думы о внесении изменений и дополнений в Устав городского округа принимаются большинством в две трети голосов от установленной численности депутатов.</w:t>
      </w:r>
    </w:p>
    <w:p w:rsidR="00CF425D" w:rsidRPr="005041A6" w:rsidRDefault="00CF425D" w:rsidP="00CF425D">
      <w:pPr>
        <w:spacing w:after="120"/>
        <w:ind w:firstLine="709"/>
        <w:jc w:val="both"/>
        <w:rPr>
          <w:sz w:val="28"/>
          <w:szCs w:val="28"/>
          <w:lang w:eastAsia="en-US"/>
        </w:rPr>
      </w:pPr>
      <w:r w:rsidRPr="005041A6">
        <w:rPr>
          <w:sz w:val="28"/>
          <w:szCs w:val="28"/>
          <w:lang w:eastAsia="en-US"/>
        </w:rPr>
        <w:t xml:space="preserve">3. Проект Устава городского округа, проект муниципального правового акта о внесении изменений и дополнений в Устав городского округа не </w:t>
      </w:r>
      <w:proofErr w:type="gramStart"/>
      <w:r w:rsidRPr="005041A6">
        <w:rPr>
          <w:sz w:val="28"/>
          <w:szCs w:val="28"/>
          <w:lang w:eastAsia="en-US"/>
        </w:rPr>
        <w:t>позднее</w:t>
      </w:r>
      <w:proofErr w:type="gramEnd"/>
      <w:r w:rsidRPr="005041A6">
        <w:rPr>
          <w:sz w:val="28"/>
          <w:szCs w:val="28"/>
          <w:lang w:eastAsia="en-US"/>
        </w:rPr>
        <w:t xml:space="preserve">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с одновременным официальным опубликованием установленного Думой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CF425D" w:rsidRPr="005041A6" w:rsidRDefault="00CF425D" w:rsidP="00CF425D">
      <w:pPr>
        <w:spacing w:after="120"/>
        <w:ind w:firstLine="709"/>
        <w:jc w:val="both"/>
        <w:rPr>
          <w:sz w:val="28"/>
          <w:szCs w:val="28"/>
          <w:lang w:eastAsia="en-US"/>
        </w:rPr>
      </w:pPr>
      <w:r w:rsidRPr="005041A6">
        <w:rPr>
          <w:sz w:val="28"/>
          <w:szCs w:val="28"/>
          <w:lang w:eastAsia="en-US"/>
        </w:rPr>
        <w:t>4. </w:t>
      </w:r>
      <w:proofErr w:type="gramStart"/>
      <w:r w:rsidRPr="005041A6">
        <w:rPr>
          <w:sz w:val="28"/>
          <w:szCs w:val="28"/>
          <w:lang w:eastAsia="en-US"/>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если в Устав городского округа вносятся изменения в форме точного воспроизведения положений Конституции Российской Федерации, федеральных законов, Устава или законов Приморского края в целях приведения данного Устава городского округа</w:t>
      </w:r>
      <w:proofErr w:type="gramEnd"/>
      <w:r w:rsidRPr="005041A6">
        <w:rPr>
          <w:sz w:val="28"/>
          <w:szCs w:val="28"/>
          <w:lang w:eastAsia="en-US"/>
        </w:rPr>
        <w:t xml:space="preserve"> в соответствие с этими нормативными правовыми актами.</w:t>
      </w:r>
    </w:p>
    <w:p w:rsidR="00CF425D" w:rsidRPr="005041A6" w:rsidRDefault="00CF425D" w:rsidP="00CF425D">
      <w:pPr>
        <w:spacing w:after="120"/>
        <w:ind w:firstLine="709"/>
        <w:jc w:val="both"/>
        <w:rPr>
          <w:sz w:val="28"/>
          <w:szCs w:val="28"/>
          <w:lang w:eastAsia="en-US"/>
        </w:rPr>
      </w:pPr>
      <w:r w:rsidRPr="005041A6">
        <w:rPr>
          <w:sz w:val="28"/>
          <w:szCs w:val="28"/>
          <w:lang w:eastAsia="en-US"/>
        </w:rPr>
        <w:t>5. Устав городского округа, муниципальный правовой акт о внесении изменений и дополнений в Устав городского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F425D" w:rsidRPr="005041A6" w:rsidRDefault="00CF425D" w:rsidP="00CF425D">
      <w:pPr>
        <w:spacing w:after="120"/>
        <w:ind w:firstLine="709"/>
        <w:jc w:val="both"/>
        <w:rPr>
          <w:sz w:val="28"/>
          <w:szCs w:val="28"/>
          <w:lang w:eastAsia="en-US"/>
        </w:rPr>
      </w:pPr>
      <w:r w:rsidRPr="005041A6">
        <w:rPr>
          <w:sz w:val="28"/>
          <w:szCs w:val="28"/>
          <w:lang w:eastAsia="en-US"/>
        </w:rPr>
        <w:t>6. Устав городского округа, муниципальный правовой акт о внесении изменений и дополнений в Устав городского округа подлежат официальному опубликованию после их государственной регистрации и вступают в силу после их официального опубликования.</w:t>
      </w:r>
    </w:p>
    <w:p w:rsidR="00CF425D" w:rsidRPr="005041A6" w:rsidRDefault="00CF425D" w:rsidP="00C4766B">
      <w:pPr>
        <w:pStyle w:val="a8"/>
        <w:spacing w:after="120"/>
        <w:ind w:firstLine="709"/>
        <w:jc w:val="both"/>
        <w:rPr>
          <w:i/>
          <w:iCs/>
          <w:u w:val="single"/>
        </w:rPr>
      </w:pPr>
      <w:r w:rsidRPr="005041A6">
        <w:rPr>
          <w:lang w:eastAsia="en-US"/>
        </w:rPr>
        <w:t xml:space="preserve"> 7. </w:t>
      </w:r>
      <w:proofErr w:type="gramStart"/>
      <w:r w:rsidRPr="005041A6">
        <w:t>Официальным опубликованием Устава городского округа, муниципального правового акта о внесении изменений и дополнений в Устав городского округа считается первая публикация его полного текста в сетевом издании "Официальный сайт администрации Уссурийского городского округа" (https://www.adm-ussuriisk.ru/, зарегистрировано 22.04.2024, номер свидетельства:</w:t>
      </w:r>
      <w:proofErr w:type="gramEnd"/>
      <w:r w:rsidRPr="005041A6">
        <w:t xml:space="preserve"> Эл. № </w:t>
      </w:r>
      <w:proofErr w:type="gramStart"/>
      <w:r w:rsidRPr="005041A6">
        <w:t xml:space="preserve">ФС77-87296). </w:t>
      </w:r>
      <w:proofErr w:type="gramEnd"/>
    </w:p>
    <w:p w:rsidR="00CF425D" w:rsidRPr="005041A6" w:rsidRDefault="00CF425D" w:rsidP="00C4766B">
      <w:pPr>
        <w:spacing w:after="120"/>
        <w:ind w:firstLine="709"/>
        <w:jc w:val="both"/>
        <w:rPr>
          <w:sz w:val="28"/>
          <w:szCs w:val="28"/>
          <w:lang w:eastAsia="en-US"/>
        </w:rPr>
      </w:pPr>
      <w:r w:rsidRPr="005041A6">
        <w:rPr>
          <w:sz w:val="28"/>
          <w:szCs w:val="28"/>
          <w:lang w:eastAsia="en-US"/>
        </w:rPr>
        <w:t>8. </w:t>
      </w:r>
      <w:proofErr w:type="gramStart"/>
      <w:r w:rsidRPr="005041A6">
        <w:rPr>
          <w:sz w:val="28"/>
          <w:szCs w:val="28"/>
          <w:lang w:eastAsia="en-US"/>
        </w:rPr>
        <w:t>Глава городского округа обязан опубликовать зарегистрированные Устав городского округа, муниципальный правовой акт о внесении изменений и дополнений в Устав городского округа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w:t>
      </w:r>
      <w:proofErr w:type="gramEnd"/>
      <w:r w:rsidRPr="005041A6">
        <w:rPr>
          <w:sz w:val="28"/>
          <w:szCs w:val="28"/>
          <w:lang w:eastAsia="en-US"/>
        </w:rPr>
        <w:t xml:space="preserve"> образований" уведомления о включении сведений об Уставе городского округа, о муниципальном правовом </w:t>
      </w:r>
      <w:proofErr w:type="gramStart"/>
      <w:r w:rsidRPr="005041A6">
        <w:rPr>
          <w:sz w:val="28"/>
          <w:szCs w:val="28"/>
          <w:lang w:eastAsia="en-US"/>
        </w:rPr>
        <w:t>акте</w:t>
      </w:r>
      <w:proofErr w:type="gramEnd"/>
      <w:r w:rsidRPr="005041A6">
        <w:rPr>
          <w:sz w:val="28"/>
          <w:szCs w:val="28"/>
          <w:lang w:eastAsia="en-US"/>
        </w:rPr>
        <w:t xml:space="preserve"> о внесении изменений и дополнений в Устав городского округа в государственный реестр уставов муниципальных образований субъекта Российской Федерации.</w:t>
      </w:r>
    </w:p>
    <w:p w:rsidR="00CF425D" w:rsidRPr="005041A6" w:rsidRDefault="00CF425D" w:rsidP="00C4766B">
      <w:pPr>
        <w:spacing w:after="120"/>
        <w:ind w:firstLine="709"/>
        <w:jc w:val="both"/>
        <w:rPr>
          <w:sz w:val="28"/>
          <w:szCs w:val="28"/>
          <w:lang w:eastAsia="en-US"/>
        </w:rPr>
      </w:pPr>
      <w:r w:rsidRPr="005041A6">
        <w:rPr>
          <w:sz w:val="28"/>
          <w:szCs w:val="28"/>
          <w:lang w:eastAsia="en-US"/>
        </w:rPr>
        <w:t>9. </w:t>
      </w:r>
      <w:proofErr w:type="gramStart"/>
      <w:r w:rsidRPr="005041A6">
        <w:rPr>
          <w:sz w:val="28"/>
          <w:szCs w:val="28"/>
          <w:lang w:eastAsia="en-US"/>
        </w:rPr>
        <w:t>Глава городского округа в течение 10 дней со дня официального опубликования Устава городского округа, муниципального правового акта о внесении изменений в Устав городского округа обязан направить в регистрирующий орган сведения об источнике и о дате официального опубликования Устава городского округа, муниципального правового акта о внесении изменений в Устав городского округа для включения указанных сведений в государственный реестр уставов муниципальных образований</w:t>
      </w:r>
      <w:proofErr w:type="gramEnd"/>
      <w:r w:rsidRPr="005041A6">
        <w:rPr>
          <w:sz w:val="28"/>
          <w:szCs w:val="28"/>
          <w:lang w:eastAsia="en-US"/>
        </w:rPr>
        <w:t xml:space="preserve"> Приморского края.</w:t>
      </w:r>
    </w:p>
    <w:p w:rsidR="00CF425D" w:rsidRPr="005041A6" w:rsidRDefault="00CF425D" w:rsidP="00CF425D">
      <w:pPr>
        <w:spacing w:after="120"/>
        <w:ind w:firstLine="709"/>
        <w:jc w:val="both"/>
        <w:rPr>
          <w:sz w:val="28"/>
          <w:szCs w:val="28"/>
          <w:lang w:eastAsia="en-US"/>
        </w:rPr>
      </w:pPr>
      <w:r w:rsidRPr="005041A6">
        <w:rPr>
          <w:sz w:val="28"/>
          <w:szCs w:val="28"/>
          <w:lang w:eastAsia="en-US"/>
        </w:rPr>
        <w:t>10. </w:t>
      </w:r>
      <w:proofErr w:type="gramStart"/>
      <w:r w:rsidRPr="005041A6">
        <w:rPr>
          <w:sz w:val="28"/>
          <w:szCs w:val="28"/>
          <w:lang w:eastAsia="en-US"/>
        </w:rPr>
        <w:t>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городского округа, принявшей муниципальный правовой акт о</w:t>
      </w:r>
      <w:proofErr w:type="gramEnd"/>
      <w:r w:rsidRPr="005041A6">
        <w:rPr>
          <w:sz w:val="28"/>
          <w:szCs w:val="28"/>
          <w:lang w:eastAsia="en-US"/>
        </w:rPr>
        <w:t xml:space="preserve"> </w:t>
      </w:r>
      <w:proofErr w:type="gramStart"/>
      <w:r w:rsidRPr="005041A6">
        <w:rPr>
          <w:sz w:val="28"/>
          <w:szCs w:val="28"/>
          <w:lang w:eastAsia="en-US"/>
        </w:rPr>
        <w:t>внесении</w:t>
      </w:r>
      <w:proofErr w:type="gramEnd"/>
      <w:r w:rsidRPr="005041A6">
        <w:rPr>
          <w:sz w:val="28"/>
          <w:szCs w:val="28"/>
          <w:lang w:eastAsia="en-US"/>
        </w:rPr>
        <w:t xml:space="preserve"> указанных изменений и дополнений в Устав городского округа, за исключением случаев, установленных Федеральным законом "Об общих принципах организации местного самоуправления в единой системе публичной власти". </w:t>
      </w:r>
    </w:p>
    <w:p w:rsidR="00CF425D" w:rsidRPr="005041A6" w:rsidRDefault="00CF425D" w:rsidP="00CF425D">
      <w:pPr>
        <w:spacing w:after="120"/>
        <w:ind w:firstLine="709"/>
        <w:jc w:val="both"/>
        <w:rPr>
          <w:sz w:val="28"/>
          <w:szCs w:val="28"/>
          <w:lang w:eastAsia="en-US"/>
        </w:rPr>
      </w:pPr>
      <w:r w:rsidRPr="005041A6">
        <w:rPr>
          <w:sz w:val="28"/>
          <w:szCs w:val="28"/>
          <w:lang w:eastAsia="en-US"/>
        </w:rPr>
        <w:t>11. Приведение Устава городского округа в соответствие с федеральным законом, законом Приморского края осуществляется в установленный этими законодательными актами срок.</w:t>
      </w:r>
    </w:p>
    <w:p w:rsidR="00CF425D" w:rsidRPr="005041A6" w:rsidRDefault="00CF425D" w:rsidP="00CF425D">
      <w:pPr>
        <w:spacing w:after="120"/>
        <w:ind w:firstLine="709"/>
        <w:jc w:val="both"/>
        <w:rPr>
          <w:sz w:val="28"/>
          <w:szCs w:val="28"/>
          <w:lang w:eastAsia="en-US"/>
        </w:rPr>
      </w:pPr>
      <w:r w:rsidRPr="005041A6">
        <w:rPr>
          <w:sz w:val="28"/>
          <w:szCs w:val="28"/>
          <w:lang w:eastAsia="en-US"/>
        </w:rPr>
        <w:t>12. В случае</w:t>
      </w:r>
      <w:proofErr w:type="gramStart"/>
      <w:r w:rsidRPr="005041A6">
        <w:rPr>
          <w:sz w:val="28"/>
          <w:szCs w:val="28"/>
          <w:lang w:eastAsia="en-US"/>
        </w:rPr>
        <w:t>,</w:t>
      </w:r>
      <w:proofErr w:type="gramEnd"/>
      <w:r w:rsidRPr="005041A6">
        <w:rPr>
          <w:sz w:val="28"/>
          <w:szCs w:val="28"/>
          <w:lang w:eastAsia="en-US"/>
        </w:rPr>
        <w:t xml:space="preserve"> если федеральным законом, законом Приморского края указанный в части 11 настоящей статьи срок не установлен, срок приведения Устава городского округа в соответствие с федеральным законом, законом Приморского края определяется с учетом дня вступления в силу соответствующих федерального закона, закона Приморского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городского округа, учета предложений граждан по нему, периодичности заседаний Думы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CF425D" w:rsidRPr="005041A6" w:rsidRDefault="00CF425D" w:rsidP="00CF425D">
      <w:pPr>
        <w:spacing w:after="120"/>
        <w:ind w:firstLine="709"/>
        <w:jc w:val="both"/>
        <w:rPr>
          <w:sz w:val="28"/>
          <w:szCs w:val="28"/>
          <w:lang w:eastAsia="en-US"/>
        </w:rPr>
      </w:pPr>
      <w:r w:rsidRPr="005041A6">
        <w:rPr>
          <w:sz w:val="28"/>
          <w:szCs w:val="28"/>
          <w:lang w:eastAsia="en-US"/>
        </w:rPr>
        <w:t>13. Изложение Устава городского округа в новой редакции посредством принятия муниципального правового акта о внесении изменений и дополнений в Устав городского округа не допускается. В этом случае принимается новый Устав городского округа, а ранее действовавший Устав городского округа и муниципальные правовые акты о внесении в него изменений и дополнений признаются утратившими силу со дня вступления в силу нового Устава городского округа.</w:t>
      </w:r>
    </w:p>
    <w:p w:rsidR="00CF425D" w:rsidRPr="005041A6" w:rsidRDefault="00CF425D" w:rsidP="00CF425D">
      <w:pPr>
        <w:spacing w:after="120"/>
        <w:ind w:firstLine="709"/>
        <w:jc w:val="both"/>
        <w:rPr>
          <w:sz w:val="28"/>
          <w:szCs w:val="28"/>
          <w:lang w:eastAsia="en-US"/>
        </w:rPr>
      </w:pPr>
    </w:p>
    <w:p w:rsidR="00CF425D" w:rsidRPr="005041A6" w:rsidRDefault="00CF425D" w:rsidP="00CF425D">
      <w:pPr>
        <w:spacing w:after="120"/>
        <w:jc w:val="center"/>
        <w:rPr>
          <w:sz w:val="28"/>
          <w:szCs w:val="28"/>
          <w:lang w:eastAsia="en-US"/>
        </w:rPr>
      </w:pPr>
      <w:r w:rsidRPr="005041A6">
        <w:rPr>
          <w:sz w:val="28"/>
          <w:szCs w:val="28"/>
          <w:lang w:eastAsia="en-US"/>
        </w:rPr>
        <w:t>___________________________________</w:t>
      </w:r>
      <w:bookmarkStart w:id="19" w:name="_GoBack"/>
      <w:bookmarkEnd w:id="19"/>
    </w:p>
    <w:p w:rsidR="00CF425D" w:rsidRPr="005041A6" w:rsidRDefault="00CF425D" w:rsidP="00896E0F">
      <w:pPr>
        <w:tabs>
          <w:tab w:val="left" w:pos="4860"/>
        </w:tabs>
        <w:jc w:val="center"/>
        <w:rPr>
          <w:sz w:val="12"/>
          <w:szCs w:val="16"/>
        </w:rPr>
      </w:pPr>
    </w:p>
    <w:sectPr w:rsidR="00CF425D" w:rsidRPr="005041A6" w:rsidSect="00AC2975">
      <w:headerReference w:type="default" r:id="rId16"/>
      <w:footerReference w:type="default" r:id="rId17"/>
      <w:pgSz w:w="11906" w:h="16838"/>
      <w:pgMar w:top="851" w:right="851" w:bottom="851" w:left="1701" w:header="425"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AFE" w:rsidRDefault="00156AFE" w:rsidP="0098650F">
      <w:r>
        <w:separator/>
      </w:r>
    </w:p>
  </w:endnote>
  <w:endnote w:type="continuationSeparator" w:id="0">
    <w:p w:rsidR="00156AFE" w:rsidRDefault="00156AFE" w:rsidP="009865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9229"/>
      <w:docPartObj>
        <w:docPartGallery w:val="Page Numbers (Bottom of Page)"/>
        <w:docPartUnique/>
      </w:docPartObj>
    </w:sdtPr>
    <w:sdtContent>
      <w:p w:rsidR="00D261BA" w:rsidRDefault="00C051F4">
        <w:pPr>
          <w:pStyle w:val="ad"/>
          <w:jc w:val="center"/>
        </w:pPr>
        <w:fldSimple w:instr=" PAGE   \* MERGEFORMAT ">
          <w:r w:rsidR="003F22BC">
            <w:rPr>
              <w:noProof/>
            </w:rPr>
            <w:t>74</w:t>
          </w:r>
        </w:fldSimple>
      </w:p>
    </w:sdtContent>
  </w:sdt>
  <w:p w:rsidR="00D261BA" w:rsidRDefault="00D261B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AFE" w:rsidRDefault="00156AFE" w:rsidP="0098650F">
      <w:r>
        <w:separator/>
      </w:r>
    </w:p>
  </w:footnote>
  <w:footnote w:type="continuationSeparator" w:id="0">
    <w:p w:rsidR="00156AFE" w:rsidRDefault="00156AFE" w:rsidP="009865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BA" w:rsidRDefault="00D261BA">
    <w:pPr>
      <w:pStyle w:val="ab"/>
      <w:jc w:val="center"/>
    </w:pPr>
  </w:p>
  <w:p w:rsidR="00D261BA" w:rsidRDefault="00D261B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3DAF"/>
    <w:multiLevelType w:val="hybridMultilevel"/>
    <w:tmpl w:val="47A04386"/>
    <w:lvl w:ilvl="0" w:tplc="E74CFCA4">
      <w:start w:val="1"/>
      <w:numFmt w:val="decimal"/>
      <w:lvlText w:val="%1."/>
      <w:lvlJc w:val="left"/>
      <w:pPr>
        <w:ind w:left="1418" w:hanging="360"/>
      </w:pPr>
    </w:lvl>
    <w:lvl w:ilvl="1" w:tplc="A30EBF3C">
      <w:start w:val="1"/>
      <w:numFmt w:val="lowerLetter"/>
      <w:lvlText w:val="%2."/>
      <w:lvlJc w:val="left"/>
      <w:pPr>
        <w:ind w:left="2138" w:hanging="360"/>
      </w:pPr>
    </w:lvl>
    <w:lvl w:ilvl="2" w:tplc="0F8258A2">
      <w:start w:val="1"/>
      <w:numFmt w:val="lowerRoman"/>
      <w:lvlText w:val="%3."/>
      <w:lvlJc w:val="right"/>
      <w:pPr>
        <w:ind w:left="2858" w:hanging="180"/>
      </w:pPr>
    </w:lvl>
    <w:lvl w:ilvl="3" w:tplc="CCD45820">
      <w:start w:val="1"/>
      <w:numFmt w:val="decimal"/>
      <w:lvlText w:val="%4."/>
      <w:lvlJc w:val="left"/>
      <w:pPr>
        <w:ind w:left="3578" w:hanging="360"/>
      </w:pPr>
    </w:lvl>
    <w:lvl w:ilvl="4" w:tplc="2266E7CA">
      <w:start w:val="1"/>
      <w:numFmt w:val="lowerLetter"/>
      <w:lvlText w:val="%5."/>
      <w:lvlJc w:val="left"/>
      <w:pPr>
        <w:ind w:left="4298" w:hanging="360"/>
      </w:pPr>
    </w:lvl>
    <w:lvl w:ilvl="5" w:tplc="F6781C70">
      <w:start w:val="1"/>
      <w:numFmt w:val="lowerRoman"/>
      <w:lvlText w:val="%6."/>
      <w:lvlJc w:val="right"/>
      <w:pPr>
        <w:ind w:left="5018" w:hanging="180"/>
      </w:pPr>
    </w:lvl>
    <w:lvl w:ilvl="6" w:tplc="3C4A38BA">
      <w:start w:val="1"/>
      <w:numFmt w:val="decimal"/>
      <w:lvlText w:val="%7."/>
      <w:lvlJc w:val="left"/>
      <w:pPr>
        <w:ind w:left="5738" w:hanging="360"/>
      </w:pPr>
    </w:lvl>
    <w:lvl w:ilvl="7" w:tplc="C75EE40C">
      <w:start w:val="1"/>
      <w:numFmt w:val="lowerLetter"/>
      <w:lvlText w:val="%8."/>
      <w:lvlJc w:val="left"/>
      <w:pPr>
        <w:ind w:left="6458" w:hanging="360"/>
      </w:pPr>
    </w:lvl>
    <w:lvl w:ilvl="8" w:tplc="21E0D838">
      <w:start w:val="1"/>
      <w:numFmt w:val="lowerRoman"/>
      <w:lvlText w:val="%9."/>
      <w:lvlJc w:val="right"/>
      <w:pPr>
        <w:ind w:left="7178" w:hanging="180"/>
      </w:pPr>
    </w:lvl>
  </w:abstractNum>
  <w:abstractNum w:abstractNumId="1">
    <w:nsid w:val="0AE93D04"/>
    <w:multiLevelType w:val="hybridMultilevel"/>
    <w:tmpl w:val="6CE4C110"/>
    <w:lvl w:ilvl="0" w:tplc="E6B8A4B6">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4233C2B"/>
    <w:multiLevelType w:val="hybridMultilevel"/>
    <w:tmpl w:val="719000F0"/>
    <w:lvl w:ilvl="0" w:tplc="ED6CFE90">
      <w:start w:val="1"/>
      <w:numFmt w:val="decimal"/>
      <w:lvlText w:val="%1."/>
      <w:lvlJc w:val="left"/>
      <w:pPr>
        <w:ind w:left="1170" w:hanging="465"/>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5980DC8"/>
    <w:multiLevelType w:val="hybridMultilevel"/>
    <w:tmpl w:val="4DD2CC1E"/>
    <w:lvl w:ilvl="0" w:tplc="1C30AD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75473DD"/>
    <w:multiLevelType w:val="hybridMultilevel"/>
    <w:tmpl w:val="801086E0"/>
    <w:lvl w:ilvl="0" w:tplc="CBFACDE6">
      <w:start w:val="1"/>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78C59F1"/>
    <w:multiLevelType w:val="hybridMultilevel"/>
    <w:tmpl w:val="6F184A90"/>
    <w:lvl w:ilvl="0" w:tplc="CDDAAF4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95B2FC9"/>
    <w:multiLevelType w:val="hybridMultilevel"/>
    <w:tmpl w:val="F698E5A6"/>
    <w:lvl w:ilvl="0" w:tplc="ACDCE236">
      <w:start w:val="1"/>
      <w:numFmt w:val="decimal"/>
      <w:lvlText w:val="%1."/>
      <w:lvlJc w:val="left"/>
      <w:pPr>
        <w:ind w:left="112" w:hanging="452"/>
      </w:pPr>
      <w:rPr>
        <w:rFonts w:ascii="Times New Roman" w:eastAsia="Times New Roman" w:hAnsi="Times New Roman" w:cs="Times New Roman"/>
        <w:b w:val="0"/>
        <w:bCs w:val="0"/>
        <w:i w:val="0"/>
        <w:iCs w:val="0"/>
        <w:sz w:val="28"/>
        <w:szCs w:val="28"/>
        <w:lang w:val="ru-RU" w:eastAsia="en-US" w:bidi="ar-SA"/>
      </w:rPr>
    </w:lvl>
    <w:lvl w:ilvl="1" w:tplc="E07694A0">
      <w:numFmt w:val="bullet"/>
      <w:lvlText w:val="•"/>
      <w:lvlJc w:val="left"/>
      <w:pPr>
        <w:ind w:left="1150" w:hanging="452"/>
      </w:pPr>
      <w:rPr>
        <w:lang w:val="ru-RU" w:eastAsia="en-US" w:bidi="ar-SA"/>
      </w:rPr>
    </w:lvl>
    <w:lvl w:ilvl="2" w:tplc="291427DE">
      <w:numFmt w:val="bullet"/>
      <w:lvlText w:val="•"/>
      <w:lvlJc w:val="left"/>
      <w:pPr>
        <w:ind w:left="2181" w:hanging="452"/>
      </w:pPr>
      <w:rPr>
        <w:lang w:val="ru-RU" w:eastAsia="en-US" w:bidi="ar-SA"/>
      </w:rPr>
    </w:lvl>
    <w:lvl w:ilvl="3" w:tplc="C854E316">
      <w:numFmt w:val="bullet"/>
      <w:lvlText w:val="•"/>
      <w:lvlJc w:val="left"/>
      <w:pPr>
        <w:ind w:left="3211" w:hanging="452"/>
      </w:pPr>
      <w:rPr>
        <w:lang w:val="ru-RU" w:eastAsia="en-US" w:bidi="ar-SA"/>
      </w:rPr>
    </w:lvl>
    <w:lvl w:ilvl="4" w:tplc="4F34FEF0">
      <w:numFmt w:val="bullet"/>
      <w:lvlText w:val="•"/>
      <w:lvlJc w:val="left"/>
      <w:pPr>
        <w:ind w:left="4242" w:hanging="452"/>
      </w:pPr>
      <w:rPr>
        <w:lang w:val="ru-RU" w:eastAsia="en-US" w:bidi="ar-SA"/>
      </w:rPr>
    </w:lvl>
    <w:lvl w:ilvl="5" w:tplc="C0865000">
      <w:numFmt w:val="bullet"/>
      <w:lvlText w:val="•"/>
      <w:lvlJc w:val="left"/>
      <w:pPr>
        <w:ind w:left="5273" w:hanging="452"/>
      </w:pPr>
      <w:rPr>
        <w:lang w:val="ru-RU" w:eastAsia="en-US" w:bidi="ar-SA"/>
      </w:rPr>
    </w:lvl>
    <w:lvl w:ilvl="6" w:tplc="922C04D2">
      <w:numFmt w:val="bullet"/>
      <w:lvlText w:val="•"/>
      <w:lvlJc w:val="left"/>
      <w:pPr>
        <w:ind w:left="6303" w:hanging="452"/>
      </w:pPr>
      <w:rPr>
        <w:lang w:val="ru-RU" w:eastAsia="en-US" w:bidi="ar-SA"/>
      </w:rPr>
    </w:lvl>
    <w:lvl w:ilvl="7" w:tplc="32E4D33A">
      <w:numFmt w:val="bullet"/>
      <w:lvlText w:val="•"/>
      <w:lvlJc w:val="left"/>
      <w:pPr>
        <w:ind w:left="7334" w:hanging="452"/>
      </w:pPr>
      <w:rPr>
        <w:lang w:val="ru-RU" w:eastAsia="en-US" w:bidi="ar-SA"/>
      </w:rPr>
    </w:lvl>
    <w:lvl w:ilvl="8" w:tplc="DF704F92">
      <w:numFmt w:val="bullet"/>
      <w:lvlText w:val="•"/>
      <w:lvlJc w:val="left"/>
      <w:pPr>
        <w:ind w:left="8365" w:hanging="452"/>
      </w:pPr>
      <w:rPr>
        <w:lang w:val="ru-RU" w:eastAsia="en-US" w:bidi="ar-SA"/>
      </w:rPr>
    </w:lvl>
  </w:abstractNum>
  <w:abstractNum w:abstractNumId="7">
    <w:nsid w:val="2EDE2D8D"/>
    <w:multiLevelType w:val="hybridMultilevel"/>
    <w:tmpl w:val="087496FE"/>
    <w:lvl w:ilvl="0" w:tplc="9C46955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01B2E8E"/>
    <w:multiLevelType w:val="hybridMultilevel"/>
    <w:tmpl w:val="BC7464FC"/>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30D525A3"/>
    <w:multiLevelType w:val="hybridMultilevel"/>
    <w:tmpl w:val="A53C91EE"/>
    <w:lvl w:ilvl="0" w:tplc="A7DC19B6">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4CE736F"/>
    <w:multiLevelType w:val="hybridMultilevel"/>
    <w:tmpl w:val="95D8F6AC"/>
    <w:lvl w:ilvl="0" w:tplc="BE3212BA">
      <w:start w:val="1"/>
      <w:numFmt w:val="decimal"/>
      <w:lvlText w:val="%1."/>
      <w:lvlJc w:val="left"/>
      <w:pPr>
        <w:ind w:left="1418" w:hanging="360"/>
      </w:pPr>
    </w:lvl>
    <w:lvl w:ilvl="1" w:tplc="B74EDEF4">
      <w:start w:val="1"/>
      <w:numFmt w:val="lowerLetter"/>
      <w:lvlText w:val="%2."/>
      <w:lvlJc w:val="left"/>
      <w:pPr>
        <w:ind w:left="2138" w:hanging="360"/>
      </w:pPr>
    </w:lvl>
    <w:lvl w:ilvl="2" w:tplc="CED09C9C">
      <w:start w:val="1"/>
      <w:numFmt w:val="lowerRoman"/>
      <w:lvlText w:val="%3."/>
      <w:lvlJc w:val="right"/>
      <w:pPr>
        <w:ind w:left="2858" w:hanging="180"/>
      </w:pPr>
    </w:lvl>
    <w:lvl w:ilvl="3" w:tplc="A6547D68">
      <w:start w:val="1"/>
      <w:numFmt w:val="decimal"/>
      <w:lvlText w:val="%4."/>
      <w:lvlJc w:val="left"/>
      <w:pPr>
        <w:ind w:left="3578" w:hanging="360"/>
      </w:pPr>
    </w:lvl>
    <w:lvl w:ilvl="4" w:tplc="8DA8CE62">
      <w:start w:val="1"/>
      <w:numFmt w:val="lowerLetter"/>
      <w:lvlText w:val="%5."/>
      <w:lvlJc w:val="left"/>
      <w:pPr>
        <w:ind w:left="4298" w:hanging="360"/>
      </w:pPr>
    </w:lvl>
    <w:lvl w:ilvl="5" w:tplc="FEA48324">
      <w:start w:val="1"/>
      <w:numFmt w:val="lowerRoman"/>
      <w:lvlText w:val="%6."/>
      <w:lvlJc w:val="right"/>
      <w:pPr>
        <w:ind w:left="5018" w:hanging="180"/>
      </w:pPr>
    </w:lvl>
    <w:lvl w:ilvl="6" w:tplc="96E07482">
      <w:start w:val="1"/>
      <w:numFmt w:val="decimal"/>
      <w:lvlText w:val="%7."/>
      <w:lvlJc w:val="left"/>
      <w:pPr>
        <w:ind w:left="5738" w:hanging="360"/>
      </w:pPr>
    </w:lvl>
    <w:lvl w:ilvl="7" w:tplc="44A83CDA">
      <w:start w:val="1"/>
      <w:numFmt w:val="lowerLetter"/>
      <w:lvlText w:val="%8."/>
      <w:lvlJc w:val="left"/>
      <w:pPr>
        <w:ind w:left="6458" w:hanging="360"/>
      </w:pPr>
    </w:lvl>
    <w:lvl w:ilvl="8" w:tplc="C6B0FBCE">
      <w:start w:val="1"/>
      <w:numFmt w:val="lowerRoman"/>
      <w:lvlText w:val="%9."/>
      <w:lvlJc w:val="right"/>
      <w:pPr>
        <w:ind w:left="7178" w:hanging="180"/>
      </w:pPr>
    </w:lvl>
  </w:abstractNum>
  <w:abstractNum w:abstractNumId="11">
    <w:nsid w:val="38C10C2E"/>
    <w:multiLevelType w:val="hybridMultilevel"/>
    <w:tmpl w:val="0A560702"/>
    <w:lvl w:ilvl="0" w:tplc="537E99BA">
      <w:start w:val="1"/>
      <w:numFmt w:val="decimal"/>
      <w:lvlText w:val="%1)"/>
      <w:lvlJc w:val="left"/>
      <w:pPr>
        <w:ind w:left="1115" w:hanging="375"/>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2">
    <w:nsid w:val="3CF42836"/>
    <w:multiLevelType w:val="hybridMultilevel"/>
    <w:tmpl w:val="2D8A84AA"/>
    <w:lvl w:ilvl="0" w:tplc="CEAA0C16">
      <w:start w:val="1"/>
      <w:numFmt w:val="decimal"/>
      <w:lvlText w:val="%1."/>
      <w:lvlJc w:val="left"/>
      <w:pPr>
        <w:ind w:left="1819" w:hanging="1110"/>
      </w:pPr>
    </w:lvl>
    <w:lvl w:ilvl="1" w:tplc="2074586C">
      <w:start w:val="1"/>
      <w:numFmt w:val="lowerLetter"/>
      <w:lvlText w:val="%2."/>
      <w:lvlJc w:val="left"/>
      <w:pPr>
        <w:ind w:left="1789" w:hanging="360"/>
      </w:pPr>
    </w:lvl>
    <w:lvl w:ilvl="2" w:tplc="ACB637B4">
      <w:start w:val="1"/>
      <w:numFmt w:val="lowerRoman"/>
      <w:lvlText w:val="%3."/>
      <w:lvlJc w:val="right"/>
      <w:pPr>
        <w:ind w:left="2509" w:hanging="180"/>
      </w:pPr>
    </w:lvl>
    <w:lvl w:ilvl="3" w:tplc="5664D51A">
      <w:start w:val="1"/>
      <w:numFmt w:val="decimal"/>
      <w:lvlText w:val="%4."/>
      <w:lvlJc w:val="left"/>
      <w:pPr>
        <w:ind w:left="3229" w:hanging="360"/>
      </w:pPr>
    </w:lvl>
    <w:lvl w:ilvl="4" w:tplc="DAF0BA7C">
      <w:start w:val="1"/>
      <w:numFmt w:val="lowerLetter"/>
      <w:lvlText w:val="%5."/>
      <w:lvlJc w:val="left"/>
      <w:pPr>
        <w:ind w:left="3949" w:hanging="360"/>
      </w:pPr>
    </w:lvl>
    <w:lvl w:ilvl="5" w:tplc="B074C73A">
      <w:start w:val="1"/>
      <w:numFmt w:val="lowerRoman"/>
      <w:lvlText w:val="%6."/>
      <w:lvlJc w:val="right"/>
      <w:pPr>
        <w:ind w:left="4669" w:hanging="180"/>
      </w:pPr>
    </w:lvl>
    <w:lvl w:ilvl="6" w:tplc="9E2C9A6C">
      <w:start w:val="1"/>
      <w:numFmt w:val="decimal"/>
      <w:lvlText w:val="%7."/>
      <w:lvlJc w:val="left"/>
      <w:pPr>
        <w:ind w:left="5389" w:hanging="360"/>
      </w:pPr>
    </w:lvl>
    <w:lvl w:ilvl="7" w:tplc="C2D86EFA">
      <w:start w:val="1"/>
      <w:numFmt w:val="lowerLetter"/>
      <w:lvlText w:val="%8."/>
      <w:lvlJc w:val="left"/>
      <w:pPr>
        <w:ind w:left="6109" w:hanging="360"/>
      </w:pPr>
    </w:lvl>
    <w:lvl w:ilvl="8" w:tplc="F15C0E42">
      <w:start w:val="1"/>
      <w:numFmt w:val="lowerRoman"/>
      <w:lvlText w:val="%9."/>
      <w:lvlJc w:val="right"/>
      <w:pPr>
        <w:ind w:left="6829" w:hanging="180"/>
      </w:pPr>
    </w:lvl>
  </w:abstractNum>
  <w:abstractNum w:abstractNumId="13">
    <w:nsid w:val="408E560E"/>
    <w:multiLevelType w:val="hybridMultilevel"/>
    <w:tmpl w:val="0E3EE19E"/>
    <w:lvl w:ilvl="0" w:tplc="D4CA02AE">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7821916"/>
    <w:multiLevelType w:val="hybridMultilevel"/>
    <w:tmpl w:val="529E07CC"/>
    <w:lvl w:ilvl="0" w:tplc="909AC7A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489E06F6"/>
    <w:multiLevelType w:val="multilevel"/>
    <w:tmpl w:val="547C8A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5D247B"/>
    <w:multiLevelType w:val="hybridMultilevel"/>
    <w:tmpl w:val="5DAACE46"/>
    <w:lvl w:ilvl="0" w:tplc="2826843C">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40F021E"/>
    <w:multiLevelType w:val="hybridMultilevel"/>
    <w:tmpl w:val="6D3062EE"/>
    <w:lvl w:ilvl="0" w:tplc="AE8241CA">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50F5E91"/>
    <w:multiLevelType w:val="hybridMultilevel"/>
    <w:tmpl w:val="5FB4F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685B67"/>
    <w:multiLevelType w:val="hybridMultilevel"/>
    <w:tmpl w:val="DDA211B4"/>
    <w:lvl w:ilvl="0" w:tplc="FB6263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FBC04B6"/>
    <w:multiLevelType w:val="hybridMultilevel"/>
    <w:tmpl w:val="86502B2E"/>
    <w:lvl w:ilvl="0" w:tplc="7CCAD8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89D2CBB"/>
    <w:multiLevelType w:val="hybridMultilevel"/>
    <w:tmpl w:val="BEF2051A"/>
    <w:lvl w:ilvl="0" w:tplc="2B6E94B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0955523"/>
    <w:multiLevelType w:val="hybridMultilevel"/>
    <w:tmpl w:val="B23E8134"/>
    <w:lvl w:ilvl="0" w:tplc="0152F110">
      <w:start w:val="10"/>
      <w:numFmt w:val="decimal"/>
      <w:lvlText w:val="%1)"/>
      <w:lvlJc w:val="left"/>
      <w:pPr>
        <w:ind w:left="1130" w:hanging="39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3">
    <w:nsid w:val="7199531D"/>
    <w:multiLevelType w:val="hybridMultilevel"/>
    <w:tmpl w:val="CFE63E8E"/>
    <w:lvl w:ilvl="0" w:tplc="1EBED32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
    <w:nsid w:val="7BAC59C0"/>
    <w:multiLevelType w:val="hybridMultilevel"/>
    <w:tmpl w:val="197E7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7"/>
  </w:num>
  <w:num w:numId="3">
    <w:abstractNumId w:val="16"/>
  </w:num>
  <w:num w:numId="4">
    <w:abstractNumId w:val="21"/>
  </w:num>
  <w:num w:numId="5">
    <w:abstractNumId w:val="13"/>
  </w:num>
  <w:num w:numId="6">
    <w:abstractNumId w:val="2"/>
  </w:num>
  <w:num w:numId="7">
    <w:abstractNumId w:val="3"/>
  </w:num>
  <w:num w:numId="8">
    <w:abstractNumId w:val="8"/>
  </w:num>
  <w:num w:numId="9">
    <w:abstractNumId w:val="23"/>
  </w:num>
  <w:num w:numId="10">
    <w:abstractNumId w:val="5"/>
  </w:num>
  <w:num w:numId="11">
    <w:abstractNumId w:val="7"/>
  </w:num>
  <w:num w:numId="12">
    <w:abstractNumId w:val="19"/>
  </w:num>
  <w:num w:numId="13">
    <w:abstractNumId w:val="24"/>
  </w:num>
  <w:num w:numId="14">
    <w:abstractNumId w:val="9"/>
  </w:num>
  <w:num w:numId="15">
    <w:abstractNumId w:val="1"/>
  </w:num>
  <w:num w:numId="16">
    <w:abstractNumId w:val="18"/>
  </w:num>
  <w:num w:numId="17">
    <w:abstractNumId w:val="4"/>
  </w:num>
  <w:num w:numId="18">
    <w:abstractNumId w:val="15"/>
  </w:num>
  <w:num w:numId="19">
    <w:abstractNumId w:val="11"/>
  </w:num>
  <w:num w:numId="20">
    <w:abstractNumId w:val="22"/>
  </w:num>
  <w:num w:numId="21">
    <w:abstractNumId w:val="20"/>
  </w:num>
  <w:num w:numId="22">
    <w:abstractNumId w:val="6"/>
  </w:num>
  <w:num w:numId="23">
    <w:abstractNumId w:val="12"/>
  </w:num>
  <w:num w:numId="24">
    <w:abstractNumId w:val="0"/>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284"/>
  <w:drawingGridHorizontalSpacing w:val="120"/>
  <w:displayHorizontalDrawingGridEvery w:val="2"/>
  <w:characterSpacingControl w:val="doNotCompress"/>
  <w:footnotePr>
    <w:footnote w:id="-1"/>
    <w:footnote w:id="0"/>
  </w:footnotePr>
  <w:endnotePr>
    <w:endnote w:id="-1"/>
    <w:endnote w:id="0"/>
  </w:endnotePr>
  <w:compat/>
  <w:rsids>
    <w:rsidRoot w:val="003C6D28"/>
    <w:rsid w:val="000002A5"/>
    <w:rsid w:val="0000080A"/>
    <w:rsid w:val="00000C57"/>
    <w:rsid w:val="000012F9"/>
    <w:rsid w:val="00003094"/>
    <w:rsid w:val="0000492C"/>
    <w:rsid w:val="00005483"/>
    <w:rsid w:val="00006B23"/>
    <w:rsid w:val="00007892"/>
    <w:rsid w:val="00012918"/>
    <w:rsid w:val="000142DA"/>
    <w:rsid w:val="000150E1"/>
    <w:rsid w:val="00016FC2"/>
    <w:rsid w:val="00022666"/>
    <w:rsid w:val="00022839"/>
    <w:rsid w:val="00030140"/>
    <w:rsid w:val="00034BA2"/>
    <w:rsid w:val="000362D4"/>
    <w:rsid w:val="00037B1C"/>
    <w:rsid w:val="00040BF3"/>
    <w:rsid w:val="00044E1A"/>
    <w:rsid w:val="00045216"/>
    <w:rsid w:val="0004753B"/>
    <w:rsid w:val="00050A51"/>
    <w:rsid w:val="00050D6C"/>
    <w:rsid w:val="00052660"/>
    <w:rsid w:val="00053CED"/>
    <w:rsid w:val="00054E88"/>
    <w:rsid w:val="00060D85"/>
    <w:rsid w:val="00061650"/>
    <w:rsid w:val="000624F1"/>
    <w:rsid w:val="00066A27"/>
    <w:rsid w:val="00067506"/>
    <w:rsid w:val="00074645"/>
    <w:rsid w:val="00074A9E"/>
    <w:rsid w:val="00074B70"/>
    <w:rsid w:val="0007599A"/>
    <w:rsid w:val="00077DD7"/>
    <w:rsid w:val="000809A2"/>
    <w:rsid w:val="00083837"/>
    <w:rsid w:val="00085FC0"/>
    <w:rsid w:val="000865F7"/>
    <w:rsid w:val="00087B4A"/>
    <w:rsid w:val="000900C2"/>
    <w:rsid w:val="00090986"/>
    <w:rsid w:val="00090D04"/>
    <w:rsid w:val="000910F3"/>
    <w:rsid w:val="00093C46"/>
    <w:rsid w:val="0009586C"/>
    <w:rsid w:val="00097F01"/>
    <w:rsid w:val="000A1E42"/>
    <w:rsid w:val="000A2890"/>
    <w:rsid w:val="000B22A5"/>
    <w:rsid w:val="000B3AD9"/>
    <w:rsid w:val="000B5300"/>
    <w:rsid w:val="000B6704"/>
    <w:rsid w:val="000B67E0"/>
    <w:rsid w:val="000B71F1"/>
    <w:rsid w:val="000B7B3B"/>
    <w:rsid w:val="000C5342"/>
    <w:rsid w:val="000C6787"/>
    <w:rsid w:val="000D06D3"/>
    <w:rsid w:val="000D0EE4"/>
    <w:rsid w:val="000D23B3"/>
    <w:rsid w:val="000D389C"/>
    <w:rsid w:val="000D3D86"/>
    <w:rsid w:val="000D6F1F"/>
    <w:rsid w:val="000E233F"/>
    <w:rsid w:val="000E3CF0"/>
    <w:rsid w:val="000F0059"/>
    <w:rsid w:val="000F07B7"/>
    <w:rsid w:val="000F2691"/>
    <w:rsid w:val="000F4533"/>
    <w:rsid w:val="000F46AD"/>
    <w:rsid w:val="000F5F22"/>
    <w:rsid w:val="000F78C4"/>
    <w:rsid w:val="001013FB"/>
    <w:rsid w:val="001039C0"/>
    <w:rsid w:val="0010406F"/>
    <w:rsid w:val="00110467"/>
    <w:rsid w:val="00110F48"/>
    <w:rsid w:val="00110FB6"/>
    <w:rsid w:val="00112248"/>
    <w:rsid w:val="00113DF7"/>
    <w:rsid w:val="00120814"/>
    <w:rsid w:val="00123A12"/>
    <w:rsid w:val="00123AA3"/>
    <w:rsid w:val="00123CBA"/>
    <w:rsid w:val="00125BC6"/>
    <w:rsid w:val="001332AE"/>
    <w:rsid w:val="001336D0"/>
    <w:rsid w:val="0013750F"/>
    <w:rsid w:val="00137CC6"/>
    <w:rsid w:val="0014108B"/>
    <w:rsid w:val="00141AB6"/>
    <w:rsid w:val="001426EE"/>
    <w:rsid w:val="00142EA1"/>
    <w:rsid w:val="00145DF0"/>
    <w:rsid w:val="0014630C"/>
    <w:rsid w:val="0014645A"/>
    <w:rsid w:val="00146D09"/>
    <w:rsid w:val="0015163E"/>
    <w:rsid w:val="00152B37"/>
    <w:rsid w:val="001534A8"/>
    <w:rsid w:val="00155BC7"/>
    <w:rsid w:val="00156AFE"/>
    <w:rsid w:val="00157388"/>
    <w:rsid w:val="00160FD6"/>
    <w:rsid w:val="0016325D"/>
    <w:rsid w:val="001635FE"/>
    <w:rsid w:val="00165AF5"/>
    <w:rsid w:val="001703AE"/>
    <w:rsid w:val="001704E2"/>
    <w:rsid w:val="00170958"/>
    <w:rsid w:val="00174D15"/>
    <w:rsid w:val="0017741D"/>
    <w:rsid w:val="00180ACD"/>
    <w:rsid w:val="00182ABB"/>
    <w:rsid w:val="001835B8"/>
    <w:rsid w:val="00187F64"/>
    <w:rsid w:val="00193182"/>
    <w:rsid w:val="001955C6"/>
    <w:rsid w:val="00195641"/>
    <w:rsid w:val="001A1170"/>
    <w:rsid w:val="001A132C"/>
    <w:rsid w:val="001A169C"/>
    <w:rsid w:val="001A1996"/>
    <w:rsid w:val="001A3AE2"/>
    <w:rsid w:val="001A4177"/>
    <w:rsid w:val="001A5AC6"/>
    <w:rsid w:val="001A791B"/>
    <w:rsid w:val="001B0500"/>
    <w:rsid w:val="001B1144"/>
    <w:rsid w:val="001B2435"/>
    <w:rsid w:val="001B3906"/>
    <w:rsid w:val="001B46C2"/>
    <w:rsid w:val="001B54BA"/>
    <w:rsid w:val="001B5937"/>
    <w:rsid w:val="001B75B7"/>
    <w:rsid w:val="001C041D"/>
    <w:rsid w:val="001C0C7C"/>
    <w:rsid w:val="001C13D9"/>
    <w:rsid w:val="001C2DBC"/>
    <w:rsid w:val="001C371D"/>
    <w:rsid w:val="001C69F7"/>
    <w:rsid w:val="001D1E54"/>
    <w:rsid w:val="001D33B0"/>
    <w:rsid w:val="001D591D"/>
    <w:rsid w:val="001D76CD"/>
    <w:rsid w:val="001E10E8"/>
    <w:rsid w:val="001E1A90"/>
    <w:rsid w:val="001E23AF"/>
    <w:rsid w:val="001E47F5"/>
    <w:rsid w:val="001E77A9"/>
    <w:rsid w:val="001F091C"/>
    <w:rsid w:val="001F0DFC"/>
    <w:rsid w:val="001F302A"/>
    <w:rsid w:val="001F3A51"/>
    <w:rsid w:val="001F4529"/>
    <w:rsid w:val="001F4887"/>
    <w:rsid w:val="001F6269"/>
    <w:rsid w:val="0020247A"/>
    <w:rsid w:val="002030BB"/>
    <w:rsid w:val="00210249"/>
    <w:rsid w:val="00210335"/>
    <w:rsid w:val="00213AE2"/>
    <w:rsid w:val="00213C10"/>
    <w:rsid w:val="0021689C"/>
    <w:rsid w:val="002200C9"/>
    <w:rsid w:val="0022172B"/>
    <w:rsid w:val="00222BB1"/>
    <w:rsid w:val="00223807"/>
    <w:rsid w:val="002241AF"/>
    <w:rsid w:val="002313A9"/>
    <w:rsid w:val="00235FC1"/>
    <w:rsid w:val="00237357"/>
    <w:rsid w:val="00241AAF"/>
    <w:rsid w:val="0024282E"/>
    <w:rsid w:val="002443F1"/>
    <w:rsid w:val="00244FA9"/>
    <w:rsid w:val="00245B66"/>
    <w:rsid w:val="00245FD5"/>
    <w:rsid w:val="002463E5"/>
    <w:rsid w:val="00246904"/>
    <w:rsid w:val="00246D06"/>
    <w:rsid w:val="002516D5"/>
    <w:rsid w:val="00252950"/>
    <w:rsid w:val="00255600"/>
    <w:rsid w:val="00256001"/>
    <w:rsid w:val="002560D5"/>
    <w:rsid w:val="00257B4D"/>
    <w:rsid w:val="002609FF"/>
    <w:rsid w:val="002617ED"/>
    <w:rsid w:val="00261FAE"/>
    <w:rsid w:val="002626FD"/>
    <w:rsid w:val="00263EFF"/>
    <w:rsid w:val="00265117"/>
    <w:rsid w:val="00265245"/>
    <w:rsid w:val="002707EB"/>
    <w:rsid w:val="0027097C"/>
    <w:rsid w:val="00270A15"/>
    <w:rsid w:val="002710E5"/>
    <w:rsid w:val="002714DF"/>
    <w:rsid w:val="00271BD0"/>
    <w:rsid w:val="00272996"/>
    <w:rsid w:val="00274085"/>
    <w:rsid w:val="002749F4"/>
    <w:rsid w:val="00274A85"/>
    <w:rsid w:val="002761DC"/>
    <w:rsid w:val="002763C2"/>
    <w:rsid w:val="00282107"/>
    <w:rsid w:val="00282EC1"/>
    <w:rsid w:val="002837B1"/>
    <w:rsid w:val="00284D67"/>
    <w:rsid w:val="002857CF"/>
    <w:rsid w:val="00285BF5"/>
    <w:rsid w:val="00286C5E"/>
    <w:rsid w:val="00286C67"/>
    <w:rsid w:val="0029169D"/>
    <w:rsid w:val="0029232C"/>
    <w:rsid w:val="002928A5"/>
    <w:rsid w:val="0029299F"/>
    <w:rsid w:val="00293200"/>
    <w:rsid w:val="00294E3C"/>
    <w:rsid w:val="002959D6"/>
    <w:rsid w:val="00296139"/>
    <w:rsid w:val="00296764"/>
    <w:rsid w:val="00297965"/>
    <w:rsid w:val="002A2DBD"/>
    <w:rsid w:val="002A31F8"/>
    <w:rsid w:val="002A3B01"/>
    <w:rsid w:val="002A711F"/>
    <w:rsid w:val="002A7323"/>
    <w:rsid w:val="002A7E3A"/>
    <w:rsid w:val="002B04FC"/>
    <w:rsid w:val="002B137D"/>
    <w:rsid w:val="002B39A4"/>
    <w:rsid w:val="002B5CDE"/>
    <w:rsid w:val="002B63A8"/>
    <w:rsid w:val="002C2074"/>
    <w:rsid w:val="002C2943"/>
    <w:rsid w:val="002C36BF"/>
    <w:rsid w:val="002C5F6B"/>
    <w:rsid w:val="002C66B1"/>
    <w:rsid w:val="002C6725"/>
    <w:rsid w:val="002D1B8A"/>
    <w:rsid w:val="002D34DE"/>
    <w:rsid w:val="002D4F05"/>
    <w:rsid w:val="002D4FD4"/>
    <w:rsid w:val="002D6163"/>
    <w:rsid w:val="002D79AD"/>
    <w:rsid w:val="002E1D70"/>
    <w:rsid w:val="002E23AC"/>
    <w:rsid w:val="002E2828"/>
    <w:rsid w:val="002E4A9B"/>
    <w:rsid w:val="002E555B"/>
    <w:rsid w:val="002E5E8C"/>
    <w:rsid w:val="002E76E6"/>
    <w:rsid w:val="002E792C"/>
    <w:rsid w:val="002E7F61"/>
    <w:rsid w:val="002F0450"/>
    <w:rsid w:val="002F0B53"/>
    <w:rsid w:val="002F111B"/>
    <w:rsid w:val="002F244B"/>
    <w:rsid w:val="002F279D"/>
    <w:rsid w:val="002F2AEE"/>
    <w:rsid w:val="002F3ABE"/>
    <w:rsid w:val="002F6953"/>
    <w:rsid w:val="0030173C"/>
    <w:rsid w:val="00301C86"/>
    <w:rsid w:val="00303B91"/>
    <w:rsid w:val="00304792"/>
    <w:rsid w:val="0030481F"/>
    <w:rsid w:val="00305974"/>
    <w:rsid w:val="00307A08"/>
    <w:rsid w:val="00307C7D"/>
    <w:rsid w:val="00315790"/>
    <w:rsid w:val="003233F9"/>
    <w:rsid w:val="00323F49"/>
    <w:rsid w:val="00324210"/>
    <w:rsid w:val="00325876"/>
    <w:rsid w:val="00327A9F"/>
    <w:rsid w:val="003321CE"/>
    <w:rsid w:val="003358BC"/>
    <w:rsid w:val="00337B2C"/>
    <w:rsid w:val="00341584"/>
    <w:rsid w:val="0034463B"/>
    <w:rsid w:val="00347675"/>
    <w:rsid w:val="00361C71"/>
    <w:rsid w:val="00363489"/>
    <w:rsid w:val="003634B9"/>
    <w:rsid w:val="00364A05"/>
    <w:rsid w:val="00364C09"/>
    <w:rsid w:val="00366338"/>
    <w:rsid w:val="0036652D"/>
    <w:rsid w:val="0037037F"/>
    <w:rsid w:val="003737A8"/>
    <w:rsid w:val="00373AF8"/>
    <w:rsid w:val="00374717"/>
    <w:rsid w:val="00375F55"/>
    <w:rsid w:val="00376BDD"/>
    <w:rsid w:val="003808C4"/>
    <w:rsid w:val="00381CCA"/>
    <w:rsid w:val="00381D6D"/>
    <w:rsid w:val="00382611"/>
    <w:rsid w:val="00382963"/>
    <w:rsid w:val="00383C00"/>
    <w:rsid w:val="00385B32"/>
    <w:rsid w:val="00386147"/>
    <w:rsid w:val="0038646F"/>
    <w:rsid w:val="00387492"/>
    <w:rsid w:val="00390DBE"/>
    <w:rsid w:val="00391372"/>
    <w:rsid w:val="00392244"/>
    <w:rsid w:val="0039416B"/>
    <w:rsid w:val="00396750"/>
    <w:rsid w:val="003968B1"/>
    <w:rsid w:val="00397077"/>
    <w:rsid w:val="003A0BCF"/>
    <w:rsid w:val="003A128E"/>
    <w:rsid w:val="003A13E5"/>
    <w:rsid w:val="003A4FA9"/>
    <w:rsid w:val="003B0815"/>
    <w:rsid w:val="003B0A6E"/>
    <w:rsid w:val="003B2AEE"/>
    <w:rsid w:val="003B3521"/>
    <w:rsid w:val="003B44BF"/>
    <w:rsid w:val="003B5ECE"/>
    <w:rsid w:val="003B60F2"/>
    <w:rsid w:val="003C082A"/>
    <w:rsid w:val="003C1D8E"/>
    <w:rsid w:val="003C1DAD"/>
    <w:rsid w:val="003C40F7"/>
    <w:rsid w:val="003C4CB0"/>
    <w:rsid w:val="003C6D28"/>
    <w:rsid w:val="003D1961"/>
    <w:rsid w:val="003D3058"/>
    <w:rsid w:val="003D4C95"/>
    <w:rsid w:val="003E0082"/>
    <w:rsid w:val="003E15CF"/>
    <w:rsid w:val="003E4BF4"/>
    <w:rsid w:val="003E6424"/>
    <w:rsid w:val="003E6970"/>
    <w:rsid w:val="003E72E9"/>
    <w:rsid w:val="003E75B8"/>
    <w:rsid w:val="003E7903"/>
    <w:rsid w:val="003F1271"/>
    <w:rsid w:val="003F181C"/>
    <w:rsid w:val="003F22BC"/>
    <w:rsid w:val="003F5CED"/>
    <w:rsid w:val="00400C92"/>
    <w:rsid w:val="00405A24"/>
    <w:rsid w:val="00406FDF"/>
    <w:rsid w:val="00407C83"/>
    <w:rsid w:val="00411860"/>
    <w:rsid w:val="00411B39"/>
    <w:rsid w:val="00413A7F"/>
    <w:rsid w:val="00413F25"/>
    <w:rsid w:val="00414601"/>
    <w:rsid w:val="0041601D"/>
    <w:rsid w:val="00416415"/>
    <w:rsid w:val="00416EF8"/>
    <w:rsid w:val="00417108"/>
    <w:rsid w:val="004232EB"/>
    <w:rsid w:val="00423536"/>
    <w:rsid w:val="00426143"/>
    <w:rsid w:val="0042656C"/>
    <w:rsid w:val="00426F0F"/>
    <w:rsid w:val="0043121C"/>
    <w:rsid w:val="004320B0"/>
    <w:rsid w:val="0043462C"/>
    <w:rsid w:val="004363B8"/>
    <w:rsid w:val="0043724F"/>
    <w:rsid w:val="00437D14"/>
    <w:rsid w:val="00440342"/>
    <w:rsid w:val="00440503"/>
    <w:rsid w:val="00446335"/>
    <w:rsid w:val="00447E7D"/>
    <w:rsid w:val="0045092B"/>
    <w:rsid w:val="00450EEA"/>
    <w:rsid w:val="0045125A"/>
    <w:rsid w:val="00451D90"/>
    <w:rsid w:val="00452090"/>
    <w:rsid w:val="004522A5"/>
    <w:rsid w:val="004524AD"/>
    <w:rsid w:val="00452C28"/>
    <w:rsid w:val="00453C53"/>
    <w:rsid w:val="0046045B"/>
    <w:rsid w:val="00460A63"/>
    <w:rsid w:val="00461AB6"/>
    <w:rsid w:val="0046222F"/>
    <w:rsid w:val="0046395C"/>
    <w:rsid w:val="00463D63"/>
    <w:rsid w:val="004672F3"/>
    <w:rsid w:val="004712F0"/>
    <w:rsid w:val="0047647F"/>
    <w:rsid w:val="00477F4F"/>
    <w:rsid w:val="00480663"/>
    <w:rsid w:val="0048329D"/>
    <w:rsid w:val="00487EAE"/>
    <w:rsid w:val="00492D0D"/>
    <w:rsid w:val="00492EFC"/>
    <w:rsid w:val="004932CA"/>
    <w:rsid w:val="00497693"/>
    <w:rsid w:val="004A0377"/>
    <w:rsid w:val="004A07C1"/>
    <w:rsid w:val="004A3AC8"/>
    <w:rsid w:val="004A6743"/>
    <w:rsid w:val="004A7422"/>
    <w:rsid w:val="004A7B4F"/>
    <w:rsid w:val="004B01A8"/>
    <w:rsid w:val="004B3735"/>
    <w:rsid w:val="004B4BE4"/>
    <w:rsid w:val="004C0987"/>
    <w:rsid w:val="004C39BF"/>
    <w:rsid w:val="004C3C31"/>
    <w:rsid w:val="004C4E35"/>
    <w:rsid w:val="004C4FE3"/>
    <w:rsid w:val="004C5265"/>
    <w:rsid w:val="004C6DB0"/>
    <w:rsid w:val="004C71B7"/>
    <w:rsid w:val="004C7B6B"/>
    <w:rsid w:val="004D24BD"/>
    <w:rsid w:val="004D3B3B"/>
    <w:rsid w:val="004D3B9A"/>
    <w:rsid w:val="004D47B7"/>
    <w:rsid w:val="004E2A73"/>
    <w:rsid w:val="004E5A65"/>
    <w:rsid w:val="004E7EE4"/>
    <w:rsid w:val="004F0793"/>
    <w:rsid w:val="004F2B34"/>
    <w:rsid w:val="004F2B9D"/>
    <w:rsid w:val="004F61D0"/>
    <w:rsid w:val="004F6275"/>
    <w:rsid w:val="004F6298"/>
    <w:rsid w:val="004F6C63"/>
    <w:rsid w:val="00500FB2"/>
    <w:rsid w:val="005025F6"/>
    <w:rsid w:val="00503881"/>
    <w:rsid w:val="005041A6"/>
    <w:rsid w:val="005065AF"/>
    <w:rsid w:val="00506C9C"/>
    <w:rsid w:val="00507FE2"/>
    <w:rsid w:val="00510F51"/>
    <w:rsid w:val="005117B4"/>
    <w:rsid w:val="00511AF6"/>
    <w:rsid w:val="00515CCE"/>
    <w:rsid w:val="00515EA2"/>
    <w:rsid w:val="0051697A"/>
    <w:rsid w:val="00521176"/>
    <w:rsid w:val="00521C11"/>
    <w:rsid w:val="00522B8F"/>
    <w:rsid w:val="0052450B"/>
    <w:rsid w:val="005247C3"/>
    <w:rsid w:val="005375ED"/>
    <w:rsid w:val="0053773F"/>
    <w:rsid w:val="00540C43"/>
    <w:rsid w:val="0054386F"/>
    <w:rsid w:val="005461BB"/>
    <w:rsid w:val="005464A0"/>
    <w:rsid w:val="00546D69"/>
    <w:rsid w:val="00547CE7"/>
    <w:rsid w:val="005519D1"/>
    <w:rsid w:val="005537C2"/>
    <w:rsid w:val="00553EC3"/>
    <w:rsid w:val="00554F55"/>
    <w:rsid w:val="0056098C"/>
    <w:rsid w:val="00561F7A"/>
    <w:rsid w:val="00562AC8"/>
    <w:rsid w:val="00563F0C"/>
    <w:rsid w:val="00565850"/>
    <w:rsid w:val="00565891"/>
    <w:rsid w:val="0056750D"/>
    <w:rsid w:val="005728C2"/>
    <w:rsid w:val="0057346A"/>
    <w:rsid w:val="0057458E"/>
    <w:rsid w:val="00576121"/>
    <w:rsid w:val="0057665C"/>
    <w:rsid w:val="005779C6"/>
    <w:rsid w:val="005829D4"/>
    <w:rsid w:val="00582F13"/>
    <w:rsid w:val="00585768"/>
    <w:rsid w:val="0058691A"/>
    <w:rsid w:val="0058698B"/>
    <w:rsid w:val="00586D01"/>
    <w:rsid w:val="00587016"/>
    <w:rsid w:val="005874E8"/>
    <w:rsid w:val="00587A33"/>
    <w:rsid w:val="00591DB0"/>
    <w:rsid w:val="005934ED"/>
    <w:rsid w:val="00593FE5"/>
    <w:rsid w:val="00597609"/>
    <w:rsid w:val="00597AD2"/>
    <w:rsid w:val="005A08CB"/>
    <w:rsid w:val="005A101E"/>
    <w:rsid w:val="005A2329"/>
    <w:rsid w:val="005A4CD9"/>
    <w:rsid w:val="005A5C0B"/>
    <w:rsid w:val="005A5C0C"/>
    <w:rsid w:val="005A7792"/>
    <w:rsid w:val="005B1160"/>
    <w:rsid w:val="005B5FE1"/>
    <w:rsid w:val="005B65B5"/>
    <w:rsid w:val="005C05B7"/>
    <w:rsid w:val="005C0965"/>
    <w:rsid w:val="005C375D"/>
    <w:rsid w:val="005C663E"/>
    <w:rsid w:val="005C7792"/>
    <w:rsid w:val="005D084B"/>
    <w:rsid w:val="005D0A05"/>
    <w:rsid w:val="005D192A"/>
    <w:rsid w:val="005D199B"/>
    <w:rsid w:val="005D47AF"/>
    <w:rsid w:val="005D51DE"/>
    <w:rsid w:val="005D544A"/>
    <w:rsid w:val="005D6504"/>
    <w:rsid w:val="005D6D3E"/>
    <w:rsid w:val="005D6EB4"/>
    <w:rsid w:val="005D7A99"/>
    <w:rsid w:val="005E0B30"/>
    <w:rsid w:val="005E0E83"/>
    <w:rsid w:val="005E708A"/>
    <w:rsid w:val="005F0F66"/>
    <w:rsid w:val="005F3474"/>
    <w:rsid w:val="005F3DC3"/>
    <w:rsid w:val="005F4D07"/>
    <w:rsid w:val="005F51B3"/>
    <w:rsid w:val="005F5AC3"/>
    <w:rsid w:val="005F6A83"/>
    <w:rsid w:val="005F7158"/>
    <w:rsid w:val="005F7D18"/>
    <w:rsid w:val="0060329F"/>
    <w:rsid w:val="00603F51"/>
    <w:rsid w:val="00604AE3"/>
    <w:rsid w:val="00606A13"/>
    <w:rsid w:val="00606DDB"/>
    <w:rsid w:val="00607618"/>
    <w:rsid w:val="00611883"/>
    <w:rsid w:val="0061459A"/>
    <w:rsid w:val="00623719"/>
    <w:rsid w:val="00623E78"/>
    <w:rsid w:val="00626112"/>
    <w:rsid w:val="006302F7"/>
    <w:rsid w:val="0063139F"/>
    <w:rsid w:val="00632C37"/>
    <w:rsid w:val="00633D91"/>
    <w:rsid w:val="00640B6F"/>
    <w:rsid w:val="00641272"/>
    <w:rsid w:val="00642A4C"/>
    <w:rsid w:val="0064602A"/>
    <w:rsid w:val="006465A0"/>
    <w:rsid w:val="00647F60"/>
    <w:rsid w:val="00650E77"/>
    <w:rsid w:val="00655A1C"/>
    <w:rsid w:val="006573D1"/>
    <w:rsid w:val="006573FC"/>
    <w:rsid w:val="00657FEF"/>
    <w:rsid w:val="00664852"/>
    <w:rsid w:val="0066584A"/>
    <w:rsid w:val="0066785B"/>
    <w:rsid w:val="006704E8"/>
    <w:rsid w:val="00676AA1"/>
    <w:rsid w:val="00681BAD"/>
    <w:rsid w:val="0068367B"/>
    <w:rsid w:val="006837C4"/>
    <w:rsid w:val="00685A23"/>
    <w:rsid w:val="00691E40"/>
    <w:rsid w:val="006930BB"/>
    <w:rsid w:val="00693A0A"/>
    <w:rsid w:val="006959B8"/>
    <w:rsid w:val="0069789E"/>
    <w:rsid w:val="006A0DB3"/>
    <w:rsid w:val="006A135F"/>
    <w:rsid w:val="006A190E"/>
    <w:rsid w:val="006A474B"/>
    <w:rsid w:val="006A5D27"/>
    <w:rsid w:val="006B05BD"/>
    <w:rsid w:val="006B4917"/>
    <w:rsid w:val="006C0884"/>
    <w:rsid w:val="006C2758"/>
    <w:rsid w:val="006C439D"/>
    <w:rsid w:val="006C49FE"/>
    <w:rsid w:val="006C564D"/>
    <w:rsid w:val="006D7E0B"/>
    <w:rsid w:val="006E3DDC"/>
    <w:rsid w:val="006E5454"/>
    <w:rsid w:val="006E56CB"/>
    <w:rsid w:val="006E7735"/>
    <w:rsid w:val="006E7874"/>
    <w:rsid w:val="006F0264"/>
    <w:rsid w:val="006F2446"/>
    <w:rsid w:val="006F2DC6"/>
    <w:rsid w:val="006F3144"/>
    <w:rsid w:val="006F551B"/>
    <w:rsid w:val="006F64FA"/>
    <w:rsid w:val="007030A3"/>
    <w:rsid w:val="00706CC6"/>
    <w:rsid w:val="00707A72"/>
    <w:rsid w:val="00710C9B"/>
    <w:rsid w:val="00711644"/>
    <w:rsid w:val="00712993"/>
    <w:rsid w:val="00714C03"/>
    <w:rsid w:val="00716030"/>
    <w:rsid w:val="00716D36"/>
    <w:rsid w:val="00717B6E"/>
    <w:rsid w:val="00723825"/>
    <w:rsid w:val="00724651"/>
    <w:rsid w:val="007254CC"/>
    <w:rsid w:val="00725B93"/>
    <w:rsid w:val="0072646C"/>
    <w:rsid w:val="00727F74"/>
    <w:rsid w:val="00732978"/>
    <w:rsid w:val="00732C88"/>
    <w:rsid w:val="007333D1"/>
    <w:rsid w:val="00740FC0"/>
    <w:rsid w:val="00741229"/>
    <w:rsid w:val="007420A9"/>
    <w:rsid w:val="0074255F"/>
    <w:rsid w:val="00742DBD"/>
    <w:rsid w:val="00745686"/>
    <w:rsid w:val="00751B21"/>
    <w:rsid w:val="0075220C"/>
    <w:rsid w:val="00754612"/>
    <w:rsid w:val="00757448"/>
    <w:rsid w:val="0076173F"/>
    <w:rsid w:val="0076374E"/>
    <w:rsid w:val="00764FB2"/>
    <w:rsid w:val="0076655B"/>
    <w:rsid w:val="0077054D"/>
    <w:rsid w:val="00770D4D"/>
    <w:rsid w:val="00771CA2"/>
    <w:rsid w:val="0077368C"/>
    <w:rsid w:val="007772FF"/>
    <w:rsid w:val="0078226C"/>
    <w:rsid w:val="007836AD"/>
    <w:rsid w:val="00784A1C"/>
    <w:rsid w:val="007850AA"/>
    <w:rsid w:val="00785BE6"/>
    <w:rsid w:val="007862F5"/>
    <w:rsid w:val="00786F8F"/>
    <w:rsid w:val="00790E84"/>
    <w:rsid w:val="00793A45"/>
    <w:rsid w:val="007942B5"/>
    <w:rsid w:val="00794D92"/>
    <w:rsid w:val="007960A3"/>
    <w:rsid w:val="007969D1"/>
    <w:rsid w:val="00797300"/>
    <w:rsid w:val="007A05E6"/>
    <w:rsid w:val="007A102F"/>
    <w:rsid w:val="007A2709"/>
    <w:rsid w:val="007A2873"/>
    <w:rsid w:val="007A466F"/>
    <w:rsid w:val="007A5463"/>
    <w:rsid w:val="007A6394"/>
    <w:rsid w:val="007A7A28"/>
    <w:rsid w:val="007B18F6"/>
    <w:rsid w:val="007B2CCA"/>
    <w:rsid w:val="007B37BB"/>
    <w:rsid w:val="007B3C6C"/>
    <w:rsid w:val="007B3EF9"/>
    <w:rsid w:val="007B429D"/>
    <w:rsid w:val="007B4ACD"/>
    <w:rsid w:val="007C0894"/>
    <w:rsid w:val="007C66E7"/>
    <w:rsid w:val="007C7D19"/>
    <w:rsid w:val="007E2E5C"/>
    <w:rsid w:val="007E30FD"/>
    <w:rsid w:val="007E6659"/>
    <w:rsid w:val="007E6674"/>
    <w:rsid w:val="007E7651"/>
    <w:rsid w:val="007F0FAD"/>
    <w:rsid w:val="007F16E1"/>
    <w:rsid w:val="007F2645"/>
    <w:rsid w:val="007F3EBE"/>
    <w:rsid w:val="007F5118"/>
    <w:rsid w:val="007F638C"/>
    <w:rsid w:val="00800843"/>
    <w:rsid w:val="00801A97"/>
    <w:rsid w:val="008028CD"/>
    <w:rsid w:val="00803134"/>
    <w:rsid w:val="0080463E"/>
    <w:rsid w:val="00804741"/>
    <w:rsid w:val="008050D2"/>
    <w:rsid w:val="0080542E"/>
    <w:rsid w:val="00805478"/>
    <w:rsid w:val="00806CB4"/>
    <w:rsid w:val="008103E5"/>
    <w:rsid w:val="00811D9F"/>
    <w:rsid w:val="00813069"/>
    <w:rsid w:val="008172EE"/>
    <w:rsid w:val="008209A7"/>
    <w:rsid w:val="008220DD"/>
    <w:rsid w:val="00823ADC"/>
    <w:rsid w:val="0082426E"/>
    <w:rsid w:val="0082463E"/>
    <w:rsid w:val="008300E0"/>
    <w:rsid w:val="00833D18"/>
    <w:rsid w:val="0083467D"/>
    <w:rsid w:val="00836B5C"/>
    <w:rsid w:val="008373D2"/>
    <w:rsid w:val="00840CE9"/>
    <w:rsid w:val="008419DE"/>
    <w:rsid w:val="00845B4D"/>
    <w:rsid w:val="00845BB8"/>
    <w:rsid w:val="008473B8"/>
    <w:rsid w:val="00851452"/>
    <w:rsid w:val="00852DED"/>
    <w:rsid w:val="00854CA4"/>
    <w:rsid w:val="00854D78"/>
    <w:rsid w:val="0085634E"/>
    <w:rsid w:val="00856B0D"/>
    <w:rsid w:val="00862823"/>
    <w:rsid w:val="00863262"/>
    <w:rsid w:val="008660FE"/>
    <w:rsid w:val="008712E7"/>
    <w:rsid w:val="0087685B"/>
    <w:rsid w:val="00877129"/>
    <w:rsid w:val="008774EB"/>
    <w:rsid w:val="00877CA3"/>
    <w:rsid w:val="00877E02"/>
    <w:rsid w:val="00880AEB"/>
    <w:rsid w:val="0088187F"/>
    <w:rsid w:val="00881F0C"/>
    <w:rsid w:val="0088443C"/>
    <w:rsid w:val="0088494E"/>
    <w:rsid w:val="008900E0"/>
    <w:rsid w:val="0089075F"/>
    <w:rsid w:val="008908B4"/>
    <w:rsid w:val="00890B0B"/>
    <w:rsid w:val="00890D20"/>
    <w:rsid w:val="00891247"/>
    <w:rsid w:val="008917ED"/>
    <w:rsid w:val="0089600E"/>
    <w:rsid w:val="008966CC"/>
    <w:rsid w:val="00896E0F"/>
    <w:rsid w:val="008A04E9"/>
    <w:rsid w:val="008A116D"/>
    <w:rsid w:val="008A46E5"/>
    <w:rsid w:val="008A5390"/>
    <w:rsid w:val="008B0682"/>
    <w:rsid w:val="008B1542"/>
    <w:rsid w:val="008B2689"/>
    <w:rsid w:val="008B44FF"/>
    <w:rsid w:val="008B5032"/>
    <w:rsid w:val="008B5AAA"/>
    <w:rsid w:val="008B711B"/>
    <w:rsid w:val="008C2E49"/>
    <w:rsid w:val="008C558D"/>
    <w:rsid w:val="008D29E4"/>
    <w:rsid w:val="008D35F4"/>
    <w:rsid w:val="008D6B0D"/>
    <w:rsid w:val="008E294B"/>
    <w:rsid w:val="008E4A00"/>
    <w:rsid w:val="008E5508"/>
    <w:rsid w:val="008E7070"/>
    <w:rsid w:val="008F0DAC"/>
    <w:rsid w:val="008F2498"/>
    <w:rsid w:val="008F3F37"/>
    <w:rsid w:val="008F724C"/>
    <w:rsid w:val="00900C79"/>
    <w:rsid w:val="00902E36"/>
    <w:rsid w:val="00904C48"/>
    <w:rsid w:val="009058FA"/>
    <w:rsid w:val="009070A0"/>
    <w:rsid w:val="0090731D"/>
    <w:rsid w:val="009073B7"/>
    <w:rsid w:val="00907DB6"/>
    <w:rsid w:val="00910AAF"/>
    <w:rsid w:val="00911483"/>
    <w:rsid w:val="0091609F"/>
    <w:rsid w:val="0091623B"/>
    <w:rsid w:val="00916469"/>
    <w:rsid w:val="00917238"/>
    <w:rsid w:val="0091764F"/>
    <w:rsid w:val="00927D1B"/>
    <w:rsid w:val="009300C3"/>
    <w:rsid w:val="009305E3"/>
    <w:rsid w:val="00930B25"/>
    <w:rsid w:val="00930DBC"/>
    <w:rsid w:val="009312BB"/>
    <w:rsid w:val="009323F3"/>
    <w:rsid w:val="009359AB"/>
    <w:rsid w:val="0094001A"/>
    <w:rsid w:val="0094076A"/>
    <w:rsid w:val="00940E40"/>
    <w:rsid w:val="009417D9"/>
    <w:rsid w:val="00941CCC"/>
    <w:rsid w:val="00941FF2"/>
    <w:rsid w:val="00946D4C"/>
    <w:rsid w:val="009503CA"/>
    <w:rsid w:val="00951F9B"/>
    <w:rsid w:val="0095300F"/>
    <w:rsid w:val="009530B0"/>
    <w:rsid w:val="00953719"/>
    <w:rsid w:val="0095554B"/>
    <w:rsid w:val="00964CAB"/>
    <w:rsid w:val="0097157F"/>
    <w:rsid w:val="00973482"/>
    <w:rsid w:val="009756C2"/>
    <w:rsid w:val="00975FFB"/>
    <w:rsid w:val="00976AF7"/>
    <w:rsid w:val="009807E3"/>
    <w:rsid w:val="00983C7F"/>
    <w:rsid w:val="009842A9"/>
    <w:rsid w:val="009848CB"/>
    <w:rsid w:val="0098490C"/>
    <w:rsid w:val="0098650F"/>
    <w:rsid w:val="00991B8B"/>
    <w:rsid w:val="00992B50"/>
    <w:rsid w:val="009940EE"/>
    <w:rsid w:val="00994ABD"/>
    <w:rsid w:val="00995338"/>
    <w:rsid w:val="00995B14"/>
    <w:rsid w:val="0099659B"/>
    <w:rsid w:val="00997416"/>
    <w:rsid w:val="00997ECF"/>
    <w:rsid w:val="00997FAE"/>
    <w:rsid w:val="009A0271"/>
    <w:rsid w:val="009A422D"/>
    <w:rsid w:val="009A46D8"/>
    <w:rsid w:val="009A6EF0"/>
    <w:rsid w:val="009A7732"/>
    <w:rsid w:val="009B1027"/>
    <w:rsid w:val="009B12D5"/>
    <w:rsid w:val="009B55FA"/>
    <w:rsid w:val="009B6631"/>
    <w:rsid w:val="009B75FE"/>
    <w:rsid w:val="009C06B0"/>
    <w:rsid w:val="009C0C42"/>
    <w:rsid w:val="009C2D8E"/>
    <w:rsid w:val="009C70C3"/>
    <w:rsid w:val="009D098D"/>
    <w:rsid w:val="009D1619"/>
    <w:rsid w:val="009D177C"/>
    <w:rsid w:val="009D20D4"/>
    <w:rsid w:val="009D452B"/>
    <w:rsid w:val="009D64B6"/>
    <w:rsid w:val="009D742A"/>
    <w:rsid w:val="009D76EE"/>
    <w:rsid w:val="009D782A"/>
    <w:rsid w:val="009E75BA"/>
    <w:rsid w:val="009E775B"/>
    <w:rsid w:val="009F03C7"/>
    <w:rsid w:val="009F0B54"/>
    <w:rsid w:val="009F0D12"/>
    <w:rsid w:val="009F227E"/>
    <w:rsid w:val="009F267E"/>
    <w:rsid w:val="009F2999"/>
    <w:rsid w:val="009F4289"/>
    <w:rsid w:val="009F7481"/>
    <w:rsid w:val="00A00D3C"/>
    <w:rsid w:val="00A01474"/>
    <w:rsid w:val="00A01E34"/>
    <w:rsid w:val="00A028CF"/>
    <w:rsid w:val="00A0359E"/>
    <w:rsid w:val="00A040A8"/>
    <w:rsid w:val="00A04534"/>
    <w:rsid w:val="00A05599"/>
    <w:rsid w:val="00A058C2"/>
    <w:rsid w:val="00A05C73"/>
    <w:rsid w:val="00A12B9D"/>
    <w:rsid w:val="00A12C82"/>
    <w:rsid w:val="00A14797"/>
    <w:rsid w:val="00A1626E"/>
    <w:rsid w:val="00A16B2C"/>
    <w:rsid w:val="00A171C1"/>
    <w:rsid w:val="00A201B5"/>
    <w:rsid w:val="00A20382"/>
    <w:rsid w:val="00A229D7"/>
    <w:rsid w:val="00A22A30"/>
    <w:rsid w:val="00A253A4"/>
    <w:rsid w:val="00A305BB"/>
    <w:rsid w:val="00A30718"/>
    <w:rsid w:val="00A30ADD"/>
    <w:rsid w:val="00A31A2A"/>
    <w:rsid w:val="00A335DF"/>
    <w:rsid w:val="00A34499"/>
    <w:rsid w:val="00A352BC"/>
    <w:rsid w:val="00A371A8"/>
    <w:rsid w:val="00A37523"/>
    <w:rsid w:val="00A409A5"/>
    <w:rsid w:val="00A40FFB"/>
    <w:rsid w:val="00A4530F"/>
    <w:rsid w:val="00A502A5"/>
    <w:rsid w:val="00A50B3D"/>
    <w:rsid w:val="00A52D77"/>
    <w:rsid w:val="00A5472F"/>
    <w:rsid w:val="00A54D04"/>
    <w:rsid w:val="00A56B1E"/>
    <w:rsid w:val="00A56C3B"/>
    <w:rsid w:val="00A61668"/>
    <w:rsid w:val="00A61901"/>
    <w:rsid w:val="00A6270E"/>
    <w:rsid w:val="00A62F2F"/>
    <w:rsid w:val="00A655E8"/>
    <w:rsid w:val="00A661D8"/>
    <w:rsid w:val="00A671B7"/>
    <w:rsid w:val="00A72CC4"/>
    <w:rsid w:val="00A73EC0"/>
    <w:rsid w:val="00A76B8E"/>
    <w:rsid w:val="00A77355"/>
    <w:rsid w:val="00A80A7B"/>
    <w:rsid w:val="00A823D3"/>
    <w:rsid w:val="00A85039"/>
    <w:rsid w:val="00A85235"/>
    <w:rsid w:val="00A8645D"/>
    <w:rsid w:val="00A87926"/>
    <w:rsid w:val="00A917FC"/>
    <w:rsid w:val="00A94B55"/>
    <w:rsid w:val="00AA06ED"/>
    <w:rsid w:val="00AA5ABA"/>
    <w:rsid w:val="00AA68F7"/>
    <w:rsid w:val="00AA7E5B"/>
    <w:rsid w:val="00AB0550"/>
    <w:rsid w:val="00AB0632"/>
    <w:rsid w:val="00AB0FCD"/>
    <w:rsid w:val="00AB10DC"/>
    <w:rsid w:val="00AB16DA"/>
    <w:rsid w:val="00AB19A3"/>
    <w:rsid w:val="00AB2927"/>
    <w:rsid w:val="00AB3075"/>
    <w:rsid w:val="00AB5115"/>
    <w:rsid w:val="00AC1333"/>
    <w:rsid w:val="00AC18D2"/>
    <w:rsid w:val="00AC23E0"/>
    <w:rsid w:val="00AC2975"/>
    <w:rsid w:val="00AC445F"/>
    <w:rsid w:val="00AC58B3"/>
    <w:rsid w:val="00AC5946"/>
    <w:rsid w:val="00AC6316"/>
    <w:rsid w:val="00AC7714"/>
    <w:rsid w:val="00AD4EB5"/>
    <w:rsid w:val="00AE0E3D"/>
    <w:rsid w:val="00AE11E4"/>
    <w:rsid w:val="00AE1985"/>
    <w:rsid w:val="00AE2029"/>
    <w:rsid w:val="00AE4769"/>
    <w:rsid w:val="00AE6098"/>
    <w:rsid w:val="00AE7F32"/>
    <w:rsid w:val="00AF0615"/>
    <w:rsid w:val="00AF07A8"/>
    <w:rsid w:val="00AF0BE2"/>
    <w:rsid w:val="00AF14DD"/>
    <w:rsid w:val="00AF1642"/>
    <w:rsid w:val="00AF5EB9"/>
    <w:rsid w:val="00B00933"/>
    <w:rsid w:val="00B022BC"/>
    <w:rsid w:val="00B03436"/>
    <w:rsid w:val="00B03A18"/>
    <w:rsid w:val="00B04C9E"/>
    <w:rsid w:val="00B10F7C"/>
    <w:rsid w:val="00B110C0"/>
    <w:rsid w:val="00B141C1"/>
    <w:rsid w:val="00B15CD3"/>
    <w:rsid w:val="00B2018D"/>
    <w:rsid w:val="00B22668"/>
    <w:rsid w:val="00B23CCC"/>
    <w:rsid w:val="00B30A89"/>
    <w:rsid w:val="00B30E4F"/>
    <w:rsid w:val="00B31363"/>
    <w:rsid w:val="00B32387"/>
    <w:rsid w:val="00B323F1"/>
    <w:rsid w:val="00B32CE8"/>
    <w:rsid w:val="00B3375C"/>
    <w:rsid w:val="00B348FD"/>
    <w:rsid w:val="00B355D1"/>
    <w:rsid w:val="00B36173"/>
    <w:rsid w:val="00B376EC"/>
    <w:rsid w:val="00B4087F"/>
    <w:rsid w:val="00B418B1"/>
    <w:rsid w:val="00B4403D"/>
    <w:rsid w:val="00B4538C"/>
    <w:rsid w:val="00B50914"/>
    <w:rsid w:val="00B51735"/>
    <w:rsid w:val="00B527A4"/>
    <w:rsid w:val="00B53599"/>
    <w:rsid w:val="00B55139"/>
    <w:rsid w:val="00B551EF"/>
    <w:rsid w:val="00B55F1C"/>
    <w:rsid w:val="00B5630E"/>
    <w:rsid w:val="00B573BB"/>
    <w:rsid w:val="00B57708"/>
    <w:rsid w:val="00B62C3D"/>
    <w:rsid w:val="00B64A81"/>
    <w:rsid w:val="00B665AE"/>
    <w:rsid w:val="00B7023A"/>
    <w:rsid w:val="00B70808"/>
    <w:rsid w:val="00B73A0D"/>
    <w:rsid w:val="00B75ADF"/>
    <w:rsid w:val="00B76B7E"/>
    <w:rsid w:val="00B80DA3"/>
    <w:rsid w:val="00B83C93"/>
    <w:rsid w:val="00B867D2"/>
    <w:rsid w:val="00B91EFD"/>
    <w:rsid w:val="00B930A0"/>
    <w:rsid w:val="00B979CE"/>
    <w:rsid w:val="00BA1CEF"/>
    <w:rsid w:val="00BA28A2"/>
    <w:rsid w:val="00BA2ADD"/>
    <w:rsid w:val="00BA5D10"/>
    <w:rsid w:val="00BB254C"/>
    <w:rsid w:val="00BB3090"/>
    <w:rsid w:val="00BB34EE"/>
    <w:rsid w:val="00BB4ABF"/>
    <w:rsid w:val="00BB7885"/>
    <w:rsid w:val="00BC1AC2"/>
    <w:rsid w:val="00BC2A7A"/>
    <w:rsid w:val="00BC2CCE"/>
    <w:rsid w:val="00BC3205"/>
    <w:rsid w:val="00BC3521"/>
    <w:rsid w:val="00BD0668"/>
    <w:rsid w:val="00BD08E2"/>
    <w:rsid w:val="00BD0BA6"/>
    <w:rsid w:val="00BD3153"/>
    <w:rsid w:val="00BD3CF1"/>
    <w:rsid w:val="00BD4849"/>
    <w:rsid w:val="00BD6550"/>
    <w:rsid w:val="00BD65E1"/>
    <w:rsid w:val="00BE0087"/>
    <w:rsid w:val="00BE2334"/>
    <w:rsid w:val="00BE3BC6"/>
    <w:rsid w:val="00BE454E"/>
    <w:rsid w:val="00BE477C"/>
    <w:rsid w:val="00BE5E45"/>
    <w:rsid w:val="00BE64A5"/>
    <w:rsid w:val="00BE68A3"/>
    <w:rsid w:val="00BF0367"/>
    <w:rsid w:val="00BF0B3C"/>
    <w:rsid w:val="00BF1BBA"/>
    <w:rsid w:val="00BF3085"/>
    <w:rsid w:val="00BF3E07"/>
    <w:rsid w:val="00BF512F"/>
    <w:rsid w:val="00BF7761"/>
    <w:rsid w:val="00BF7EED"/>
    <w:rsid w:val="00C0131B"/>
    <w:rsid w:val="00C0258F"/>
    <w:rsid w:val="00C03C29"/>
    <w:rsid w:val="00C04ABF"/>
    <w:rsid w:val="00C051F4"/>
    <w:rsid w:val="00C06681"/>
    <w:rsid w:val="00C0763F"/>
    <w:rsid w:val="00C11B81"/>
    <w:rsid w:val="00C12122"/>
    <w:rsid w:val="00C1336B"/>
    <w:rsid w:val="00C17A9A"/>
    <w:rsid w:val="00C17B78"/>
    <w:rsid w:val="00C216F0"/>
    <w:rsid w:val="00C21F68"/>
    <w:rsid w:val="00C24687"/>
    <w:rsid w:val="00C258B5"/>
    <w:rsid w:val="00C26606"/>
    <w:rsid w:val="00C26CAC"/>
    <w:rsid w:val="00C2702E"/>
    <w:rsid w:val="00C332EA"/>
    <w:rsid w:val="00C34A45"/>
    <w:rsid w:val="00C368BB"/>
    <w:rsid w:val="00C40D2B"/>
    <w:rsid w:val="00C411C1"/>
    <w:rsid w:val="00C4413E"/>
    <w:rsid w:val="00C449F5"/>
    <w:rsid w:val="00C4512D"/>
    <w:rsid w:val="00C4766B"/>
    <w:rsid w:val="00C50E6E"/>
    <w:rsid w:val="00C50E77"/>
    <w:rsid w:val="00C5119F"/>
    <w:rsid w:val="00C51421"/>
    <w:rsid w:val="00C5190F"/>
    <w:rsid w:val="00C54157"/>
    <w:rsid w:val="00C550DE"/>
    <w:rsid w:val="00C56DEF"/>
    <w:rsid w:val="00C57368"/>
    <w:rsid w:val="00C610C7"/>
    <w:rsid w:val="00C62390"/>
    <w:rsid w:val="00C624DC"/>
    <w:rsid w:val="00C63198"/>
    <w:rsid w:val="00C66FD7"/>
    <w:rsid w:val="00C70F40"/>
    <w:rsid w:val="00C7363A"/>
    <w:rsid w:val="00C74DC9"/>
    <w:rsid w:val="00C7680E"/>
    <w:rsid w:val="00C77F23"/>
    <w:rsid w:val="00C80BED"/>
    <w:rsid w:val="00C80DDB"/>
    <w:rsid w:val="00C822B9"/>
    <w:rsid w:val="00C82580"/>
    <w:rsid w:val="00C8284F"/>
    <w:rsid w:val="00C834D8"/>
    <w:rsid w:val="00C8381C"/>
    <w:rsid w:val="00C848BF"/>
    <w:rsid w:val="00C8578E"/>
    <w:rsid w:val="00C909BD"/>
    <w:rsid w:val="00C93FF1"/>
    <w:rsid w:val="00C942B2"/>
    <w:rsid w:val="00C94739"/>
    <w:rsid w:val="00C94D2F"/>
    <w:rsid w:val="00C95635"/>
    <w:rsid w:val="00C95D4B"/>
    <w:rsid w:val="00C96BA1"/>
    <w:rsid w:val="00C979E0"/>
    <w:rsid w:val="00CA4973"/>
    <w:rsid w:val="00CA7173"/>
    <w:rsid w:val="00CB1B8D"/>
    <w:rsid w:val="00CB3614"/>
    <w:rsid w:val="00CB4837"/>
    <w:rsid w:val="00CB50AD"/>
    <w:rsid w:val="00CB58CB"/>
    <w:rsid w:val="00CB6CD5"/>
    <w:rsid w:val="00CC041D"/>
    <w:rsid w:val="00CC081F"/>
    <w:rsid w:val="00CC25CB"/>
    <w:rsid w:val="00CC36B2"/>
    <w:rsid w:val="00CC43CC"/>
    <w:rsid w:val="00CC4579"/>
    <w:rsid w:val="00CC4C19"/>
    <w:rsid w:val="00CC5B3D"/>
    <w:rsid w:val="00CC5E3A"/>
    <w:rsid w:val="00CD106D"/>
    <w:rsid w:val="00CD50C8"/>
    <w:rsid w:val="00CD666F"/>
    <w:rsid w:val="00CE133C"/>
    <w:rsid w:val="00CE14E7"/>
    <w:rsid w:val="00CE5410"/>
    <w:rsid w:val="00CE6912"/>
    <w:rsid w:val="00CE6AAD"/>
    <w:rsid w:val="00CF15FD"/>
    <w:rsid w:val="00CF1AA9"/>
    <w:rsid w:val="00CF425D"/>
    <w:rsid w:val="00CF445C"/>
    <w:rsid w:val="00CF5577"/>
    <w:rsid w:val="00CF55EF"/>
    <w:rsid w:val="00CF5C4F"/>
    <w:rsid w:val="00CF66AB"/>
    <w:rsid w:val="00CF690D"/>
    <w:rsid w:val="00D01D03"/>
    <w:rsid w:val="00D02279"/>
    <w:rsid w:val="00D02A80"/>
    <w:rsid w:val="00D02AB4"/>
    <w:rsid w:val="00D02B8A"/>
    <w:rsid w:val="00D03221"/>
    <w:rsid w:val="00D06001"/>
    <w:rsid w:val="00D10BDF"/>
    <w:rsid w:val="00D12792"/>
    <w:rsid w:val="00D145E3"/>
    <w:rsid w:val="00D15362"/>
    <w:rsid w:val="00D15BA4"/>
    <w:rsid w:val="00D164E2"/>
    <w:rsid w:val="00D21843"/>
    <w:rsid w:val="00D2489F"/>
    <w:rsid w:val="00D252B1"/>
    <w:rsid w:val="00D261BA"/>
    <w:rsid w:val="00D26C5C"/>
    <w:rsid w:val="00D32751"/>
    <w:rsid w:val="00D32B1D"/>
    <w:rsid w:val="00D33D94"/>
    <w:rsid w:val="00D34791"/>
    <w:rsid w:val="00D359F4"/>
    <w:rsid w:val="00D35CDD"/>
    <w:rsid w:val="00D3715E"/>
    <w:rsid w:val="00D371C5"/>
    <w:rsid w:val="00D377A5"/>
    <w:rsid w:val="00D412CF"/>
    <w:rsid w:val="00D464DB"/>
    <w:rsid w:val="00D50151"/>
    <w:rsid w:val="00D50858"/>
    <w:rsid w:val="00D510A8"/>
    <w:rsid w:val="00D5271D"/>
    <w:rsid w:val="00D53A0E"/>
    <w:rsid w:val="00D548D1"/>
    <w:rsid w:val="00D5581A"/>
    <w:rsid w:val="00D5774D"/>
    <w:rsid w:val="00D61718"/>
    <w:rsid w:val="00D624FC"/>
    <w:rsid w:val="00D62729"/>
    <w:rsid w:val="00D63BF3"/>
    <w:rsid w:val="00D63DEA"/>
    <w:rsid w:val="00D66995"/>
    <w:rsid w:val="00D66F64"/>
    <w:rsid w:val="00D729D1"/>
    <w:rsid w:val="00D72AF8"/>
    <w:rsid w:val="00D730CD"/>
    <w:rsid w:val="00D73927"/>
    <w:rsid w:val="00D73ED3"/>
    <w:rsid w:val="00D83452"/>
    <w:rsid w:val="00D84AA9"/>
    <w:rsid w:val="00D90381"/>
    <w:rsid w:val="00D9109F"/>
    <w:rsid w:val="00D91E6E"/>
    <w:rsid w:val="00D92D3D"/>
    <w:rsid w:val="00D93887"/>
    <w:rsid w:val="00D94974"/>
    <w:rsid w:val="00D97227"/>
    <w:rsid w:val="00D97587"/>
    <w:rsid w:val="00DA1A1D"/>
    <w:rsid w:val="00DA73D3"/>
    <w:rsid w:val="00DB1262"/>
    <w:rsid w:val="00DB3E66"/>
    <w:rsid w:val="00DB57B6"/>
    <w:rsid w:val="00DB5A0E"/>
    <w:rsid w:val="00DB6A07"/>
    <w:rsid w:val="00DB7337"/>
    <w:rsid w:val="00DB7C85"/>
    <w:rsid w:val="00DC0B15"/>
    <w:rsid w:val="00DC0DED"/>
    <w:rsid w:val="00DC15E5"/>
    <w:rsid w:val="00DC2F2A"/>
    <w:rsid w:val="00DC34F5"/>
    <w:rsid w:val="00DC4B27"/>
    <w:rsid w:val="00DC55F6"/>
    <w:rsid w:val="00DC5B08"/>
    <w:rsid w:val="00DC72A7"/>
    <w:rsid w:val="00DC7AE7"/>
    <w:rsid w:val="00DC7CF7"/>
    <w:rsid w:val="00DC7F72"/>
    <w:rsid w:val="00DD0A29"/>
    <w:rsid w:val="00DD2651"/>
    <w:rsid w:val="00DD309F"/>
    <w:rsid w:val="00DD3BCE"/>
    <w:rsid w:val="00DD4703"/>
    <w:rsid w:val="00DD4BA6"/>
    <w:rsid w:val="00DE0102"/>
    <w:rsid w:val="00DE0A81"/>
    <w:rsid w:val="00DE353F"/>
    <w:rsid w:val="00DE4B99"/>
    <w:rsid w:val="00DE5355"/>
    <w:rsid w:val="00DE67A5"/>
    <w:rsid w:val="00DE6864"/>
    <w:rsid w:val="00DE68D2"/>
    <w:rsid w:val="00DE69BF"/>
    <w:rsid w:val="00DF1163"/>
    <w:rsid w:val="00DF7225"/>
    <w:rsid w:val="00E003D4"/>
    <w:rsid w:val="00E02066"/>
    <w:rsid w:val="00E025CF"/>
    <w:rsid w:val="00E053EB"/>
    <w:rsid w:val="00E06194"/>
    <w:rsid w:val="00E071C4"/>
    <w:rsid w:val="00E12E9A"/>
    <w:rsid w:val="00E13348"/>
    <w:rsid w:val="00E14071"/>
    <w:rsid w:val="00E14935"/>
    <w:rsid w:val="00E16C1B"/>
    <w:rsid w:val="00E17C8A"/>
    <w:rsid w:val="00E20F29"/>
    <w:rsid w:val="00E21C2E"/>
    <w:rsid w:val="00E22E62"/>
    <w:rsid w:val="00E239EF"/>
    <w:rsid w:val="00E24D4A"/>
    <w:rsid w:val="00E252E3"/>
    <w:rsid w:val="00E25403"/>
    <w:rsid w:val="00E257A3"/>
    <w:rsid w:val="00E2589B"/>
    <w:rsid w:val="00E27F5A"/>
    <w:rsid w:val="00E32056"/>
    <w:rsid w:val="00E34EED"/>
    <w:rsid w:val="00E34FA7"/>
    <w:rsid w:val="00E36460"/>
    <w:rsid w:val="00E3657C"/>
    <w:rsid w:val="00E405D0"/>
    <w:rsid w:val="00E41F42"/>
    <w:rsid w:val="00E41F5A"/>
    <w:rsid w:val="00E44725"/>
    <w:rsid w:val="00E44E6D"/>
    <w:rsid w:val="00E44F11"/>
    <w:rsid w:val="00E45C4F"/>
    <w:rsid w:val="00E47720"/>
    <w:rsid w:val="00E517E6"/>
    <w:rsid w:val="00E521D8"/>
    <w:rsid w:val="00E52345"/>
    <w:rsid w:val="00E5480E"/>
    <w:rsid w:val="00E552B6"/>
    <w:rsid w:val="00E55F8B"/>
    <w:rsid w:val="00E5617C"/>
    <w:rsid w:val="00E60DA0"/>
    <w:rsid w:val="00E64C8C"/>
    <w:rsid w:val="00E70BB3"/>
    <w:rsid w:val="00E7364B"/>
    <w:rsid w:val="00E77293"/>
    <w:rsid w:val="00E77E0D"/>
    <w:rsid w:val="00E81BAE"/>
    <w:rsid w:val="00E82291"/>
    <w:rsid w:val="00E82E28"/>
    <w:rsid w:val="00E92967"/>
    <w:rsid w:val="00E9363B"/>
    <w:rsid w:val="00E93C44"/>
    <w:rsid w:val="00E943DF"/>
    <w:rsid w:val="00E95257"/>
    <w:rsid w:val="00E953CB"/>
    <w:rsid w:val="00E975D7"/>
    <w:rsid w:val="00E9793B"/>
    <w:rsid w:val="00EA1D3F"/>
    <w:rsid w:val="00EA1F7C"/>
    <w:rsid w:val="00EA557D"/>
    <w:rsid w:val="00EA7CAE"/>
    <w:rsid w:val="00EA7FE3"/>
    <w:rsid w:val="00EB26B0"/>
    <w:rsid w:val="00EB59F7"/>
    <w:rsid w:val="00EB5B95"/>
    <w:rsid w:val="00EB79B6"/>
    <w:rsid w:val="00EC0930"/>
    <w:rsid w:val="00EC1E43"/>
    <w:rsid w:val="00EC51B1"/>
    <w:rsid w:val="00EC5D85"/>
    <w:rsid w:val="00EC6E5D"/>
    <w:rsid w:val="00ED18EF"/>
    <w:rsid w:val="00ED1B8C"/>
    <w:rsid w:val="00ED1D77"/>
    <w:rsid w:val="00ED2A1C"/>
    <w:rsid w:val="00ED62BE"/>
    <w:rsid w:val="00ED7534"/>
    <w:rsid w:val="00ED753A"/>
    <w:rsid w:val="00EE42C5"/>
    <w:rsid w:val="00EE5D45"/>
    <w:rsid w:val="00EF0BEA"/>
    <w:rsid w:val="00EF213B"/>
    <w:rsid w:val="00EF45F9"/>
    <w:rsid w:val="00EF5230"/>
    <w:rsid w:val="00EF6ADA"/>
    <w:rsid w:val="00F00654"/>
    <w:rsid w:val="00F00F62"/>
    <w:rsid w:val="00F037E3"/>
    <w:rsid w:val="00F0437A"/>
    <w:rsid w:val="00F05ED2"/>
    <w:rsid w:val="00F106BA"/>
    <w:rsid w:val="00F131A7"/>
    <w:rsid w:val="00F176F6"/>
    <w:rsid w:val="00F17AAD"/>
    <w:rsid w:val="00F17CB7"/>
    <w:rsid w:val="00F21383"/>
    <w:rsid w:val="00F22267"/>
    <w:rsid w:val="00F23BB9"/>
    <w:rsid w:val="00F252EF"/>
    <w:rsid w:val="00F26A06"/>
    <w:rsid w:val="00F27755"/>
    <w:rsid w:val="00F27985"/>
    <w:rsid w:val="00F33E36"/>
    <w:rsid w:val="00F35C46"/>
    <w:rsid w:val="00F37818"/>
    <w:rsid w:val="00F379BF"/>
    <w:rsid w:val="00F404D7"/>
    <w:rsid w:val="00F41BC6"/>
    <w:rsid w:val="00F425E4"/>
    <w:rsid w:val="00F42CC8"/>
    <w:rsid w:val="00F43130"/>
    <w:rsid w:val="00F44635"/>
    <w:rsid w:val="00F5035A"/>
    <w:rsid w:val="00F5176F"/>
    <w:rsid w:val="00F540C2"/>
    <w:rsid w:val="00F54A4D"/>
    <w:rsid w:val="00F54C3A"/>
    <w:rsid w:val="00F570FD"/>
    <w:rsid w:val="00F573EA"/>
    <w:rsid w:val="00F70198"/>
    <w:rsid w:val="00F7058F"/>
    <w:rsid w:val="00F73FF5"/>
    <w:rsid w:val="00F74A86"/>
    <w:rsid w:val="00F765E6"/>
    <w:rsid w:val="00F77E22"/>
    <w:rsid w:val="00F854FB"/>
    <w:rsid w:val="00F921DD"/>
    <w:rsid w:val="00F93B52"/>
    <w:rsid w:val="00F95A4F"/>
    <w:rsid w:val="00FA2012"/>
    <w:rsid w:val="00FA25D8"/>
    <w:rsid w:val="00FB1C7A"/>
    <w:rsid w:val="00FB28BF"/>
    <w:rsid w:val="00FB3B7B"/>
    <w:rsid w:val="00FC0A02"/>
    <w:rsid w:val="00FC0A22"/>
    <w:rsid w:val="00FC1A94"/>
    <w:rsid w:val="00FC28E6"/>
    <w:rsid w:val="00FC299B"/>
    <w:rsid w:val="00FC2EB4"/>
    <w:rsid w:val="00FC4372"/>
    <w:rsid w:val="00FC4CE6"/>
    <w:rsid w:val="00FC503D"/>
    <w:rsid w:val="00FC617A"/>
    <w:rsid w:val="00FD1426"/>
    <w:rsid w:val="00FD159F"/>
    <w:rsid w:val="00FD1FDD"/>
    <w:rsid w:val="00FD2978"/>
    <w:rsid w:val="00FD376D"/>
    <w:rsid w:val="00FD4FFF"/>
    <w:rsid w:val="00FE075C"/>
    <w:rsid w:val="00FE0E64"/>
    <w:rsid w:val="00FE1447"/>
    <w:rsid w:val="00FE2908"/>
    <w:rsid w:val="00FE2FA4"/>
    <w:rsid w:val="00FE3057"/>
    <w:rsid w:val="00FE3C64"/>
    <w:rsid w:val="00FE4EAB"/>
    <w:rsid w:val="00FE501E"/>
    <w:rsid w:val="00FE503D"/>
    <w:rsid w:val="00FE5269"/>
    <w:rsid w:val="00FE6207"/>
    <w:rsid w:val="00FE6A6A"/>
    <w:rsid w:val="00FF0221"/>
    <w:rsid w:val="00FF14E1"/>
    <w:rsid w:val="00FF2D4A"/>
    <w:rsid w:val="00FF3BBF"/>
    <w:rsid w:val="00FF4FD0"/>
    <w:rsid w:val="00FF68BC"/>
    <w:rsid w:val="00FF6C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D28"/>
    <w:rPr>
      <w:rFonts w:ascii="Times New Roman" w:eastAsia="Times New Roman" w:hAnsi="Times New Roman"/>
      <w:sz w:val="24"/>
      <w:szCs w:val="24"/>
    </w:rPr>
  </w:style>
  <w:style w:type="paragraph" w:styleId="1">
    <w:name w:val="heading 1"/>
    <w:basedOn w:val="a"/>
    <w:next w:val="a"/>
    <w:link w:val="10"/>
    <w:qFormat/>
    <w:rsid w:val="003C6D28"/>
    <w:pPr>
      <w:keepNext/>
      <w:outlineLvl w:val="0"/>
    </w:pPr>
    <w:rPr>
      <w:b/>
      <w:sz w:val="26"/>
      <w:szCs w:val="20"/>
    </w:rPr>
  </w:style>
  <w:style w:type="paragraph" w:styleId="2">
    <w:name w:val="heading 2"/>
    <w:basedOn w:val="a"/>
    <w:next w:val="a"/>
    <w:link w:val="20"/>
    <w:unhideWhenUsed/>
    <w:qFormat/>
    <w:rsid w:val="002560D5"/>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997FAE"/>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997FAE"/>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997FAE"/>
    <w:pPr>
      <w:spacing w:before="240" w:after="60"/>
      <w:outlineLvl w:val="4"/>
    </w:pPr>
    <w:rPr>
      <w:rFonts w:ascii="Calibri" w:hAnsi="Calibri"/>
      <w:b/>
      <w:bCs/>
      <w:i/>
      <w:iCs/>
      <w:sz w:val="26"/>
      <w:szCs w:val="26"/>
    </w:rPr>
  </w:style>
  <w:style w:type="paragraph" w:styleId="6">
    <w:name w:val="heading 6"/>
    <w:basedOn w:val="a"/>
    <w:next w:val="a"/>
    <w:link w:val="60"/>
    <w:qFormat/>
    <w:rsid w:val="00997FAE"/>
    <w:pPr>
      <w:keepNext/>
      <w:jc w:val="center"/>
      <w:outlineLvl w:val="5"/>
    </w:pPr>
    <w:rPr>
      <w:b/>
      <w:sz w:val="40"/>
      <w:szCs w:val="20"/>
    </w:rPr>
  </w:style>
  <w:style w:type="paragraph" w:styleId="7">
    <w:name w:val="heading 7"/>
    <w:basedOn w:val="a"/>
    <w:next w:val="a"/>
    <w:link w:val="70"/>
    <w:unhideWhenUsed/>
    <w:qFormat/>
    <w:rsid w:val="00997FA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97FAE"/>
    <w:pPr>
      <w:keepNext/>
      <w:keepLines/>
      <w:ind w:firstLine="567"/>
      <w:outlineLvl w:val="7"/>
    </w:pPr>
    <w:rPr>
      <w:szCs w:val="20"/>
    </w:rPr>
  </w:style>
  <w:style w:type="paragraph" w:styleId="9">
    <w:name w:val="heading 9"/>
    <w:basedOn w:val="a"/>
    <w:next w:val="a"/>
    <w:link w:val="90"/>
    <w:semiHidden/>
    <w:unhideWhenUsed/>
    <w:qFormat/>
    <w:rsid w:val="00997FA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6D28"/>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2560D5"/>
    <w:rPr>
      <w:rFonts w:ascii="Cambria" w:eastAsia="Times New Roman" w:hAnsi="Cambria" w:cs="Times New Roman"/>
      <w:b/>
      <w:bCs/>
      <w:i/>
      <w:iCs/>
      <w:sz w:val="28"/>
      <w:szCs w:val="28"/>
    </w:rPr>
  </w:style>
  <w:style w:type="character" w:customStyle="1" w:styleId="30">
    <w:name w:val="Заголовок 3 Знак"/>
    <w:basedOn w:val="a0"/>
    <w:link w:val="3"/>
    <w:semiHidden/>
    <w:rsid w:val="00997FAE"/>
    <w:rPr>
      <w:rFonts w:ascii="Cambria" w:eastAsia="Times New Roman" w:hAnsi="Cambria"/>
      <w:b/>
      <w:bCs/>
      <w:sz w:val="26"/>
      <w:szCs w:val="26"/>
    </w:rPr>
  </w:style>
  <w:style w:type="character" w:customStyle="1" w:styleId="40">
    <w:name w:val="Заголовок 4 Знак"/>
    <w:basedOn w:val="a0"/>
    <w:link w:val="4"/>
    <w:semiHidden/>
    <w:rsid w:val="00997FAE"/>
    <w:rPr>
      <w:rFonts w:eastAsia="Times New Roman"/>
      <w:b/>
      <w:bCs/>
      <w:sz w:val="28"/>
      <w:szCs w:val="28"/>
    </w:rPr>
  </w:style>
  <w:style w:type="character" w:customStyle="1" w:styleId="50">
    <w:name w:val="Заголовок 5 Знак"/>
    <w:basedOn w:val="a0"/>
    <w:link w:val="5"/>
    <w:semiHidden/>
    <w:rsid w:val="00997FAE"/>
    <w:rPr>
      <w:rFonts w:eastAsia="Times New Roman"/>
      <w:b/>
      <w:bCs/>
      <w:i/>
      <w:iCs/>
      <w:sz w:val="26"/>
      <w:szCs w:val="26"/>
    </w:rPr>
  </w:style>
  <w:style w:type="character" w:customStyle="1" w:styleId="60">
    <w:name w:val="Заголовок 6 Знак"/>
    <w:basedOn w:val="a0"/>
    <w:link w:val="6"/>
    <w:rsid w:val="00997FAE"/>
    <w:rPr>
      <w:rFonts w:ascii="Times New Roman" w:eastAsia="Times New Roman" w:hAnsi="Times New Roman"/>
      <w:b/>
      <w:sz w:val="40"/>
    </w:rPr>
  </w:style>
  <w:style w:type="character" w:customStyle="1" w:styleId="70">
    <w:name w:val="Заголовок 7 Знак"/>
    <w:basedOn w:val="a0"/>
    <w:link w:val="7"/>
    <w:rsid w:val="00997FAE"/>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0"/>
    <w:link w:val="8"/>
    <w:rsid w:val="00997FAE"/>
    <w:rPr>
      <w:rFonts w:ascii="Times New Roman" w:eastAsia="Times New Roman" w:hAnsi="Times New Roman"/>
      <w:sz w:val="24"/>
    </w:rPr>
  </w:style>
  <w:style w:type="character" w:customStyle="1" w:styleId="90">
    <w:name w:val="Заголовок 9 Знак"/>
    <w:basedOn w:val="a0"/>
    <w:link w:val="9"/>
    <w:rsid w:val="00997FAE"/>
    <w:rPr>
      <w:rFonts w:ascii="Cambria" w:eastAsia="Times New Roman" w:hAnsi="Cambria"/>
      <w:sz w:val="22"/>
      <w:szCs w:val="22"/>
    </w:rPr>
  </w:style>
  <w:style w:type="paragraph" w:customStyle="1" w:styleId="ConsPlusNonformat">
    <w:name w:val="ConsPlusNonformat"/>
    <w:rsid w:val="003C6D28"/>
    <w:pPr>
      <w:autoSpaceDE w:val="0"/>
      <w:autoSpaceDN w:val="0"/>
      <w:adjustRightInd w:val="0"/>
    </w:pPr>
    <w:rPr>
      <w:rFonts w:ascii="Courier New" w:eastAsia="Times New Roman" w:hAnsi="Courier New" w:cs="Courier New"/>
    </w:rPr>
  </w:style>
  <w:style w:type="paragraph" w:styleId="a3">
    <w:name w:val="Balloon Text"/>
    <w:basedOn w:val="a"/>
    <w:link w:val="a4"/>
    <w:unhideWhenUsed/>
    <w:rsid w:val="003C6D28"/>
    <w:rPr>
      <w:rFonts w:ascii="Tahoma" w:hAnsi="Tahoma" w:cs="Tahoma"/>
      <w:sz w:val="16"/>
      <w:szCs w:val="16"/>
    </w:rPr>
  </w:style>
  <w:style w:type="character" w:customStyle="1" w:styleId="a4">
    <w:name w:val="Текст выноски Знак"/>
    <w:basedOn w:val="a0"/>
    <w:link w:val="a3"/>
    <w:rsid w:val="003C6D28"/>
    <w:rPr>
      <w:rFonts w:ascii="Tahoma" w:eastAsia="Times New Roman" w:hAnsi="Tahoma" w:cs="Tahoma"/>
      <w:sz w:val="16"/>
      <w:szCs w:val="16"/>
      <w:lang w:eastAsia="ru-RU"/>
    </w:rPr>
  </w:style>
  <w:style w:type="paragraph" w:customStyle="1" w:styleId="Heading">
    <w:name w:val="Heading"/>
    <w:rsid w:val="003C6D28"/>
    <w:pPr>
      <w:autoSpaceDE w:val="0"/>
      <w:autoSpaceDN w:val="0"/>
      <w:adjustRightInd w:val="0"/>
    </w:pPr>
    <w:rPr>
      <w:rFonts w:ascii="Arial" w:eastAsia="Times New Roman" w:hAnsi="Arial" w:cs="Arial"/>
      <w:b/>
      <w:bCs/>
      <w:sz w:val="22"/>
      <w:szCs w:val="22"/>
    </w:rPr>
  </w:style>
  <w:style w:type="paragraph" w:styleId="a5">
    <w:name w:val="List Paragraph"/>
    <w:basedOn w:val="a"/>
    <w:uiPriority w:val="1"/>
    <w:qFormat/>
    <w:rsid w:val="002E555B"/>
    <w:pPr>
      <w:ind w:left="720"/>
      <w:contextualSpacing/>
    </w:pPr>
  </w:style>
  <w:style w:type="paragraph" w:customStyle="1" w:styleId="ConsPlusNormal">
    <w:name w:val="ConsPlusNormal"/>
    <w:rsid w:val="006959B8"/>
    <w:pPr>
      <w:autoSpaceDE w:val="0"/>
      <w:autoSpaceDN w:val="0"/>
      <w:adjustRightInd w:val="0"/>
      <w:ind w:firstLine="720"/>
    </w:pPr>
    <w:rPr>
      <w:rFonts w:ascii="Arial" w:hAnsi="Arial" w:cs="Arial"/>
    </w:rPr>
  </w:style>
  <w:style w:type="character" w:styleId="a6">
    <w:name w:val="Hyperlink"/>
    <w:basedOn w:val="a0"/>
    <w:uiPriority w:val="99"/>
    <w:unhideWhenUsed/>
    <w:rsid w:val="00110467"/>
    <w:rPr>
      <w:color w:val="0000FF"/>
      <w:u w:val="single"/>
    </w:rPr>
  </w:style>
  <w:style w:type="table" w:styleId="a7">
    <w:name w:val="Table Grid"/>
    <w:basedOn w:val="a1"/>
    <w:uiPriority w:val="59"/>
    <w:rsid w:val="009C70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qFormat/>
    <w:rsid w:val="00CE6AAD"/>
    <w:rPr>
      <w:sz w:val="28"/>
      <w:szCs w:val="28"/>
    </w:rPr>
  </w:style>
  <w:style w:type="character" w:customStyle="1" w:styleId="a9">
    <w:name w:val="Основной текст Знак"/>
    <w:basedOn w:val="a0"/>
    <w:link w:val="a8"/>
    <w:rsid w:val="00CE6AAD"/>
    <w:rPr>
      <w:rFonts w:ascii="Times New Roman" w:eastAsia="Times New Roman" w:hAnsi="Times New Roman"/>
      <w:sz w:val="28"/>
      <w:szCs w:val="28"/>
    </w:rPr>
  </w:style>
  <w:style w:type="character" w:customStyle="1" w:styleId="aa">
    <w:name w:val="Основной текст_"/>
    <w:basedOn w:val="a0"/>
    <w:link w:val="11"/>
    <w:rsid w:val="000142DA"/>
    <w:rPr>
      <w:rFonts w:ascii="Times New Roman" w:eastAsia="Times New Roman" w:hAnsi="Times New Roman"/>
      <w:sz w:val="28"/>
      <w:szCs w:val="28"/>
      <w:shd w:val="clear" w:color="auto" w:fill="FFFFFF"/>
    </w:rPr>
  </w:style>
  <w:style w:type="paragraph" w:customStyle="1" w:styleId="11">
    <w:name w:val="Основной текст1"/>
    <w:basedOn w:val="a"/>
    <w:link w:val="aa"/>
    <w:rsid w:val="000142DA"/>
    <w:pPr>
      <w:widowControl w:val="0"/>
      <w:shd w:val="clear" w:color="auto" w:fill="FFFFFF"/>
      <w:spacing w:line="353" w:lineRule="auto"/>
      <w:ind w:firstLine="400"/>
    </w:pPr>
    <w:rPr>
      <w:sz w:val="28"/>
      <w:szCs w:val="28"/>
    </w:rPr>
  </w:style>
  <w:style w:type="paragraph" w:styleId="ab">
    <w:name w:val="header"/>
    <w:basedOn w:val="a"/>
    <w:link w:val="ac"/>
    <w:uiPriority w:val="99"/>
    <w:unhideWhenUsed/>
    <w:rsid w:val="0098650F"/>
    <w:pPr>
      <w:tabs>
        <w:tab w:val="center" w:pos="4677"/>
        <w:tab w:val="right" w:pos="9355"/>
      </w:tabs>
    </w:pPr>
  </w:style>
  <w:style w:type="character" w:customStyle="1" w:styleId="ac">
    <w:name w:val="Верхний колонтитул Знак"/>
    <w:basedOn w:val="a0"/>
    <w:link w:val="ab"/>
    <w:uiPriority w:val="99"/>
    <w:rsid w:val="0098650F"/>
    <w:rPr>
      <w:rFonts w:ascii="Times New Roman" w:eastAsia="Times New Roman" w:hAnsi="Times New Roman"/>
      <w:sz w:val="24"/>
      <w:szCs w:val="24"/>
    </w:rPr>
  </w:style>
  <w:style w:type="paragraph" w:styleId="ad">
    <w:name w:val="footer"/>
    <w:basedOn w:val="a"/>
    <w:link w:val="ae"/>
    <w:uiPriority w:val="99"/>
    <w:unhideWhenUsed/>
    <w:rsid w:val="0098650F"/>
    <w:pPr>
      <w:tabs>
        <w:tab w:val="center" w:pos="4677"/>
        <w:tab w:val="right" w:pos="9355"/>
      </w:tabs>
    </w:pPr>
  </w:style>
  <w:style w:type="character" w:customStyle="1" w:styleId="ae">
    <w:name w:val="Нижний колонтитул Знак"/>
    <w:basedOn w:val="a0"/>
    <w:link w:val="ad"/>
    <w:uiPriority w:val="99"/>
    <w:rsid w:val="0098650F"/>
    <w:rPr>
      <w:rFonts w:ascii="Times New Roman" w:eastAsia="Times New Roman" w:hAnsi="Times New Roman"/>
      <w:sz w:val="24"/>
      <w:szCs w:val="24"/>
    </w:rPr>
  </w:style>
  <w:style w:type="character" w:customStyle="1" w:styleId="Heading1Char">
    <w:name w:val="Heading 1 Char"/>
    <w:link w:val="110"/>
    <w:uiPriority w:val="9"/>
    <w:rsid w:val="00997FAE"/>
    <w:rPr>
      <w:rFonts w:ascii="Arial" w:eastAsia="Arial" w:hAnsi="Arial" w:cs="Arial"/>
      <w:sz w:val="40"/>
      <w:szCs w:val="40"/>
    </w:rPr>
  </w:style>
  <w:style w:type="paragraph" w:customStyle="1" w:styleId="110">
    <w:name w:val="Заголовок 11"/>
    <w:basedOn w:val="a"/>
    <w:link w:val="Heading1Char"/>
    <w:uiPriority w:val="9"/>
    <w:qFormat/>
    <w:rsid w:val="00997FAE"/>
    <w:pPr>
      <w:widowControl w:val="0"/>
      <w:ind w:left="284"/>
      <w:outlineLvl w:val="1"/>
    </w:pPr>
    <w:rPr>
      <w:rFonts w:ascii="Arial" w:eastAsia="Arial" w:hAnsi="Arial" w:cs="Arial"/>
      <w:sz w:val="40"/>
      <w:szCs w:val="40"/>
    </w:rPr>
  </w:style>
  <w:style w:type="character" w:customStyle="1" w:styleId="Heading2Char">
    <w:name w:val="Heading 2 Char"/>
    <w:link w:val="21"/>
    <w:uiPriority w:val="9"/>
    <w:rsid w:val="00997FAE"/>
    <w:rPr>
      <w:rFonts w:ascii="Arial" w:eastAsia="Arial" w:hAnsi="Arial" w:cs="Arial"/>
      <w:sz w:val="34"/>
    </w:rPr>
  </w:style>
  <w:style w:type="paragraph" w:customStyle="1" w:styleId="21">
    <w:name w:val="Заголовок 21"/>
    <w:basedOn w:val="a"/>
    <w:link w:val="Heading2Char"/>
    <w:uiPriority w:val="9"/>
    <w:qFormat/>
    <w:rsid w:val="00997FAE"/>
    <w:pPr>
      <w:widowControl w:val="0"/>
      <w:ind w:left="540"/>
      <w:outlineLvl w:val="2"/>
    </w:pPr>
    <w:rPr>
      <w:rFonts w:ascii="Arial" w:eastAsia="Arial" w:hAnsi="Arial" w:cs="Arial"/>
      <w:sz w:val="34"/>
      <w:szCs w:val="20"/>
    </w:rPr>
  </w:style>
  <w:style w:type="paragraph" w:customStyle="1" w:styleId="31">
    <w:name w:val="Заголовок 31"/>
    <w:basedOn w:val="a"/>
    <w:next w:val="a"/>
    <w:link w:val="Heading3Char"/>
    <w:uiPriority w:val="9"/>
    <w:unhideWhenUsed/>
    <w:qFormat/>
    <w:rsid w:val="00997FAE"/>
    <w:pPr>
      <w:keepNext/>
      <w:keepLines/>
      <w:spacing w:before="320" w:after="200"/>
      <w:outlineLvl w:val="2"/>
    </w:pPr>
    <w:rPr>
      <w:rFonts w:ascii="Arial" w:eastAsia="Arial" w:hAnsi="Arial"/>
      <w:sz w:val="30"/>
      <w:szCs w:val="30"/>
    </w:rPr>
  </w:style>
  <w:style w:type="character" w:customStyle="1" w:styleId="Heading3Char">
    <w:name w:val="Heading 3 Char"/>
    <w:link w:val="31"/>
    <w:uiPriority w:val="9"/>
    <w:rsid w:val="00997FAE"/>
    <w:rPr>
      <w:rFonts w:ascii="Arial" w:eastAsia="Arial" w:hAnsi="Arial"/>
      <w:sz w:val="30"/>
      <w:szCs w:val="30"/>
    </w:rPr>
  </w:style>
  <w:style w:type="paragraph" w:customStyle="1" w:styleId="41">
    <w:name w:val="Заголовок 41"/>
    <w:basedOn w:val="a"/>
    <w:next w:val="a"/>
    <w:link w:val="Heading4Char"/>
    <w:uiPriority w:val="9"/>
    <w:unhideWhenUsed/>
    <w:qFormat/>
    <w:rsid w:val="00997FAE"/>
    <w:pPr>
      <w:keepNext/>
      <w:keepLines/>
      <w:spacing w:before="320" w:after="200"/>
      <w:outlineLvl w:val="3"/>
    </w:pPr>
    <w:rPr>
      <w:rFonts w:ascii="Arial" w:eastAsia="Arial" w:hAnsi="Arial"/>
      <w:b/>
      <w:bCs/>
      <w:sz w:val="26"/>
      <w:szCs w:val="26"/>
    </w:rPr>
  </w:style>
  <w:style w:type="character" w:customStyle="1" w:styleId="Heading4Char">
    <w:name w:val="Heading 4 Char"/>
    <w:link w:val="41"/>
    <w:uiPriority w:val="9"/>
    <w:rsid w:val="00997FAE"/>
    <w:rPr>
      <w:rFonts w:ascii="Arial" w:eastAsia="Arial" w:hAnsi="Arial"/>
      <w:b/>
      <w:bCs/>
      <w:sz w:val="26"/>
      <w:szCs w:val="26"/>
    </w:rPr>
  </w:style>
  <w:style w:type="paragraph" w:customStyle="1" w:styleId="51">
    <w:name w:val="Заголовок 51"/>
    <w:basedOn w:val="a"/>
    <w:next w:val="a"/>
    <w:link w:val="Heading5Char"/>
    <w:uiPriority w:val="9"/>
    <w:unhideWhenUsed/>
    <w:qFormat/>
    <w:rsid w:val="00997FAE"/>
    <w:pPr>
      <w:keepNext/>
      <w:keepLines/>
      <w:spacing w:before="320" w:after="200"/>
      <w:outlineLvl w:val="4"/>
    </w:pPr>
    <w:rPr>
      <w:rFonts w:ascii="Arial" w:eastAsia="Arial" w:hAnsi="Arial"/>
      <w:b/>
      <w:bCs/>
    </w:rPr>
  </w:style>
  <w:style w:type="character" w:customStyle="1" w:styleId="Heading5Char">
    <w:name w:val="Heading 5 Char"/>
    <w:link w:val="51"/>
    <w:uiPriority w:val="9"/>
    <w:rsid w:val="00997FAE"/>
    <w:rPr>
      <w:rFonts w:ascii="Arial" w:eastAsia="Arial" w:hAnsi="Arial"/>
      <w:b/>
      <w:bCs/>
      <w:sz w:val="24"/>
      <w:szCs w:val="24"/>
    </w:rPr>
  </w:style>
  <w:style w:type="paragraph" w:customStyle="1" w:styleId="61">
    <w:name w:val="Заголовок 61"/>
    <w:basedOn w:val="a"/>
    <w:next w:val="a"/>
    <w:link w:val="Heading6Char"/>
    <w:uiPriority w:val="9"/>
    <w:unhideWhenUsed/>
    <w:qFormat/>
    <w:rsid w:val="00997FAE"/>
    <w:pPr>
      <w:keepNext/>
      <w:keepLines/>
      <w:spacing w:before="320" w:after="200"/>
      <w:outlineLvl w:val="5"/>
    </w:pPr>
    <w:rPr>
      <w:rFonts w:ascii="Arial" w:eastAsia="Arial" w:hAnsi="Arial"/>
      <w:b/>
      <w:bCs/>
      <w:sz w:val="22"/>
      <w:szCs w:val="22"/>
    </w:rPr>
  </w:style>
  <w:style w:type="character" w:customStyle="1" w:styleId="Heading6Char">
    <w:name w:val="Heading 6 Char"/>
    <w:link w:val="61"/>
    <w:uiPriority w:val="9"/>
    <w:rsid w:val="00997FAE"/>
    <w:rPr>
      <w:rFonts w:ascii="Arial" w:eastAsia="Arial" w:hAnsi="Arial"/>
      <w:b/>
      <w:bCs/>
      <w:sz w:val="22"/>
      <w:szCs w:val="22"/>
    </w:rPr>
  </w:style>
  <w:style w:type="paragraph" w:customStyle="1" w:styleId="71">
    <w:name w:val="Заголовок 71"/>
    <w:basedOn w:val="a"/>
    <w:next w:val="a"/>
    <w:link w:val="Heading7Char"/>
    <w:uiPriority w:val="9"/>
    <w:unhideWhenUsed/>
    <w:qFormat/>
    <w:rsid w:val="00997FAE"/>
    <w:pPr>
      <w:keepNext/>
      <w:keepLines/>
      <w:spacing w:before="320" w:after="200"/>
      <w:outlineLvl w:val="6"/>
    </w:pPr>
    <w:rPr>
      <w:rFonts w:ascii="Arial" w:eastAsia="Arial" w:hAnsi="Arial"/>
      <w:b/>
      <w:bCs/>
      <w:i/>
      <w:iCs/>
      <w:sz w:val="22"/>
      <w:szCs w:val="22"/>
    </w:rPr>
  </w:style>
  <w:style w:type="character" w:customStyle="1" w:styleId="Heading7Char">
    <w:name w:val="Heading 7 Char"/>
    <w:link w:val="71"/>
    <w:uiPriority w:val="9"/>
    <w:rsid w:val="00997FAE"/>
    <w:rPr>
      <w:rFonts w:ascii="Arial" w:eastAsia="Arial" w:hAnsi="Arial"/>
      <w:b/>
      <w:bCs/>
      <w:i/>
      <w:iCs/>
      <w:sz w:val="22"/>
      <w:szCs w:val="22"/>
    </w:rPr>
  </w:style>
  <w:style w:type="paragraph" w:customStyle="1" w:styleId="81">
    <w:name w:val="Заголовок 81"/>
    <w:basedOn w:val="a"/>
    <w:next w:val="a"/>
    <w:link w:val="Heading8Char"/>
    <w:uiPriority w:val="9"/>
    <w:unhideWhenUsed/>
    <w:qFormat/>
    <w:rsid w:val="00997FAE"/>
    <w:pPr>
      <w:keepNext/>
      <w:keepLines/>
      <w:spacing w:before="320" w:after="200"/>
      <w:outlineLvl w:val="7"/>
    </w:pPr>
    <w:rPr>
      <w:rFonts w:ascii="Arial" w:eastAsia="Arial" w:hAnsi="Arial"/>
      <w:i/>
      <w:iCs/>
      <w:sz w:val="22"/>
      <w:szCs w:val="22"/>
    </w:rPr>
  </w:style>
  <w:style w:type="character" w:customStyle="1" w:styleId="Heading8Char">
    <w:name w:val="Heading 8 Char"/>
    <w:link w:val="81"/>
    <w:uiPriority w:val="9"/>
    <w:rsid w:val="00997FAE"/>
    <w:rPr>
      <w:rFonts w:ascii="Arial" w:eastAsia="Arial" w:hAnsi="Arial"/>
      <w:i/>
      <w:iCs/>
      <w:sz w:val="22"/>
      <w:szCs w:val="22"/>
    </w:rPr>
  </w:style>
  <w:style w:type="paragraph" w:customStyle="1" w:styleId="91">
    <w:name w:val="Заголовок 91"/>
    <w:basedOn w:val="a"/>
    <w:next w:val="a"/>
    <w:link w:val="Heading9Char"/>
    <w:uiPriority w:val="9"/>
    <w:unhideWhenUsed/>
    <w:qFormat/>
    <w:rsid w:val="00997FAE"/>
    <w:pPr>
      <w:keepNext/>
      <w:keepLines/>
      <w:spacing w:before="320" w:after="200"/>
      <w:outlineLvl w:val="8"/>
    </w:pPr>
    <w:rPr>
      <w:rFonts w:ascii="Arial" w:eastAsia="Arial" w:hAnsi="Arial"/>
      <w:i/>
      <w:iCs/>
      <w:sz w:val="21"/>
      <w:szCs w:val="21"/>
    </w:rPr>
  </w:style>
  <w:style w:type="character" w:customStyle="1" w:styleId="Heading9Char">
    <w:name w:val="Heading 9 Char"/>
    <w:link w:val="91"/>
    <w:uiPriority w:val="9"/>
    <w:rsid w:val="00997FAE"/>
    <w:rPr>
      <w:rFonts w:ascii="Arial" w:eastAsia="Arial" w:hAnsi="Arial"/>
      <w:i/>
      <w:iCs/>
      <w:sz w:val="21"/>
      <w:szCs w:val="21"/>
    </w:rPr>
  </w:style>
  <w:style w:type="paragraph" w:styleId="af">
    <w:name w:val="No Spacing"/>
    <w:uiPriority w:val="1"/>
    <w:qFormat/>
    <w:rsid w:val="00997FAE"/>
    <w:rPr>
      <w:rFonts w:ascii="Times New Roman" w:eastAsia="Times New Roman" w:hAnsi="Times New Roman"/>
      <w:lang w:eastAsia="zh-CN"/>
    </w:rPr>
  </w:style>
  <w:style w:type="paragraph" w:styleId="af0">
    <w:name w:val="Title"/>
    <w:basedOn w:val="a"/>
    <w:link w:val="af1"/>
    <w:uiPriority w:val="1"/>
    <w:qFormat/>
    <w:rsid w:val="00997FAE"/>
    <w:pPr>
      <w:jc w:val="center"/>
    </w:pPr>
    <w:rPr>
      <w:b/>
      <w:sz w:val="32"/>
      <w:szCs w:val="20"/>
    </w:rPr>
  </w:style>
  <w:style w:type="character" w:customStyle="1" w:styleId="af1">
    <w:name w:val="Название Знак"/>
    <w:basedOn w:val="a0"/>
    <w:link w:val="af0"/>
    <w:uiPriority w:val="1"/>
    <w:rsid w:val="00997FAE"/>
    <w:rPr>
      <w:rFonts w:ascii="Times New Roman" w:eastAsia="Times New Roman" w:hAnsi="Times New Roman"/>
      <w:b/>
      <w:sz w:val="32"/>
    </w:rPr>
  </w:style>
  <w:style w:type="character" w:customStyle="1" w:styleId="TitleChar">
    <w:name w:val="Title Char"/>
    <w:uiPriority w:val="10"/>
    <w:rsid w:val="00997FAE"/>
    <w:rPr>
      <w:sz w:val="48"/>
      <w:szCs w:val="48"/>
    </w:rPr>
  </w:style>
  <w:style w:type="paragraph" w:styleId="af2">
    <w:name w:val="Subtitle"/>
    <w:basedOn w:val="a"/>
    <w:link w:val="af3"/>
    <w:qFormat/>
    <w:rsid w:val="00997FAE"/>
    <w:pPr>
      <w:jc w:val="center"/>
    </w:pPr>
    <w:rPr>
      <w:b/>
      <w:sz w:val="32"/>
      <w:szCs w:val="20"/>
    </w:rPr>
  </w:style>
  <w:style w:type="character" w:customStyle="1" w:styleId="af3">
    <w:name w:val="Подзаголовок Знак"/>
    <w:basedOn w:val="a0"/>
    <w:link w:val="af2"/>
    <w:rsid w:val="00997FAE"/>
    <w:rPr>
      <w:rFonts w:ascii="Times New Roman" w:eastAsia="Times New Roman" w:hAnsi="Times New Roman"/>
      <w:b/>
      <w:sz w:val="32"/>
    </w:rPr>
  </w:style>
  <w:style w:type="character" w:customStyle="1" w:styleId="SubtitleChar">
    <w:name w:val="Subtitle Char"/>
    <w:uiPriority w:val="11"/>
    <w:rsid w:val="00997FAE"/>
    <w:rPr>
      <w:sz w:val="24"/>
      <w:szCs w:val="24"/>
    </w:rPr>
  </w:style>
  <w:style w:type="paragraph" w:styleId="22">
    <w:name w:val="Quote"/>
    <w:basedOn w:val="a"/>
    <w:next w:val="a"/>
    <w:link w:val="23"/>
    <w:uiPriority w:val="29"/>
    <w:qFormat/>
    <w:rsid w:val="00997FAE"/>
    <w:pPr>
      <w:ind w:left="720" w:right="720"/>
    </w:pPr>
    <w:rPr>
      <w:i/>
      <w:sz w:val="20"/>
      <w:szCs w:val="20"/>
    </w:rPr>
  </w:style>
  <w:style w:type="character" w:customStyle="1" w:styleId="23">
    <w:name w:val="Цитата 2 Знак"/>
    <w:basedOn w:val="a0"/>
    <w:link w:val="22"/>
    <w:uiPriority w:val="29"/>
    <w:rsid w:val="00997FAE"/>
    <w:rPr>
      <w:rFonts w:ascii="Times New Roman" w:eastAsia="Times New Roman" w:hAnsi="Times New Roman"/>
      <w:i/>
    </w:rPr>
  </w:style>
  <w:style w:type="paragraph" w:styleId="af4">
    <w:name w:val="Intense Quote"/>
    <w:basedOn w:val="a"/>
    <w:next w:val="a"/>
    <w:link w:val="af5"/>
    <w:uiPriority w:val="30"/>
    <w:qFormat/>
    <w:rsid w:val="00997FAE"/>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f5">
    <w:name w:val="Выделенная цитата Знак"/>
    <w:basedOn w:val="a0"/>
    <w:link w:val="af4"/>
    <w:uiPriority w:val="30"/>
    <w:rsid w:val="00997FAE"/>
    <w:rPr>
      <w:rFonts w:ascii="Times New Roman" w:eastAsia="Times New Roman" w:hAnsi="Times New Roman"/>
      <w:i/>
      <w:shd w:val="clear" w:color="auto" w:fill="F2F2F2"/>
    </w:rPr>
  </w:style>
  <w:style w:type="paragraph" w:customStyle="1" w:styleId="12">
    <w:name w:val="Верхний колонтитул1"/>
    <w:basedOn w:val="a"/>
    <w:link w:val="HeaderChar"/>
    <w:uiPriority w:val="99"/>
    <w:unhideWhenUsed/>
    <w:rsid w:val="00997FAE"/>
    <w:pPr>
      <w:tabs>
        <w:tab w:val="center" w:pos="7143"/>
        <w:tab w:val="right" w:pos="14287"/>
      </w:tabs>
    </w:pPr>
  </w:style>
  <w:style w:type="character" w:customStyle="1" w:styleId="HeaderChar">
    <w:name w:val="Header Char"/>
    <w:link w:val="12"/>
    <w:uiPriority w:val="99"/>
    <w:rsid w:val="00997FAE"/>
    <w:rPr>
      <w:rFonts w:ascii="Times New Roman" w:eastAsia="Times New Roman" w:hAnsi="Times New Roman"/>
      <w:sz w:val="24"/>
      <w:szCs w:val="24"/>
    </w:rPr>
  </w:style>
  <w:style w:type="paragraph" w:customStyle="1" w:styleId="13">
    <w:name w:val="Нижний колонтитул1"/>
    <w:basedOn w:val="a"/>
    <w:link w:val="FooterChar"/>
    <w:uiPriority w:val="99"/>
    <w:unhideWhenUsed/>
    <w:rsid w:val="00997FAE"/>
    <w:pPr>
      <w:tabs>
        <w:tab w:val="center" w:pos="7143"/>
        <w:tab w:val="right" w:pos="14287"/>
      </w:tabs>
    </w:pPr>
  </w:style>
  <w:style w:type="character" w:customStyle="1" w:styleId="FooterChar">
    <w:name w:val="Footer Char"/>
    <w:link w:val="13"/>
    <w:uiPriority w:val="99"/>
    <w:rsid w:val="00997FAE"/>
    <w:rPr>
      <w:rFonts w:ascii="Times New Roman" w:eastAsia="Times New Roman" w:hAnsi="Times New Roman"/>
      <w:sz w:val="24"/>
      <w:szCs w:val="24"/>
    </w:rPr>
  </w:style>
  <w:style w:type="paragraph" w:customStyle="1" w:styleId="14">
    <w:name w:val="Название объекта1"/>
    <w:basedOn w:val="a"/>
    <w:next w:val="a"/>
    <w:link w:val="CaptionChar"/>
    <w:uiPriority w:val="35"/>
    <w:semiHidden/>
    <w:unhideWhenUsed/>
    <w:qFormat/>
    <w:rsid w:val="00997FAE"/>
    <w:pPr>
      <w:spacing w:line="276" w:lineRule="auto"/>
    </w:pPr>
    <w:rPr>
      <w:b/>
      <w:bCs/>
      <w:color w:val="4F81BD"/>
      <w:sz w:val="18"/>
      <w:szCs w:val="18"/>
    </w:rPr>
  </w:style>
  <w:style w:type="character" w:customStyle="1" w:styleId="CaptionChar">
    <w:name w:val="Caption Char"/>
    <w:link w:val="14"/>
    <w:uiPriority w:val="35"/>
    <w:rsid w:val="00997FAE"/>
    <w:rPr>
      <w:rFonts w:ascii="Times New Roman" w:eastAsia="Times New Roman" w:hAnsi="Times New Roman"/>
      <w:b/>
      <w:bCs/>
      <w:color w:val="4F81BD"/>
      <w:sz w:val="18"/>
      <w:szCs w:val="18"/>
    </w:rPr>
  </w:style>
  <w:style w:type="character" w:customStyle="1" w:styleId="af6">
    <w:name w:val="Текст сноски Знак"/>
    <w:basedOn w:val="a0"/>
    <w:link w:val="af7"/>
    <w:uiPriority w:val="99"/>
    <w:rsid w:val="00997FAE"/>
    <w:rPr>
      <w:rFonts w:ascii="Times New Roman" w:eastAsia="Times New Roman" w:hAnsi="Times New Roman"/>
      <w:sz w:val="18"/>
    </w:rPr>
  </w:style>
  <w:style w:type="paragraph" w:styleId="af7">
    <w:name w:val="footnote text"/>
    <w:basedOn w:val="a"/>
    <w:link w:val="af6"/>
    <w:uiPriority w:val="99"/>
    <w:semiHidden/>
    <w:unhideWhenUsed/>
    <w:rsid w:val="00997FAE"/>
    <w:pPr>
      <w:spacing w:after="40"/>
    </w:pPr>
    <w:rPr>
      <w:sz w:val="18"/>
      <w:szCs w:val="20"/>
    </w:rPr>
  </w:style>
  <w:style w:type="character" w:styleId="af8">
    <w:name w:val="footnote reference"/>
    <w:uiPriority w:val="99"/>
    <w:unhideWhenUsed/>
    <w:rsid w:val="00997FAE"/>
    <w:rPr>
      <w:vertAlign w:val="superscript"/>
    </w:rPr>
  </w:style>
  <w:style w:type="character" w:customStyle="1" w:styleId="af9">
    <w:name w:val="Текст концевой сноски Знак"/>
    <w:basedOn w:val="a0"/>
    <w:link w:val="afa"/>
    <w:uiPriority w:val="99"/>
    <w:rsid w:val="00997FAE"/>
    <w:rPr>
      <w:rFonts w:ascii="Times New Roman" w:eastAsia="Times New Roman" w:hAnsi="Times New Roman"/>
    </w:rPr>
  </w:style>
  <w:style w:type="paragraph" w:styleId="afa">
    <w:name w:val="endnote text"/>
    <w:basedOn w:val="a"/>
    <w:link w:val="af9"/>
    <w:uiPriority w:val="99"/>
    <w:semiHidden/>
    <w:unhideWhenUsed/>
    <w:rsid w:val="00997FAE"/>
    <w:rPr>
      <w:sz w:val="20"/>
      <w:szCs w:val="20"/>
    </w:rPr>
  </w:style>
  <w:style w:type="paragraph" w:styleId="15">
    <w:name w:val="toc 1"/>
    <w:basedOn w:val="a"/>
    <w:next w:val="a"/>
    <w:uiPriority w:val="39"/>
    <w:qFormat/>
    <w:rsid w:val="00997FAE"/>
    <w:pPr>
      <w:tabs>
        <w:tab w:val="right" w:leader="dot" w:pos="10196"/>
      </w:tabs>
    </w:pPr>
    <w:rPr>
      <w:b/>
      <w:sz w:val="20"/>
      <w:szCs w:val="20"/>
    </w:rPr>
  </w:style>
  <w:style w:type="paragraph" w:styleId="24">
    <w:name w:val="toc 2"/>
    <w:basedOn w:val="a"/>
    <w:next w:val="a"/>
    <w:uiPriority w:val="39"/>
    <w:unhideWhenUsed/>
    <w:rsid w:val="00997FAE"/>
    <w:pPr>
      <w:spacing w:after="57"/>
      <w:ind w:left="283"/>
    </w:pPr>
  </w:style>
  <w:style w:type="paragraph" w:styleId="32">
    <w:name w:val="toc 3"/>
    <w:basedOn w:val="a"/>
    <w:next w:val="a"/>
    <w:uiPriority w:val="39"/>
    <w:unhideWhenUsed/>
    <w:rsid w:val="00997FAE"/>
    <w:pPr>
      <w:spacing w:after="57"/>
      <w:ind w:left="567"/>
    </w:pPr>
  </w:style>
  <w:style w:type="paragraph" w:styleId="42">
    <w:name w:val="toc 4"/>
    <w:basedOn w:val="a"/>
    <w:next w:val="a"/>
    <w:uiPriority w:val="39"/>
    <w:unhideWhenUsed/>
    <w:rsid w:val="00997FAE"/>
    <w:pPr>
      <w:spacing w:after="57"/>
      <w:ind w:left="850"/>
    </w:pPr>
  </w:style>
  <w:style w:type="paragraph" w:styleId="52">
    <w:name w:val="toc 5"/>
    <w:basedOn w:val="a"/>
    <w:next w:val="a"/>
    <w:uiPriority w:val="39"/>
    <w:unhideWhenUsed/>
    <w:rsid w:val="00997FAE"/>
    <w:pPr>
      <w:spacing w:after="57"/>
      <w:ind w:left="1134"/>
    </w:pPr>
  </w:style>
  <w:style w:type="paragraph" w:styleId="62">
    <w:name w:val="toc 6"/>
    <w:basedOn w:val="a"/>
    <w:next w:val="a"/>
    <w:uiPriority w:val="39"/>
    <w:unhideWhenUsed/>
    <w:rsid w:val="00997FAE"/>
    <w:pPr>
      <w:spacing w:after="57"/>
      <w:ind w:left="1417"/>
    </w:pPr>
  </w:style>
  <w:style w:type="paragraph" w:styleId="72">
    <w:name w:val="toc 7"/>
    <w:basedOn w:val="a"/>
    <w:next w:val="a"/>
    <w:uiPriority w:val="39"/>
    <w:unhideWhenUsed/>
    <w:rsid w:val="00997FAE"/>
    <w:pPr>
      <w:spacing w:after="57"/>
      <w:ind w:left="1701"/>
    </w:pPr>
  </w:style>
  <w:style w:type="paragraph" w:styleId="82">
    <w:name w:val="toc 8"/>
    <w:basedOn w:val="a"/>
    <w:next w:val="a"/>
    <w:uiPriority w:val="39"/>
    <w:unhideWhenUsed/>
    <w:rsid w:val="00997FAE"/>
    <w:pPr>
      <w:spacing w:after="57"/>
      <w:ind w:left="1984"/>
    </w:pPr>
  </w:style>
  <w:style w:type="paragraph" w:styleId="92">
    <w:name w:val="toc 9"/>
    <w:basedOn w:val="a"/>
    <w:next w:val="a"/>
    <w:uiPriority w:val="39"/>
    <w:unhideWhenUsed/>
    <w:rsid w:val="00997FAE"/>
    <w:pPr>
      <w:spacing w:after="57"/>
      <w:ind w:left="2268"/>
    </w:pPr>
  </w:style>
  <w:style w:type="paragraph" w:styleId="afb">
    <w:name w:val="TOC Heading"/>
    <w:uiPriority w:val="39"/>
    <w:unhideWhenUsed/>
    <w:rsid w:val="00997FAE"/>
    <w:rPr>
      <w:rFonts w:ascii="Times New Roman" w:eastAsia="Times New Roman" w:hAnsi="Times New Roman"/>
      <w:lang w:eastAsia="zh-CN"/>
    </w:rPr>
  </w:style>
  <w:style w:type="paragraph" w:styleId="afc">
    <w:name w:val="table of figures"/>
    <w:basedOn w:val="a"/>
    <w:next w:val="a"/>
    <w:uiPriority w:val="99"/>
    <w:unhideWhenUsed/>
    <w:rsid w:val="00997FAE"/>
  </w:style>
  <w:style w:type="paragraph" w:styleId="afd">
    <w:name w:val="Body Text Indent"/>
    <w:basedOn w:val="a"/>
    <w:link w:val="afe"/>
    <w:rsid w:val="00997FAE"/>
    <w:pPr>
      <w:ind w:firstLine="1122"/>
      <w:jc w:val="both"/>
    </w:pPr>
    <w:rPr>
      <w:sz w:val="28"/>
    </w:rPr>
  </w:style>
  <w:style w:type="character" w:customStyle="1" w:styleId="afe">
    <w:name w:val="Основной текст с отступом Знак"/>
    <w:basedOn w:val="a0"/>
    <w:link w:val="afd"/>
    <w:rsid w:val="00997FAE"/>
    <w:rPr>
      <w:rFonts w:ascii="Times New Roman" w:eastAsia="Times New Roman" w:hAnsi="Times New Roman"/>
      <w:sz w:val="28"/>
      <w:szCs w:val="24"/>
    </w:rPr>
  </w:style>
  <w:style w:type="paragraph" w:styleId="33">
    <w:name w:val="Body Text Indent 3"/>
    <w:basedOn w:val="a"/>
    <w:link w:val="34"/>
    <w:rsid w:val="00997FAE"/>
    <w:pPr>
      <w:ind w:left="900"/>
      <w:jc w:val="both"/>
    </w:pPr>
    <w:rPr>
      <w:sz w:val="28"/>
    </w:rPr>
  </w:style>
  <w:style w:type="character" w:customStyle="1" w:styleId="34">
    <w:name w:val="Основной текст с отступом 3 Знак"/>
    <w:basedOn w:val="a0"/>
    <w:link w:val="33"/>
    <w:rsid w:val="00997FAE"/>
    <w:rPr>
      <w:rFonts w:ascii="Times New Roman" w:eastAsia="Times New Roman" w:hAnsi="Times New Roman"/>
      <w:sz w:val="28"/>
      <w:szCs w:val="24"/>
    </w:rPr>
  </w:style>
  <w:style w:type="paragraph" w:customStyle="1" w:styleId="aff">
    <w:name w:val="Таблицы (моноширинный)"/>
    <w:basedOn w:val="a"/>
    <w:next w:val="a"/>
    <w:rsid w:val="00997FAE"/>
    <w:pPr>
      <w:widowControl w:val="0"/>
      <w:jc w:val="both"/>
    </w:pPr>
    <w:rPr>
      <w:rFonts w:ascii="Courier New" w:hAnsi="Courier New" w:cs="Courier New"/>
      <w:sz w:val="20"/>
      <w:szCs w:val="20"/>
    </w:rPr>
  </w:style>
  <w:style w:type="character" w:customStyle="1" w:styleId="aff0">
    <w:name w:val="Гипертекстовая ссылка"/>
    <w:uiPriority w:val="99"/>
    <w:rsid w:val="00997FAE"/>
    <w:rPr>
      <w:color w:val="008000"/>
      <w:sz w:val="20"/>
      <w:szCs w:val="20"/>
      <w:u w:val="single"/>
    </w:rPr>
  </w:style>
  <w:style w:type="character" w:customStyle="1" w:styleId="aff1">
    <w:name w:val="Не вступил в силу"/>
    <w:uiPriority w:val="99"/>
    <w:rsid w:val="00997FAE"/>
    <w:rPr>
      <w:color w:val="008080"/>
      <w:sz w:val="20"/>
      <w:szCs w:val="20"/>
    </w:rPr>
  </w:style>
  <w:style w:type="paragraph" w:customStyle="1" w:styleId="ConsNormal">
    <w:name w:val="ConsNormal"/>
    <w:rsid w:val="00997FAE"/>
    <w:pPr>
      <w:widowControl w:val="0"/>
      <w:ind w:firstLine="720"/>
    </w:pPr>
    <w:rPr>
      <w:rFonts w:ascii="Arial" w:eastAsia="Times New Roman" w:hAnsi="Arial"/>
    </w:rPr>
  </w:style>
  <w:style w:type="character" w:customStyle="1" w:styleId="aff2">
    <w:name w:val="Цветовое выделение"/>
    <w:uiPriority w:val="99"/>
    <w:rsid w:val="00997FAE"/>
    <w:rPr>
      <w:b/>
      <w:bCs/>
      <w:color w:val="000080"/>
      <w:sz w:val="20"/>
      <w:szCs w:val="20"/>
    </w:rPr>
  </w:style>
  <w:style w:type="paragraph" w:styleId="25">
    <w:name w:val="Body Text Indent 2"/>
    <w:basedOn w:val="a"/>
    <w:link w:val="26"/>
    <w:rsid w:val="00997FAE"/>
    <w:pPr>
      <w:spacing w:after="120" w:line="480" w:lineRule="auto"/>
      <w:ind w:left="283"/>
    </w:pPr>
  </w:style>
  <w:style w:type="character" w:customStyle="1" w:styleId="26">
    <w:name w:val="Основной текст с отступом 2 Знак"/>
    <w:basedOn w:val="a0"/>
    <w:link w:val="25"/>
    <w:rsid w:val="00997FAE"/>
    <w:rPr>
      <w:rFonts w:ascii="Times New Roman" w:eastAsia="Times New Roman" w:hAnsi="Times New Roman"/>
      <w:sz w:val="24"/>
      <w:szCs w:val="24"/>
    </w:rPr>
  </w:style>
  <w:style w:type="paragraph" w:customStyle="1" w:styleId="aff3">
    <w:name w:val="Заголовок статьи"/>
    <w:basedOn w:val="a"/>
    <w:next w:val="a"/>
    <w:uiPriority w:val="99"/>
    <w:rsid w:val="00997FAE"/>
    <w:pPr>
      <w:widowControl w:val="0"/>
      <w:ind w:left="1612" w:hanging="892"/>
      <w:jc w:val="both"/>
    </w:pPr>
    <w:rPr>
      <w:rFonts w:ascii="Arial" w:hAnsi="Arial"/>
      <w:sz w:val="20"/>
      <w:szCs w:val="20"/>
    </w:rPr>
  </w:style>
  <w:style w:type="paragraph" w:customStyle="1" w:styleId="aff4">
    <w:name w:val="Комментарий"/>
    <w:basedOn w:val="a"/>
    <w:next w:val="a"/>
    <w:uiPriority w:val="99"/>
    <w:rsid w:val="00997FAE"/>
    <w:pPr>
      <w:widowControl w:val="0"/>
      <w:ind w:left="170"/>
      <w:jc w:val="both"/>
    </w:pPr>
    <w:rPr>
      <w:rFonts w:ascii="Arial" w:hAnsi="Arial"/>
      <w:i/>
      <w:iCs/>
      <w:color w:val="800080"/>
      <w:sz w:val="20"/>
      <w:szCs w:val="20"/>
    </w:rPr>
  </w:style>
  <w:style w:type="paragraph" w:styleId="27">
    <w:name w:val="Body Text 2"/>
    <w:basedOn w:val="a"/>
    <w:link w:val="28"/>
    <w:rsid w:val="00997FAE"/>
    <w:pPr>
      <w:spacing w:after="120" w:line="480" w:lineRule="auto"/>
    </w:pPr>
  </w:style>
  <w:style w:type="character" w:customStyle="1" w:styleId="28">
    <w:name w:val="Основной текст 2 Знак"/>
    <w:basedOn w:val="a0"/>
    <w:link w:val="27"/>
    <w:rsid w:val="00997FAE"/>
    <w:rPr>
      <w:rFonts w:ascii="Times New Roman" w:eastAsia="Times New Roman" w:hAnsi="Times New Roman"/>
      <w:sz w:val="24"/>
      <w:szCs w:val="24"/>
    </w:rPr>
  </w:style>
  <w:style w:type="character" w:customStyle="1" w:styleId="apple-converted-space">
    <w:name w:val="apple-converted-space"/>
    <w:basedOn w:val="a0"/>
    <w:rsid w:val="00997FAE"/>
  </w:style>
  <w:style w:type="character" w:styleId="aff5">
    <w:name w:val="annotation reference"/>
    <w:rsid w:val="00997FAE"/>
    <w:rPr>
      <w:sz w:val="16"/>
      <w:szCs w:val="16"/>
    </w:rPr>
  </w:style>
  <w:style w:type="paragraph" w:styleId="aff6">
    <w:name w:val="annotation text"/>
    <w:basedOn w:val="a"/>
    <w:link w:val="aff7"/>
    <w:rsid w:val="00997FAE"/>
    <w:rPr>
      <w:sz w:val="20"/>
      <w:szCs w:val="20"/>
    </w:rPr>
  </w:style>
  <w:style w:type="character" w:customStyle="1" w:styleId="aff7">
    <w:name w:val="Текст примечания Знак"/>
    <w:basedOn w:val="a0"/>
    <w:link w:val="aff6"/>
    <w:rsid w:val="00997FAE"/>
    <w:rPr>
      <w:rFonts w:ascii="Times New Roman" w:eastAsia="Times New Roman" w:hAnsi="Times New Roman"/>
    </w:rPr>
  </w:style>
  <w:style w:type="paragraph" w:styleId="aff8">
    <w:name w:val="annotation subject"/>
    <w:basedOn w:val="aff6"/>
    <w:next w:val="aff6"/>
    <w:link w:val="aff9"/>
    <w:rsid w:val="00997FAE"/>
    <w:rPr>
      <w:b/>
      <w:bCs/>
    </w:rPr>
  </w:style>
  <w:style w:type="character" w:customStyle="1" w:styleId="aff9">
    <w:name w:val="Тема примечания Знак"/>
    <w:basedOn w:val="aff7"/>
    <w:link w:val="aff8"/>
    <w:rsid w:val="00997FAE"/>
    <w:rPr>
      <w:b/>
      <w:bCs/>
    </w:rPr>
  </w:style>
  <w:style w:type="paragraph" w:customStyle="1" w:styleId="TableParagraph">
    <w:name w:val="Table Paragraph"/>
    <w:basedOn w:val="a"/>
    <w:uiPriority w:val="1"/>
    <w:qFormat/>
    <w:rsid w:val="00997FAE"/>
    <w:pPr>
      <w:widowControl w:val="0"/>
    </w:pPr>
    <w:rPr>
      <w:sz w:val="22"/>
      <w:szCs w:val="22"/>
      <w:lang w:eastAsia="en-US"/>
    </w:rPr>
  </w:style>
  <w:style w:type="paragraph" w:customStyle="1" w:styleId="s1">
    <w:name w:val="s_1"/>
    <w:basedOn w:val="a"/>
    <w:rsid w:val="00997FAE"/>
    <w:pPr>
      <w:spacing w:before="100" w:beforeAutospacing="1" w:after="100" w:afterAutospacing="1"/>
    </w:pPr>
  </w:style>
  <w:style w:type="character" w:styleId="affa">
    <w:name w:val="Emphasis"/>
    <w:uiPriority w:val="20"/>
    <w:qFormat/>
    <w:rsid w:val="00997FAE"/>
    <w:rPr>
      <w:i/>
      <w:iCs/>
    </w:rPr>
  </w:style>
  <w:style w:type="paragraph" w:styleId="affb">
    <w:name w:val="Block Text"/>
    <w:basedOn w:val="a"/>
    <w:rsid w:val="00413F25"/>
    <w:pPr>
      <w:ind w:left="360" w:right="819"/>
      <w:jc w:val="center"/>
    </w:pPr>
    <w:rPr>
      <w:sz w:val="28"/>
    </w:rPr>
  </w:style>
  <w:style w:type="table" w:customStyle="1" w:styleId="TableGridLight">
    <w:name w:val="Table Grid Light"/>
    <w:uiPriority w:val="59"/>
    <w:rsid w:val="00CF425D"/>
    <w:rPr>
      <w:rFonts w:ascii="Times New Roman" w:eastAsia="Times New Roman" w:hAnsi="Times New Roman"/>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uiPriority w:val="59"/>
    <w:rsid w:val="00CF425D"/>
    <w:rPr>
      <w:rFonts w:ascii="Times New Roman" w:eastAsia="Times New Roman" w:hAnsi="Times New Roman"/>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CF425D"/>
    <w:rPr>
      <w:rFonts w:ascii="Times New Roman" w:eastAsia="Times New Roman" w:hAnsi="Times New Roman"/>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CF425D"/>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CF425D"/>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CF425D"/>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CF425D"/>
    <w:rPr>
      <w:rFonts w:ascii="Times New Roman" w:eastAsia="Times New Roman" w:hAnsi="Times New Roman"/>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CF425D"/>
    <w:rPr>
      <w:rFonts w:ascii="Times New Roman" w:eastAsia="Times New Roman" w:hAnsi="Times New Roman"/>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CF425D"/>
    <w:rPr>
      <w:rFonts w:ascii="Times New Roman" w:eastAsia="Times New Roman" w:hAnsi="Times New Roman"/>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CF425D"/>
    <w:rPr>
      <w:rFonts w:ascii="Times New Roman" w:eastAsia="Times New Roman" w:hAnsi="Times New Roman"/>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CF425D"/>
    <w:rPr>
      <w:rFonts w:ascii="Times New Roman" w:eastAsia="Times New Roman" w:hAnsi="Times New Roman"/>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CF425D"/>
    <w:rPr>
      <w:rFonts w:ascii="Times New Roman" w:eastAsia="Times New Roman" w:hAnsi="Times New Roman"/>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CF425D"/>
    <w:rPr>
      <w:rFonts w:ascii="Times New Roman" w:eastAsia="Times New Roman" w:hAnsi="Times New Roman"/>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CF425D"/>
    <w:rPr>
      <w:rFonts w:ascii="Times New Roman" w:eastAsia="Times New Roman" w:hAnsi="Times New Roman"/>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CF425D"/>
    <w:rPr>
      <w:rFonts w:ascii="Times New Roman" w:eastAsia="Times New Roman" w:hAnsi="Times New Roman"/>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CF425D"/>
    <w:rPr>
      <w:rFonts w:ascii="Times New Roman" w:eastAsia="Times New Roman" w:hAnsi="Times New Roman"/>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CF425D"/>
    <w:rPr>
      <w:rFonts w:ascii="Times New Roman" w:eastAsia="Times New Roman" w:hAnsi="Times New Roman"/>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CF425D"/>
    <w:rPr>
      <w:rFonts w:ascii="Times New Roman" w:eastAsia="Times New Roman" w:hAnsi="Times New Roman"/>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CF425D"/>
    <w:rPr>
      <w:rFonts w:ascii="Times New Roman" w:eastAsia="Times New Roman" w:hAnsi="Times New Roman"/>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CF425D"/>
    <w:rPr>
      <w:rFonts w:ascii="Times New Roman" w:eastAsia="Times New Roman" w:hAnsi="Times New Roman"/>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CF425D"/>
    <w:rPr>
      <w:rFonts w:ascii="Times New Roman" w:eastAsia="Times New Roman" w:hAnsi="Times New Roman"/>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CF425D"/>
    <w:rPr>
      <w:rFonts w:ascii="Times New Roman" w:eastAsia="Times New Roman" w:hAnsi="Times New Roman"/>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CF425D"/>
    <w:rPr>
      <w:rFonts w:ascii="Times New Roman" w:eastAsia="Times New Roman" w:hAnsi="Times New Roman"/>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CF425D"/>
    <w:rPr>
      <w:rFonts w:ascii="Times New Roman" w:eastAsia="Times New Roman" w:hAnsi="Times New Roman"/>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CF425D"/>
    <w:rPr>
      <w:rFonts w:ascii="Times New Roman" w:eastAsia="Times New Roman" w:hAnsi="Times New Roman"/>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CF425D"/>
    <w:rPr>
      <w:rFonts w:ascii="Times New Roman" w:eastAsia="Times New Roman" w:hAnsi="Times New Roman"/>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CF425D"/>
    <w:rPr>
      <w:rFonts w:ascii="Times New Roman" w:eastAsia="Times New Roman" w:hAnsi="Times New Roman"/>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CF425D"/>
    <w:rPr>
      <w:rFonts w:ascii="Times New Roman" w:eastAsia="Times New Roman" w:hAnsi="Times New Roman"/>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CF425D"/>
    <w:rPr>
      <w:rFonts w:ascii="Times New Roman" w:eastAsia="Times New Roman" w:hAnsi="Times New Roman"/>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CF425D"/>
    <w:rPr>
      <w:rFonts w:ascii="Times New Roman" w:eastAsia="Times New Roman" w:hAnsi="Times New Roman"/>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CF425D"/>
    <w:rPr>
      <w:rFonts w:ascii="Times New Roman" w:eastAsia="Times New Roman" w:hAnsi="Times New Roman"/>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CF425D"/>
    <w:rPr>
      <w:rFonts w:ascii="Times New Roman" w:eastAsia="Times New Roman" w:hAnsi="Times New Roman"/>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CF425D"/>
    <w:rPr>
      <w:rFonts w:ascii="Times New Roman" w:eastAsia="Times New Roman" w:hAnsi="Times New Roman"/>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CF425D"/>
    <w:rPr>
      <w:rFonts w:ascii="Times New Roman" w:eastAsia="Times New Roman" w:hAnsi="Times New Roman"/>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CF425D"/>
    <w:rPr>
      <w:rFonts w:ascii="Times New Roman" w:eastAsia="Times New Roman" w:hAnsi="Times New Roman"/>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CF425D"/>
    <w:rPr>
      <w:rFonts w:ascii="Times New Roman" w:eastAsia="Times New Roman" w:hAnsi="Times New Roman"/>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CF425D"/>
    <w:rPr>
      <w:rFonts w:ascii="Times New Roman" w:eastAsia="Times New Roman" w:hAnsi="Times New Roman"/>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CF425D"/>
    <w:rPr>
      <w:rFonts w:ascii="Times New Roman" w:eastAsia="Times New Roman" w:hAnsi="Times New Roman"/>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CF425D"/>
    <w:rPr>
      <w:rFonts w:ascii="Times New Roman" w:eastAsia="Times New Roman" w:hAnsi="Times New Roman"/>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CF425D"/>
    <w:rPr>
      <w:rFonts w:ascii="Times New Roman" w:eastAsia="Times New Roman" w:hAnsi="Times New Roman"/>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CF425D"/>
    <w:rPr>
      <w:rFonts w:ascii="Times New Roman" w:eastAsia="Times New Roman" w:hAnsi="Times New Roman"/>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sid w:val="00CF425D"/>
    <w:rPr>
      <w:rFonts w:ascii="Times New Roman" w:eastAsia="Times New Roman" w:hAnsi="Times New Roman"/>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CF425D"/>
    <w:rPr>
      <w:rFonts w:ascii="Times New Roman" w:eastAsia="Times New Roman" w:hAnsi="Times New Roman"/>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CF425D"/>
    <w:rPr>
      <w:rFonts w:ascii="Times New Roman" w:eastAsia="Times New Roman" w:hAnsi="Times New Roman"/>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CF425D"/>
    <w:rPr>
      <w:rFonts w:ascii="Times New Roman" w:eastAsia="Times New Roman" w:hAnsi="Times New Roman"/>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CF425D"/>
    <w:rPr>
      <w:rFonts w:ascii="Times New Roman" w:eastAsia="Times New Roman" w:hAnsi="Times New Roman"/>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CF425D"/>
    <w:rPr>
      <w:rFonts w:ascii="Times New Roman" w:eastAsia="Times New Roman" w:hAnsi="Times New Roman"/>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CF425D"/>
    <w:rPr>
      <w:rFonts w:ascii="Times New Roman" w:eastAsia="Times New Roman" w:hAnsi="Times New Roman"/>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CF425D"/>
    <w:rPr>
      <w:rFonts w:ascii="Times New Roman" w:eastAsia="Times New Roman" w:hAnsi="Times New Roman"/>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CF425D"/>
    <w:rPr>
      <w:rFonts w:ascii="Times New Roman" w:eastAsia="Times New Roman" w:hAnsi="Times New Roman"/>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CF425D"/>
    <w:rPr>
      <w:rFonts w:ascii="Times New Roman" w:eastAsia="Times New Roman" w:hAnsi="Times New Roman"/>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CF425D"/>
    <w:rPr>
      <w:rFonts w:ascii="Times New Roman" w:eastAsia="Times New Roman" w:hAnsi="Times New Roman"/>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CF425D"/>
    <w:rPr>
      <w:rFonts w:ascii="Times New Roman" w:eastAsia="Times New Roman" w:hAnsi="Times New Roman"/>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CF425D"/>
    <w:rPr>
      <w:rFonts w:ascii="Times New Roman" w:eastAsia="Times New Roman" w:hAnsi="Times New Roman"/>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CF425D"/>
    <w:rPr>
      <w:rFonts w:ascii="Times New Roman" w:eastAsia="Times New Roman" w:hAnsi="Times New Roman"/>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CF425D"/>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CF425D"/>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CF425D"/>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CF425D"/>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CF425D"/>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CF425D"/>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CF425D"/>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CF425D"/>
    <w:rPr>
      <w:rFonts w:ascii="Times New Roman" w:eastAsia="Times New Roman" w:hAnsi="Times New Roman"/>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CF425D"/>
    <w:rPr>
      <w:rFonts w:ascii="Times New Roman" w:eastAsia="Times New Roman" w:hAnsi="Times New Roman"/>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CF425D"/>
    <w:rPr>
      <w:rFonts w:ascii="Times New Roman" w:eastAsia="Times New Roman" w:hAnsi="Times New Roman"/>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CF425D"/>
    <w:rPr>
      <w:rFonts w:ascii="Times New Roman" w:eastAsia="Times New Roman" w:hAnsi="Times New Roman"/>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CF425D"/>
    <w:rPr>
      <w:rFonts w:ascii="Times New Roman" w:eastAsia="Times New Roman" w:hAnsi="Times New Roman"/>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CF425D"/>
    <w:rPr>
      <w:rFonts w:ascii="Times New Roman" w:eastAsia="Times New Roman" w:hAnsi="Times New Roman"/>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CF425D"/>
    <w:rPr>
      <w:rFonts w:ascii="Times New Roman" w:eastAsia="Times New Roman" w:hAnsi="Times New Roman"/>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CF425D"/>
    <w:rPr>
      <w:rFonts w:ascii="Times New Roman" w:eastAsia="Times New Roman" w:hAnsi="Times New Roman"/>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CF425D"/>
    <w:rPr>
      <w:rFonts w:ascii="Times New Roman" w:eastAsia="Times New Roman" w:hAnsi="Times New Roman"/>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CF425D"/>
    <w:rPr>
      <w:rFonts w:ascii="Times New Roman" w:eastAsia="Times New Roman" w:hAnsi="Times New Roman"/>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CF425D"/>
    <w:rPr>
      <w:rFonts w:ascii="Times New Roman" w:eastAsia="Times New Roman" w:hAnsi="Times New Roman"/>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CF425D"/>
    <w:rPr>
      <w:rFonts w:ascii="Times New Roman" w:eastAsia="Times New Roman" w:hAnsi="Times New Roman"/>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CF425D"/>
    <w:rPr>
      <w:rFonts w:ascii="Times New Roman" w:eastAsia="Times New Roman" w:hAnsi="Times New Roman"/>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CF425D"/>
    <w:rPr>
      <w:rFonts w:ascii="Times New Roman" w:eastAsia="Times New Roman" w:hAnsi="Times New Roman"/>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CF425D"/>
    <w:rPr>
      <w:rFonts w:ascii="Times New Roman" w:eastAsia="Times New Roman" w:hAnsi="Times New Roman"/>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CF425D"/>
    <w:rPr>
      <w:rFonts w:ascii="Times New Roman" w:eastAsia="Times New Roman" w:hAnsi="Times New Roman"/>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CF425D"/>
    <w:rPr>
      <w:rFonts w:ascii="Times New Roman" w:eastAsia="Times New Roman" w:hAnsi="Times New Roman"/>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CF425D"/>
    <w:rPr>
      <w:rFonts w:ascii="Times New Roman" w:eastAsia="Times New Roman" w:hAnsi="Times New Roman"/>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CF425D"/>
    <w:rPr>
      <w:rFonts w:ascii="Times New Roman" w:eastAsia="Times New Roman" w:hAnsi="Times New Roman"/>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CF425D"/>
    <w:rPr>
      <w:rFonts w:ascii="Times New Roman" w:eastAsia="Times New Roman" w:hAnsi="Times New Roman"/>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CF425D"/>
    <w:rPr>
      <w:rFonts w:ascii="Times New Roman" w:eastAsia="Times New Roman" w:hAnsi="Times New Roman"/>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CF425D"/>
    <w:rPr>
      <w:rFonts w:ascii="Times New Roman" w:eastAsia="Times New Roman" w:hAnsi="Times New Roman"/>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CF425D"/>
    <w:rPr>
      <w:rFonts w:ascii="Times New Roman" w:eastAsia="Times New Roman" w:hAnsi="Times New Roman"/>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CF425D"/>
    <w:rPr>
      <w:rFonts w:ascii="Times New Roman" w:eastAsia="Times New Roman" w:hAnsi="Times New Roman"/>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CF425D"/>
    <w:rPr>
      <w:rFonts w:ascii="Times New Roman" w:eastAsia="Times New Roman" w:hAnsi="Times New Roman"/>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CF425D"/>
    <w:rPr>
      <w:rFonts w:ascii="Times New Roman" w:eastAsia="Times New Roman" w:hAnsi="Times New Roman"/>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CF425D"/>
    <w:rPr>
      <w:rFonts w:ascii="Times New Roman" w:eastAsia="Times New Roman" w:hAnsi="Times New Roman"/>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CF425D"/>
    <w:rPr>
      <w:rFonts w:ascii="Times New Roman" w:eastAsia="Times New Roman" w:hAnsi="Times New Roman"/>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sid w:val="00CF425D"/>
    <w:rPr>
      <w:rFonts w:ascii="Times New Roman" w:eastAsia="Times New Roman" w:hAnsi="Times New Roman"/>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CF425D"/>
    <w:rPr>
      <w:rFonts w:ascii="Times New Roman" w:eastAsia="Times New Roman" w:hAnsi="Times New Roman"/>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CF425D"/>
    <w:rPr>
      <w:rFonts w:ascii="Times New Roman" w:eastAsia="Times New Roman" w:hAnsi="Times New Roman"/>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CF425D"/>
    <w:rPr>
      <w:rFonts w:ascii="Times New Roman" w:eastAsia="Times New Roman" w:hAnsi="Times New Roman"/>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CF425D"/>
    <w:rPr>
      <w:rFonts w:ascii="Times New Roman" w:eastAsia="Times New Roman" w:hAnsi="Times New Roman"/>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CF425D"/>
    <w:rPr>
      <w:rFonts w:ascii="Times New Roman" w:eastAsia="Times New Roman" w:hAnsi="Times New Roman"/>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CF425D"/>
    <w:rPr>
      <w:rFonts w:ascii="Times New Roman" w:eastAsia="Times New Roman" w:hAnsi="Times New Roman"/>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CF425D"/>
    <w:rPr>
      <w:rFonts w:ascii="Times New Roman" w:eastAsia="Times New Roman" w:hAnsi="Times New Roman"/>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CF425D"/>
    <w:rPr>
      <w:rFonts w:ascii="Times New Roman" w:eastAsia="Times New Roman" w:hAnsi="Times New Roman"/>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CF425D"/>
    <w:rPr>
      <w:rFonts w:ascii="Times New Roman" w:eastAsia="Times New Roman" w:hAnsi="Times New Roman"/>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CF425D"/>
    <w:rPr>
      <w:rFonts w:ascii="Times New Roman" w:eastAsia="Times New Roman" w:hAnsi="Times New Roman"/>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CF425D"/>
    <w:rPr>
      <w:rFonts w:ascii="Times New Roman" w:eastAsia="Times New Roman" w:hAnsi="Times New Roman"/>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CF425D"/>
    <w:rPr>
      <w:rFonts w:ascii="Times New Roman" w:eastAsia="Times New Roman" w:hAnsi="Times New Roman"/>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CF425D"/>
    <w:rPr>
      <w:rFonts w:ascii="Times New Roman" w:eastAsia="Times New Roman" w:hAnsi="Times New Roman"/>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CF425D"/>
    <w:rPr>
      <w:rFonts w:ascii="Times New Roman" w:eastAsia="Times New Roman" w:hAnsi="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CF425D"/>
    <w:rPr>
      <w:rFonts w:ascii="Times New Roman" w:eastAsia="Times New Roman" w:hAnsi="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CF425D"/>
    <w:rPr>
      <w:rFonts w:ascii="Times New Roman" w:eastAsia="Times New Roman" w:hAnsi="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CF425D"/>
    <w:rPr>
      <w:rFonts w:ascii="Times New Roman" w:eastAsia="Times New Roman" w:hAnsi="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CF425D"/>
    <w:rPr>
      <w:rFonts w:ascii="Times New Roman" w:eastAsia="Times New Roman" w:hAnsi="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CF425D"/>
    <w:rPr>
      <w:rFonts w:ascii="Times New Roman" w:eastAsia="Times New Roman" w:hAnsi="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CF425D"/>
    <w:rPr>
      <w:rFonts w:ascii="Times New Roman" w:eastAsia="Times New Roman" w:hAnsi="Times New Roman"/>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CF425D"/>
    <w:rPr>
      <w:rFonts w:ascii="Times New Roman" w:eastAsia="Times New Roman" w:hAnsi="Times New Roman"/>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CF425D"/>
    <w:rPr>
      <w:rFonts w:ascii="Times New Roman" w:eastAsia="Times New Roman" w:hAnsi="Times New Roman"/>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CF425D"/>
    <w:rPr>
      <w:rFonts w:ascii="Times New Roman" w:eastAsia="Times New Roman" w:hAnsi="Times New Roman"/>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CF425D"/>
    <w:rPr>
      <w:rFonts w:ascii="Times New Roman" w:eastAsia="Times New Roman" w:hAnsi="Times New Roman"/>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CF425D"/>
    <w:rPr>
      <w:rFonts w:ascii="Times New Roman" w:eastAsia="Times New Roman" w:hAnsi="Times New Roman"/>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CF425D"/>
    <w:rPr>
      <w:rFonts w:ascii="Times New Roman" w:eastAsia="Times New Roman" w:hAnsi="Times New Roman"/>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CF425D"/>
    <w:rPr>
      <w:rFonts w:ascii="Times New Roman" w:eastAsia="Times New Roman" w:hAnsi="Times New Roman"/>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CF425D"/>
    <w:rPr>
      <w:rFonts w:ascii="Times New Roman" w:eastAsia="Times New Roman" w:hAnsi="Times New Roman"/>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CF425D"/>
    <w:rPr>
      <w:rFonts w:ascii="Times New Roman" w:eastAsia="Times New Roman" w:hAnsi="Times New Roman"/>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CF425D"/>
    <w:rPr>
      <w:rFonts w:ascii="Times New Roman" w:eastAsia="Times New Roman" w:hAnsi="Times New Roman"/>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CF425D"/>
    <w:rPr>
      <w:rFonts w:ascii="Times New Roman" w:eastAsia="Times New Roman" w:hAnsi="Times New Roman"/>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CF425D"/>
    <w:rPr>
      <w:rFonts w:ascii="Times New Roman" w:eastAsia="Times New Roman" w:hAnsi="Times New Roman"/>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CF425D"/>
    <w:rPr>
      <w:rFonts w:ascii="Times New Roman" w:eastAsia="Times New Roman" w:hAnsi="Times New Roman"/>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CF425D"/>
    <w:rPr>
      <w:rFonts w:ascii="Times New Roman" w:eastAsia="Times New Roman" w:hAnsi="Times New Roman"/>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
    <w:name w:val="Table Normal"/>
    <w:uiPriority w:val="2"/>
    <w:semiHidden/>
    <w:unhideWhenUsed/>
    <w:qFormat/>
    <w:rsid w:val="00CF425D"/>
    <w:pPr>
      <w:widowControl w:val="0"/>
    </w:pPr>
    <w:rPr>
      <w:sz w:val="22"/>
      <w:szCs w:val="22"/>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50959814">
      <w:bodyDiv w:val="1"/>
      <w:marLeft w:val="0"/>
      <w:marRight w:val="0"/>
      <w:marTop w:val="0"/>
      <w:marBottom w:val="0"/>
      <w:divBdr>
        <w:top w:val="none" w:sz="0" w:space="0" w:color="auto"/>
        <w:left w:val="none" w:sz="0" w:space="0" w:color="auto"/>
        <w:bottom w:val="none" w:sz="0" w:space="0" w:color="auto"/>
        <w:right w:val="none" w:sz="0" w:space="0" w:color="auto"/>
      </w:divBdr>
    </w:div>
    <w:div w:id="502010967">
      <w:bodyDiv w:val="1"/>
      <w:marLeft w:val="0"/>
      <w:marRight w:val="0"/>
      <w:marTop w:val="0"/>
      <w:marBottom w:val="0"/>
      <w:divBdr>
        <w:top w:val="none" w:sz="0" w:space="0" w:color="auto"/>
        <w:left w:val="none" w:sz="0" w:space="0" w:color="auto"/>
        <w:bottom w:val="none" w:sz="0" w:space="0" w:color="auto"/>
        <w:right w:val="none" w:sz="0" w:space="0" w:color="auto"/>
      </w:divBdr>
    </w:div>
    <w:div w:id="938023431">
      <w:bodyDiv w:val="1"/>
      <w:marLeft w:val="0"/>
      <w:marRight w:val="0"/>
      <w:marTop w:val="0"/>
      <w:marBottom w:val="0"/>
      <w:divBdr>
        <w:top w:val="none" w:sz="0" w:space="0" w:color="auto"/>
        <w:left w:val="none" w:sz="0" w:space="0" w:color="auto"/>
        <w:bottom w:val="none" w:sz="0" w:space="0" w:color="auto"/>
        <w:right w:val="none" w:sz="0" w:space="0" w:color="auto"/>
      </w:divBdr>
    </w:div>
    <w:div w:id="1547714758">
      <w:bodyDiv w:val="1"/>
      <w:marLeft w:val="0"/>
      <w:marRight w:val="0"/>
      <w:marTop w:val="0"/>
      <w:marBottom w:val="0"/>
      <w:divBdr>
        <w:top w:val="none" w:sz="0" w:space="0" w:color="auto"/>
        <w:left w:val="none" w:sz="0" w:space="0" w:color="auto"/>
        <w:bottom w:val="none" w:sz="0" w:space="0" w:color="auto"/>
        <w:right w:val="none" w:sz="0" w:space="0" w:color="auto"/>
      </w:divBdr>
    </w:div>
    <w:div w:id="1891106898">
      <w:bodyDiv w:val="1"/>
      <w:marLeft w:val="0"/>
      <w:marRight w:val="0"/>
      <w:marTop w:val="0"/>
      <w:marBottom w:val="0"/>
      <w:divBdr>
        <w:top w:val="none" w:sz="0" w:space="0" w:color="auto"/>
        <w:left w:val="none" w:sz="0" w:space="0" w:color="auto"/>
        <w:bottom w:val="none" w:sz="0" w:space="0" w:color="auto"/>
        <w:right w:val="none" w:sz="0" w:space="0" w:color="auto"/>
      </w:divBdr>
    </w:div>
    <w:div w:id="204250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srv065-app10.ru99-loc.minjust.ru/content/act/18b68750-b18f-40ec-84a9-896627bb71d9.html" TargetMode="External"/><Relationship Id="rId13" Type="http://schemas.openxmlformats.org/officeDocument/2006/relationships/hyperlink" Target="http://vsrv065-app10.ru99-loc.minjust.ru/content/act/387507c3-b80d-4c0d-9291-8cdc81673f2b.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srv065-app10.ru99-loc.minjust.ru/content/act/111863d6-b7f1-481b-9bdf-5a9eff92f0aa.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srv065-app10.ru99-loc.minjust.ru/content/act/111863d6-b7f1-481b-9bdf-5a9eff92f0aa.html"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358850&amp;date=11.08.2020" TargetMode="External"/><Relationship Id="rId10" Type="http://schemas.openxmlformats.org/officeDocument/2006/relationships/hyperlink" Target="https://login.consultant.ru/link/?req=doc&amp;base=LAW&amp;n=287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srv065-app10.ru99-loc.minjust.ru/content/act/18b68750-b18f-40ec-84a9-896627bb71d9.html" TargetMode="External"/><Relationship Id="rId14" Type="http://schemas.openxmlformats.org/officeDocument/2006/relationships/hyperlink" Target="https://login.consultant.ru/link/?req=doc&amp;base=RZR&amp;n=314871&amp;date=11.08.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EC02E-3126-45ED-89CE-93DDCF26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74</Pages>
  <Words>26938</Words>
  <Characters>153552</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180130</CharactersWithSpaces>
  <SharedDoc>false</SharedDoc>
  <HLinks>
    <vt:vector size="6" baseType="variant">
      <vt:variant>
        <vt:i4>2949159</vt:i4>
      </vt:variant>
      <vt:variant>
        <vt:i4>0</vt:i4>
      </vt:variant>
      <vt:variant>
        <vt:i4>0</vt:i4>
      </vt:variant>
      <vt:variant>
        <vt:i4>5</vt:i4>
      </vt:variant>
      <vt:variant>
        <vt:lpwstr>http://www.garant.ru/hotlaw/federal/517843/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ORG110</cp:lastModifiedBy>
  <cp:revision>131</cp:revision>
  <cp:lastPrinted>2025-11-13T00:43:00Z</cp:lastPrinted>
  <dcterms:created xsi:type="dcterms:W3CDTF">2022-11-08T06:28:00Z</dcterms:created>
  <dcterms:modified xsi:type="dcterms:W3CDTF">2025-12-22T00:04:00Z</dcterms:modified>
</cp:coreProperties>
</file>