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F1" w:rsidRPr="00294E8C" w:rsidRDefault="00BC02F1" w:rsidP="00AE7F9E">
      <w:pPr>
        <w:ind w:left="5529"/>
        <w:rPr>
          <w:caps/>
          <w:szCs w:val="28"/>
        </w:rPr>
      </w:pPr>
      <w:r w:rsidRPr="00294E8C">
        <w:rPr>
          <w:caps/>
          <w:szCs w:val="28"/>
        </w:rPr>
        <w:t xml:space="preserve">Утвержден </w:t>
      </w:r>
    </w:p>
    <w:p w:rsidR="002C4CEC" w:rsidRPr="00294E8C" w:rsidRDefault="00BC02F1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>решением комиссии по социальной политике, защите прав гражд</w:t>
      </w:r>
      <w:r w:rsidR="005250AA" w:rsidRPr="00294E8C">
        <w:rPr>
          <w:sz w:val="28"/>
          <w:szCs w:val="28"/>
        </w:rPr>
        <w:t xml:space="preserve">ан и организации работы Думы </w:t>
      </w:r>
    </w:p>
    <w:p w:rsidR="00BC02F1" w:rsidRPr="002D11CE" w:rsidRDefault="00750E29" w:rsidP="00AE7F9E">
      <w:pPr>
        <w:pStyle w:val="a4"/>
        <w:ind w:left="5529"/>
        <w:rPr>
          <w:sz w:val="28"/>
          <w:szCs w:val="28"/>
        </w:rPr>
      </w:pPr>
      <w:r w:rsidRPr="00294E8C">
        <w:rPr>
          <w:sz w:val="28"/>
          <w:szCs w:val="28"/>
        </w:rPr>
        <w:t xml:space="preserve">от </w:t>
      </w:r>
      <w:r w:rsidR="00E56F7F">
        <w:rPr>
          <w:sz w:val="28"/>
          <w:szCs w:val="28"/>
        </w:rPr>
        <w:t>16</w:t>
      </w:r>
      <w:r w:rsidR="00AE2F85" w:rsidRPr="00294E8C">
        <w:rPr>
          <w:sz w:val="28"/>
          <w:szCs w:val="28"/>
        </w:rPr>
        <w:t xml:space="preserve"> декабря</w:t>
      </w:r>
      <w:r w:rsidR="003233FE" w:rsidRPr="00294E8C">
        <w:rPr>
          <w:sz w:val="28"/>
          <w:szCs w:val="28"/>
        </w:rPr>
        <w:t xml:space="preserve"> </w:t>
      </w:r>
      <w:r w:rsidR="00AE2F85" w:rsidRPr="00294E8C">
        <w:rPr>
          <w:sz w:val="28"/>
          <w:szCs w:val="28"/>
        </w:rPr>
        <w:t>20</w:t>
      </w:r>
      <w:r w:rsidR="00796546">
        <w:rPr>
          <w:sz w:val="28"/>
          <w:szCs w:val="28"/>
        </w:rPr>
        <w:t>20</w:t>
      </w:r>
      <w:r w:rsidR="00AE2F85" w:rsidRPr="00294E8C">
        <w:rPr>
          <w:sz w:val="28"/>
          <w:szCs w:val="28"/>
        </w:rPr>
        <w:t xml:space="preserve"> года</w:t>
      </w:r>
      <w:r w:rsidR="0031460F" w:rsidRPr="00294E8C">
        <w:rPr>
          <w:sz w:val="28"/>
          <w:szCs w:val="28"/>
        </w:rPr>
        <w:t xml:space="preserve"> </w:t>
      </w:r>
      <w:r w:rsidR="00BC02F1" w:rsidRPr="00294E8C">
        <w:rPr>
          <w:sz w:val="28"/>
          <w:szCs w:val="28"/>
        </w:rPr>
        <w:t xml:space="preserve"> № </w:t>
      </w:r>
      <w:r w:rsidR="007E66F4">
        <w:rPr>
          <w:sz w:val="28"/>
          <w:szCs w:val="28"/>
        </w:rPr>
        <w:t>102</w:t>
      </w:r>
    </w:p>
    <w:p w:rsidR="009B2703" w:rsidRDefault="009B2703">
      <w:pPr>
        <w:jc w:val="center"/>
        <w:rPr>
          <w:b/>
          <w:szCs w:val="28"/>
        </w:rPr>
      </w:pPr>
    </w:p>
    <w:p w:rsidR="0088139A" w:rsidRDefault="0088139A">
      <w:pPr>
        <w:jc w:val="center"/>
        <w:rPr>
          <w:b/>
          <w:szCs w:val="28"/>
        </w:rPr>
      </w:pPr>
    </w:p>
    <w:p w:rsidR="003F0C5C" w:rsidRDefault="003F0C5C">
      <w:pPr>
        <w:jc w:val="center"/>
        <w:rPr>
          <w:b/>
          <w:szCs w:val="28"/>
        </w:rPr>
      </w:pP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>План работы</w:t>
      </w:r>
    </w:p>
    <w:p w:rsidR="007111ED" w:rsidRPr="00294E8C" w:rsidRDefault="007111ED" w:rsidP="007111ED">
      <w:pPr>
        <w:jc w:val="center"/>
        <w:rPr>
          <w:b/>
          <w:szCs w:val="28"/>
        </w:rPr>
      </w:pPr>
      <w:r w:rsidRPr="00294E8C">
        <w:rPr>
          <w:b/>
          <w:szCs w:val="28"/>
        </w:rPr>
        <w:t xml:space="preserve">постоянной комиссии по социальной политике, защите прав граждан </w:t>
      </w:r>
      <w:r w:rsidR="00C81DE8">
        <w:rPr>
          <w:b/>
          <w:szCs w:val="28"/>
        </w:rPr>
        <w:br/>
      </w:r>
      <w:r w:rsidRPr="00294E8C">
        <w:rPr>
          <w:b/>
          <w:szCs w:val="28"/>
        </w:rPr>
        <w:t xml:space="preserve">и организации работы Думы на </w:t>
      </w:r>
      <w:r w:rsidRPr="00294E8C">
        <w:rPr>
          <w:b/>
          <w:szCs w:val="28"/>
          <w:lang w:val="en-US"/>
        </w:rPr>
        <w:t>I</w:t>
      </w:r>
      <w:r w:rsidR="00796546">
        <w:rPr>
          <w:b/>
          <w:szCs w:val="28"/>
        </w:rPr>
        <w:t xml:space="preserve"> квартал 2021</w:t>
      </w:r>
      <w:r w:rsidR="00254A35">
        <w:rPr>
          <w:b/>
          <w:szCs w:val="28"/>
        </w:rPr>
        <w:t xml:space="preserve"> </w:t>
      </w:r>
      <w:r w:rsidRPr="00294E8C">
        <w:rPr>
          <w:b/>
          <w:szCs w:val="28"/>
        </w:rPr>
        <w:t>года</w:t>
      </w:r>
    </w:p>
    <w:p w:rsidR="00DE1F27" w:rsidRPr="003F0C5C" w:rsidRDefault="00DE1F27" w:rsidP="007111ED">
      <w:pPr>
        <w:jc w:val="center"/>
        <w:rPr>
          <w:sz w:val="32"/>
          <w:szCs w:val="3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417"/>
        <w:gridCol w:w="1276"/>
        <w:gridCol w:w="2126"/>
      </w:tblGrid>
      <w:tr w:rsidR="007111ED" w:rsidRPr="00294E8C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№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  <w:r w:rsidRPr="00294E8C">
              <w:rPr>
                <w:b/>
                <w:szCs w:val="28"/>
              </w:rPr>
              <w:t>/</w:t>
            </w:r>
            <w:proofErr w:type="spellStart"/>
            <w:r w:rsidRPr="00294E8C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pStyle w:val="2"/>
              <w:rPr>
                <w:sz w:val="28"/>
                <w:szCs w:val="28"/>
              </w:rPr>
            </w:pPr>
            <w:r w:rsidRPr="00294E8C">
              <w:rPr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Месяц </w:t>
            </w:r>
          </w:p>
          <w:p w:rsidR="007111ED" w:rsidRPr="00294E8C" w:rsidRDefault="007111ED" w:rsidP="00D83592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3592" w:rsidRPr="00294E8C" w:rsidRDefault="00D83592" w:rsidP="00D83592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 xml:space="preserve">В том числе на </w:t>
            </w:r>
            <w:proofErr w:type="spellStart"/>
            <w:r w:rsidRPr="00294E8C">
              <w:rPr>
                <w:b/>
                <w:szCs w:val="28"/>
              </w:rPr>
              <w:t>заседа</w:t>
            </w:r>
            <w:r w:rsidR="007D2CD5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нии</w:t>
            </w:r>
            <w:proofErr w:type="spellEnd"/>
            <w:r w:rsidRPr="00294E8C">
              <w:rPr>
                <w:b/>
                <w:szCs w:val="28"/>
              </w:rPr>
              <w:t xml:space="preserve"> Думы</w:t>
            </w:r>
          </w:p>
          <w:p w:rsidR="007111ED" w:rsidRPr="005846A1" w:rsidRDefault="007111ED" w:rsidP="00B167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Инициатор</w:t>
            </w:r>
          </w:p>
          <w:p w:rsidR="007111ED" w:rsidRPr="00294E8C" w:rsidRDefault="007111ED" w:rsidP="00B1677D">
            <w:pPr>
              <w:jc w:val="center"/>
              <w:rPr>
                <w:b/>
                <w:szCs w:val="28"/>
              </w:rPr>
            </w:pPr>
            <w:r w:rsidRPr="00294E8C">
              <w:rPr>
                <w:b/>
                <w:szCs w:val="28"/>
              </w:rPr>
              <w:t>внесения вопроса</w:t>
            </w:r>
            <w:r w:rsidR="00BA1543" w:rsidRPr="00294E8C">
              <w:rPr>
                <w:b/>
                <w:szCs w:val="28"/>
              </w:rPr>
              <w:t xml:space="preserve"> </w:t>
            </w:r>
            <w:r w:rsidRPr="00294E8C">
              <w:rPr>
                <w:b/>
                <w:szCs w:val="28"/>
              </w:rPr>
              <w:t xml:space="preserve">и </w:t>
            </w:r>
          </w:p>
          <w:p w:rsidR="007111ED" w:rsidRPr="00294E8C" w:rsidRDefault="007111ED" w:rsidP="008D396F">
            <w:pPr>
              <w:jc w:val="center"/>
              <w:rPr>
                <w:b/>
                <w:szCs w:val="28"/>
              </w:rPr>
            </w:pPr>
            <w:proofErr w:type="spellStart"/>
            <w:r w:rsidRPr="00294E8C">
              <w:rPr>
                <w:b/>
                <w:szCs w:val="28"/>
              </w:rPr>
              <w:t>ответствен</w:t>
            </w:r>
            <w:r w:rsidR="00294E8C">
              <w:rPr>
                <w:b/>
                <w:szCs w:val="28"/>
              </w:rPr>
              <w:t>-</w:t>
            </w:r>
            <w:r w:rsidRPr="00294E8C">
              <w:rPr>
                <w:b/>
                <w:szCs w:val="28"/>
              </w:rPr>
              <w:t>ный</w:t>
            </w:r>
            <w:proofErr w:type="spellEnd"/>
            <w:r w:rsidRPr="00294E8C">
              <w:rPr>
                <w:b/>
                <w:szCs w:val="28"/>
              </w:rPr>
              <w:t xml:space="preserve"> за подготовку </w:t>
            </w:r>
          </w:p>
        </w:tc>
      </w:tr>
      <w:tr w:rsidR="002D11C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11CE" w:rsidRPr="00294E8C" w:rsidRDefault="002D11CE" w:rsidP="00B1677D">
            <w:pPr>
              <w:jc w:val="center"/>
              <w:rPr>
                <w:szCs w:val="28"/>
              </w:rPr>
            </w:pPr>
            <w:r w:rsidRPr="00294E8C">
              <w:rPr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2D11CE" w:rsidRDefault="002D11CE" w:rsidP="000B46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</w:t>
            </w:r>
            <w:r w:rsidR="00465403">
              <w:rPr>
                <w:szCs w:val="28"/>
              </w:rPr>
              <w:t>ого округа "О внесении изменений</w:t>
            </w:r>
            <w:r>
              <w:rPr>
                <w:szCs w:val="28"/>
              </w:rPr>
              <w:t xml:space="preserve"> в Устав Уссурийского городского округа" (</w:t>
            </w:r>
            <w:r w:rsidR="00E36ADB">
              <w:rPr>
                <w:szCs w:val="28"/>
              </w:rPr>
              <w:t>второе</w:t>
            </w:r>
            <w:r>
              <w:rPr>
                <w:szCs w:val="28"/>
              </w:rPr>
              <w:t xml:space="preserve"> чтение)</w:t>
            </w:r>
            <w:r w:rsidR="000B466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0B4661" w:rsidRPr="000B4661" w:rsidRDefault="000B4661" w:rsidP="000B46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11CE" w:rsidRPr="005846A1" w:rsidRDefault="002D11CE" w:rsidP="00B90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11CE" w:rsidRPr="005846A1" w:rsidRDefault="002D11CE" w:rsidP="00B90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D11CE" w:rsidRPr="00294E8C" w:rsidRDefault="000B4661" w:rsidP="00B90F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7529E" w:rsidRDefault="0057529E" w:rsidP="000B3732">
            <w:pPr>
              <w:jc w:val="both"/>
              <w:rPr>
                <w:szCs w:val="28"/>
              </w:rPr>
            </w:pPr>
            <w:r w:rsidRPr="0057529E">
              <w:rPr>
                <w:szCs w:val="28"/>
              </w:rPr>
              <w:t xml:space="preserve">О внесении изменения в решение Думы Уссурийского городского округа от 31 марта 2020 года </w:t>
            </w:r>
            <w:r w:rsidR="000B3732">
              <w:rPr>
                <w:szCs w:val="28"/>
              </w:rPr>
              <w:t>№</w:t>
            </w:r>
            <w:r w:rsidRPr="0057529E">
              <w:rPr>
                <w:szCs w:val="28"/>
              </w:rPr>
              <w:t xml:space="preserve"> 198-НПА "О Порядке возбуждения ходатайств о награждении наградами Приморского края"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EB5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EB5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EB5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831D6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29 марта 2005 года № 180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 собраниях и конференциях граждан в Уссурийском городском округе"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8050D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A75C0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26 апреля 2005 года № 205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 территориальном общественном самоуправлении в Уссурийском городском округе"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8050D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6C20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ED60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31 мая 2005 года № 230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об опросе граждан в Уссурийском городском округе" </w:t>
            </w:r>
          </w:p>
          <w:p w:rsidR="0057529E" w:rsidRDefault="0057529E" w:rsidP="00ED602A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8050D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9E5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294E8C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ED60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Уссурийского городского округа от 25 января2005 года № 137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 правотворческой инициативе граждан в муниципальном образовании Уссурийский городской округ"</w:t>
            </w:r>
          </w:p>
          <w:p w:rsidR="00C613B5" w:rsidRPr="00C613B5" w:rsidRDefault="00C613B5" w:rsidP="00ED60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050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8050DE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9E5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294E8C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E56F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изменения в решение Думы Уссурийского городского округа от 31 октября 2006 года № 498 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об аппарате Думы Уссурийского городского округа"</w:t>
            </w:r>
          </w:p>
          <w:p w:rsidR="0057529E" w:rsidRPr="00C613B5" w:rsidRDefault="0057529E" w:rsidP="00322C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874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8874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8874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9E5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E56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Устав Уссурийского городского округа. </w:t>
            </w:r>
          </w:p>
          <w:p w:rsidR="0057529E" w:rsidRPr="000B4661" w:rsidRDefault="0057529E" w:rsidP="0088740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225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225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225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9E59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E56F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возбуждении ходатайства о награждении наградой Приморского края</w:t>
            </w:r>
          </w:p>
          <w:p w:rsidR="0057529E" w:rsidRPr="009433DE" w:rsidRDefault="0057529E" w:rsidP="00E56F7F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225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225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2254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57529E" w:rsidRPr="00294E8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026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6544D">
              <w:rPr>
                <w:szCs w:val="28"/>
              </w:rPr>
              <w:t>.</w:t>
            </w:r>
          </w:p>
          <w:p w:rsidR="0057529E" w:rsidRPr="00294E8C" w:rsidRDefault="0057529E" w:rsidP="00026164">
            <w:pPr>
              <w:jc w:val="center"/>
              <w:rPr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Default="0057529E" w:rsidP="00B875D4">
            <w:pPr>
              <w:jc w:val="both"/>
              <w:rPr>
                <w:szCs w:val="28"/>
              </w:rPr>
            </w:pPr>
            <w:r w:rsidRPr="005846A1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5846A1">
              <w:rPr>
                <w:szCs w:val="28"/>
                <w:lang w:val="en-US"/>
              </w:rPr>
              <w:t>II</w:t>
            </w:r>
            <w:r w:rsidRPr="005846A1">
              <w:rPr>
                <w:szCs w:val="28"/>
              </w:rPr>
              <w:t xml:space="preserve"> квартал </w:t>
            </w:r>
            <w:r>
              <w:rPr>
                <w:szCs w:val="28"/>
              </w:rPr>
              <w:t>2021</w:t>
            </w:r>
            <w:r w:rsidRPr="005846A1">
              <w:rPr>
                <w:szCs w:val="28"/>
              </w:rPr>
              <w:t xml:space="preserve"> года</w:t>
            </w:r>
            <w:r>
              <w:rPr>
                <w:szCs w:val="28"/>
              </w:rPr>
              <w:t>.</w:t>
            </w:r>
          </w:p>
          <w:p w:rsidR="0057529E" w:rsidRPr="002F451D" w:rsidRDefault="0057529E" w:rsidP="00B875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B875D4">
            <w:pPr>
              <w:jc w:val="center"/>
              <w:rPr>
                <w:szCs w:val="28"/>
              </w:rPr>
            </w:pPr>
            <w:r w:rsidRPr="005846A1">
              <w:rPr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5846A1" w:rsidRDefault="0057529E" w:rsidP="00B875D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529E" w:rsidRPr="00294E8C" w:rsidRDefault="0057529E" w:rsidP="00B875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</w:tbl>
    <w:p w:rsidR="00115B5C" w:rsidRPr="00294E8C" w:rsidRDefault="00115B5C">
      <w:pPr>
        <w:jc w:val="center"/>
        <w:rPr>
          <w:b/>
          <w:szCs w:val="28"/>
        </w:rPr>
      </w:pPr>
    </w:p>
    <w:sectPr w:rsidR="00115B5C" w:rsidRPr="00294E8C" w:rsidSect="003F0C5C">
      <w:headerReference w:type="even" r:id="rId7"/>
      <w:headerReference w:type="default" r:id="rId8"/>
      <w:pgSz w:w="11906" w:h="16838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4C" w:rsidRDefault="00E13A4C">
      <w:r>
        <w:separator/>
      </w:r>
    </w:p>
  </w:endnote>
  <w:endnote w:type="continuationSeparator" w:id="0">
    <w:p w:rsidR="00E13A4C" w:rsidRDefault="00E13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4C" w:rsidRDefault="00E13A4C">
      <w:r>
        <w:separator/>
      </w:r>
    </w:p>
  </w:footnote>
  <w:footnote w:type="continuationSeparator" w:id="0">
    <w:p w:rsidR="00E13A4C" w:rsidRDefault="00E13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513766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4CD" w:rsidRDefault="00513766" w:rsidP="00E22F0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14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732">
      <w:rPr>
        <w:rStyle w:val="a7"/>
        <w:noProof/>
      </w:rPr>
      <w:t>2</w:t>
    </w:r>
    <w:r>
      <w:rPr>
        <w:rStyle w:val="a7"/>
      </w:rPr>
      <w:fldChar w:fldCharType="end"/>
    </w:r>
  </w:p>
  <w:p w:rsidR="003314CD" w:rsidRDefault="003314CD" w:rsidP="00E22F0A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D8C"/>
    <w:rsid w:val="0001253F"/>
    <w:rsid w:val="00014D15"/>
    <w:rsid w:val="00023B04"/>
    <w:rsid w:val="00026164"/>
    <w:rsid w:val="000428B4"/>
    <w:rsid w:val="00042B5A"/>
    <w:rsid w:val="0004652A"/>
    <w:rsid w:val="00062300"/>
    <w:rsid w:val="0006327F"/>
    <w:rsid w:val="0008111A"/>
    <w:rsid w:val="000877BD"/>
    <w:rsid w:val="00096C6D"/>
    <w:rsid w:val="00097BD8"/>
    <w:rsid w:val="000A2107"/>
    <w:rsid w:val="000A2861"/>
    <w:rsid w:val="000A671A"/>
    <w:rsid w:val="000B3732"/>
    <w:rsid w:val="000B4661"/>
    <w:rsid w:val="000C026F"/>
    <w:rsid w:val="000D1F37"/>
    <w:rsid w:val="000D43D3"/>
    <w:rsid w:val="000E0013"/>
    <w:rsid w:val="000E22EA"/>
    <w:rsid w:val="000F0605"/>
    <w:rsid w:val="000F7323"/>
    <w:rsid w:val="00115B5C"/>
    <w:rsid w:val="00121CFC"/>
    <w:rsid w:val="001260BC"/>
    <w:rsid w:val="0013207C"/>
    <w:rsid w:val="00136282"/>
    <w:rsid w:val="00136938"/>
    <w:rsid w:val="00142D33"/>
    <w:rsid w:val="00145010"/>
    <w:rsid w:val="00161632"/>
    <w:rsid w:val="0017208C"/>
    <w:rsid w:val="001B181C"/>
    <w:rsid w:val="001B495E"/>
    <w:rsid w:val="001B54B9"/>
    <w:rsid w:val="001B7E6E"/>
    <w:rsid w:val="001C2ECB"/>
    <w:rsid w:val="001C619D"/>
    <w:rsid w:val="001D7E0B"/>
    <w:rsid w:val="001E0DF2"/>
    <w:rsid w:val="001E322F"/>
    <w:rsid w:val="001E5726"/>
    <w:rsid w:val="001E5EA7"/>
    <w:rsid w:val="001E7669"/>
    <w:rsid w:val="001F0C79"/>
    <w:rsid w:val="001F28F5"/>
    <w:rsid w:val="001F431B"/>
    <w:rsid w:val="001F615C"/>
    <w:rsid w:val="0020061A"/>
    <w:rsid w:val="00202147"/>
    <w:rsid w:val="00206E12"/>
    <w:rsid w:val="0021468F"/>
    <w:rsid w:val="00225EA2"/>
    <w:rsid w:val="0023427E"/>
    <w:rsid w:val="00235D76"/>
    <w:rsid w:val="00235E54"/>
    <w:rsid w:val="00236D32"/>
    <w:rsid w:val="0024279C"/>
    <w:rsid w:val="002435D7"/>
    <w:rsid w:val="00243B74"/>
    <w:rsid w:val="00247D31"/>
    <w:rsid w:val="00254A35"/>
    <w:rsid w:val="00257940"/>
    <w:rsid w:val="0026617F"/>
    <w:rsid w:val="00270E0C"/>
    <w:rsid w:val="00274112"/>
    <w:rsid w:val="00275FD3"/>
    <w:rsid w:val="0027663B"/>
    <w:rsid w:val="0029197D"/>
    <w:rsid w:val="00294E8C"/>
    <w:rsid w:val="002A0045"/>
    <w:rsid w:val="002A21D6"/>
    <w:rsid w:val="002A49EB"/>
    <w:rsid w:val="002A4B58"/>
    <w:rsid w:val="002A563F"/>
    <w:rsid w:val="002A7CCB"/>
    <w:rsid w:val="002B01AC"/>
    <w:rsid w:val="002B0E4E"/>
    <w:rsid w:val="002B5522"/>
    <w:rsid w:val="002C4CEC"/>
    <w:rsid w:val="002D074F"/>
    <w:rsid w:val="002D11CE"/>
    <w:rsid w:val="002F3EF1"/>
    <w:rsid w:val="002F451D"/>
    <w:rsid w:val="002F5BB1"/>
    <w:rsid w:val="00300D60"/>
    <w:rsid w:val="00301B20"/>
    <w:rsid w:val="00302143"/>
    <w:rsid w:val="0030274D"/>
    <w:rsid w:val="0030438A"/>
    <w:rsid w:val="003134F1"/>
    <w:rsid w:val="0031460F"/>
    <w:rsid w:val="003151AB"/>
    <w:rsid w:val="00315286"/>
    <w:rsid w:val="00316ED5"/>
    <w:rsid w:val="003220FA"/>
    <w:rsid w:val="00322CDF"/>
    <w:rsid w:val="003233FE"/>
    <w:rsid w:val="003314CD"/>
    <w:rsid w:val="00340B75"/>
    <w:rsid w:val="0034157C"/>
    <w:rsid w:val="00344F21"/>
    <w:rsid w:val="00366035"/>
    <w:rsid w:val="00374380"/>
    <w:rsid w:val="003812C8"/>
    <w:rsid w:val="00381324"/>
    <w:rsid w:val="003873D5"/>
    <w:rsid w:val="003D1C0E"/>
    <w:rsid w:val="003D5B77"/>
    <w:rsid w:val="003E354A"/>
    <w:rsid w:val="003F0C5C"/>
    <w:rsid w:val="003F2655"/>
    <w:rsid w:val="003F3061"/>
    <w:rsid w:val="004035AD"/>
    <w:rsid w:val="00404195"/>
    <w:rsid w:val="0040443D"/>
    <w:rsid w:val="00411F35"/>
    <w:rsid w:val="00415B4A"/>
    <w:rsid w:val="0042425C"/>
    <w:rsid w:val="00427F86"/>
    <w:rsid w:val="004358BB"/>
    <w:rsid w:val="00437C9C"/>
    <w:rsid w:val="00450A54"/>
    <w:rsid w:val="0045411E"/>
    <w:rsid w:val="0046202E"/>
    <w:rsid w:val="00465403"/>
    <w:rsid w:val="00474D2B"/>
    <w:rsid w:val="0047631B"/>
    <w:rsid w:val="0048014D"/>
    <w:rsid w:val="00486095"/>
    <w:rsid w:val="00490259"/>
    <w:rsid w:val="00490CE7"/>
    <w:rsid w:val="004919EB"/>
    <w:rsid w:val="0049216E"/>
    <w:rsid w:val="00495154"/>
    <w:rsid w:val="004A542F"/>
    <w:rsid w:val="004B1A0D"/>
    <w:rsid w:val="004B3659"/>
    <w:rsid w:val="004B3F82"/>
    <w:rsid w:val="004B453C"/>
    <w:rsid w:val="004B7470"/>
    <w:rsid w:val="004C0095"/>
    <w:rsid w:val="004D1317"/>
    <w:rsid w:val="004D2B32"/>
    <w:rsid w:val="004D660C"/>
    <w:rsid w:val="004E52BE"/>
    <w:rsid w:val="004E6A4C"/>
    <w:rsid w:val="004E6FAA"/>
    <w:rsid w:val="00513766"/>
    <w:rsid w:val="00522933"/>
    <w:rsid w:val="00523FDF"/>
    <w:rsid w:val="005250AA"/>
    <w:rsid w:val="00525FC6"/>
    <w:rsid w:val="00531A53"/>
    <w:rsid w:val="00536DA1"/>
    <w:rsid w:val="00555334"/>
    <w:rsid w:val="00564833"/>
    <w:rsid w:val="0056642D"/>
    <w:rsid w:val="00571FA3"/>
    <w:rsid w:val="0057529E"/>
    <w:rsid w:val="00576F6C"/>
    <w:rsid w:val="0058077D"/>
    <w:rsid w:val="0058110C"/>
    <w:rsid w:val="005846A1"/>
    <w:rsid w:val="005846C6"/>
    <w:rsid w:val="00590D51"/>
    <w:rsid w:val="00596DE2"/>
    <w:rsid w:val="005B43A4"/>
    <w:rsid w:val="005B531B"/>
    <w:rsid w:val="005C2525"/>
    <w:rsid w:val="005C35CF"/>
    <w:rsid w:val="005D0618"/>
    <w:rsid w:val="005D369C"/>
    <w:rsid w:val="005E1B6C"/>
    <w:rsid w:val="005E3271"/>
    <w:rsid w:val="005E39CD"/>
    <w:rsid w:val="005E796E"/>
    <w:rsid w:val="005F7560"/>
    <w:rsid w:val="005F79E3"/>
    <w:rsid w:val="0060530B"/>
    <w:rsid w:val="00607A3F"/>
    <w:rsid w:val="006121BB"/>
    <w:rsid w:val="00612682"/>
    <w:rsid w:val="006177E6"/>
    <w:rsid w:val="006215F1"/>
    <w:rsid w:val="00634962"/>
    <w:rsid w:val="006358F7"/>
    <w:rsid w:val="00640B78"/>
    <w:rsid w:val="00643520"/>
    <w:rsid w:val="0065022A"/>
    <w:rsid w:val="0065422D"/>
    <w:rsid w:val="0066002D"/>
    <w:rsid w:val="006728E2"/>
    <w:rsid w:val="00673DDD"/>
    <w:rsid w:val="0068028A"/>
    <w:rsid w:val="006A0BEF"/>
    <w:rsid w:val="006A1140"/>
    <w:rsid w:val="006B2FCC"/>
    <w:rsid w:val="006B7B19"/>
    <w:rsid w:val="006C0E03"/>
    <w:rsid w:val="006C0F5F"/>
    <w:rsid w:val="006C3D4C"/>
    <w:rsid w:val="006D59FF"/>
    <w:rsid w:val="006E0E40"/>
    <w:rsid w:val="006E6607"/>
    <w:rsid w:val="006E7C06"/>
    <w:rsid w:val="007111ED"/>
    <w:rsid w:val="00716C7F"/>
    <w:rsid w:val="00717770"/>
    <w:rsid w:val="00720E76"/>
    <w:rsid w:val="00725CAB"/>
    <w:rsid w:val="00750E29"/>
    <w:rsid w:val="007510AF"/>
    <w:rsid w:val="00762494"/>
    <w:rsid w:val="0076544D"/>
    <w:rsid w:val="00765866"/>
    <w:rsid w:val="007754C9"/>
    <w:rsid w:val="00781A8F"/>
    <w:rsid w:val="00787542"/>
    <w:rsid w:val="00790A46"/>
    <w:rsid w:val="00796546"/>
    <w:rsid w:val="007A5122"/>
    <w:rsid w:val="007A6ACE"/>
    <w:rsid w:val="007B6D5D"/>
    <w:rsid w:val="007C677E"/>
    <w:rsid w:val="007D2CD5"/>
    <w:rsid w:val="007D3B8C"/>
    <w:rsid w:val="007D3C46"/>
    <w:rsid w:val="007E66F4"/>
    <w:rsid w:val="007F14DA"/>
    <w:rsid w:val="007F444A"/>
    <w:rsid w:val="00807245"/>
    <w:rsid w:val="00831D60"/>
    <w:rsid w:val="00840ADB"/>
    <w:rsid w:val="00841E35"/>
    <w:rsid w:val="0084328D"/>
    <w:rsid w:val="008457A7"/>
    <w:rsid w:val="008477B1"/>
    <w:rsid w:val="00847A52"/>
    <w:rsid w:val="00850B1F"/>
    <w:rsid w:val="00853427"/>
    <w:rsid w:val="008558DD"/>
    <w:rsid w:val="00861B68"/>
    <w:rsid w:val="00866384"/>
    <w:rsid w:val="00876DAD"/>
    <w:rsid w:val="00876DCE"/>
    <w:rsid w:val="0088139A"/>
    <w:rsid w:val="00883C79"/>
    <w:rsid w:val="0088597C"/>
    <w:rsid w:val="00887408"/>
    <w:rsid w:val="008916AE"/>
    <w:rsid w:val="00892D86"/>
    <w:rsid w:val="00893545"/>
    <w:rsid w:val="00894D10"/>
    <w:rsid w:val="008A3777"/>
    <w:rsid w:val="008B3996"/>
    <w:rsid w:val="008D30E0"/>
    <w:rsid w:val="008D31C9"/>
    <w:rsid w:val="008D396F"/>
    <w:rsid w:val="008D56CF"/>
    <w:rsid w:val="008E5CD3"/>
    <w:rsid w:val="008E70E2"/>
    <w:rsid w:val="008F508B"/>
    <w:rsid w:val="0090432A"/>
    <w:rsid w:val="00915005"/>
    <w:rsid w:val="0092141F"/>
    <w:rsid w:val="0093564A"/>
    <w:rsid w:val="00935C6B"/>
    <w:rsid w:val="009368F5"/>
    <w:rsid w:val="009433DE"/>
    <w:rsid w:val="00945E39"/>
    <w:rsid w:val="009514F7"/>
    <w:rsid w:val="0095312A"/>
    <w:rsid w:val="00953D4A"/>
    <w:rsid w:val="009656CA"/>
    <w:rsid w:val="00967853"/>
    <w:rsid w:val="00980442"/>
    <w:rsid w:val="00984BE1"/>
    <w:rsid w:val="00986A65"/>
    <w:rsid w:val="00987218"/>
    <w:rsid w:val="00987457"/>
    <w:rsid w:val="00997352"/>
    <w:rsid w:val="009B2372"/>
    <w:rsid w:val="009B2703"/>
    <w:rsid w:val="009B2C73"/>
    <w:rsid w:val="009C6941"/>
    <w:rsid w:val="009D0A6E"/>
    <w:rsid w:val="009D32CF"/>
    <w:rsid w:val="009E1E0F"/>
    <w:rsid w:val="009E475C"/>
    <w:rsid w:val="009E6DEB"/>
    <w:rsid w:val="009F29B7"/>
    <w:rsid w:val="009F2A3D"/>
    <w:rsid w:val="00A131DE"/>
    <w:rsid w:val="00A16FD0"/>
    <w:rsid w:val="00A24222"/>
    <w:rsid w:val="00A3097C"/>
    <w:rsid w:val="00A34EB4"/>
    <w:rsid w:val="00A350F8"/>
    <w:rsid w:val="00A4179A"/>
    <w:rsid w:val="00A45294"/>
    <w:rsid w:val="00A46DE0"/>
    <w:rsid w:val="00A5303F"/>
    <w:rsid w:val="00A53960"/>
    <w:rsid w:val="00A57126"/>
    <w:rsid w:val="00A57718"/>
    <w:rsid w:val="00A63FE8"/>
    <w:rsid w:val="00A64228"/>
    <w:rsid w:val="00A72043"/>
    <w:rsid w:val="00A73954"/>
    <w:rsid w:val="00A75C02"/>
    <w:rsid w:val="00A840D7"/>
    <w:rsid w:val="00A84E0A"/>
    <w:rsid w:val="00AA3B71"/>
    <w:rsid w:val="00AB103C"/>
    <w:rsid w:val="00AB26DB"/>
    <w:rsid w:val="00AB2B70"/>
    <w:rsid w:val="00AB3598"/>
    <w:rsid w:val="00AC4574"/>
    <w:rsid w:val="00AC520C"/>
    <w:rsid w:val="00AE2F85"/>
    <w:rsid w:val="00AE44F1"/>
    <w:rsid w:val="00AE49CD"/>
    <w:rsid w:val="00AE7F9E"/>
    <w:rsid w:val="00AF6A23"/>
    <w:rsid w:val="00AF6AB4"/>
    <w:rsid w:val="00B02857"/>
    <w:rsid w:val="00B07C3C"/>
    <w:rsid w:val="00B13BE1"/>
    <w:rsid w:val="00B1677D"/>
    <w:rsid w:val="00B24DBE"/>
    <w:rsid w:val="00B25963"/>
    <w:rsid w:val="00B31E31"/>
    <w:rsid w:val="00B44A9E"/>
    <w:rsid w:val="00B50A1D"/>
    <w:rsid w:val="00B57D8A"/>
    <w:rsid w:val="00B75300"/>
    <w:rsid w:val="00B90FE4"/>
    <w:rsid w:val="00B927F4"/>
    <w:rsid w:val="00B96F57"/>
    <w:rsid w:val="00B9714E"/>
    <w:rsid w:val="00BA1543"/>
    <w:rsid w:val="00BA7616"/>
    <w:rsid w:val="00BB0F18"/>
    <w:rsid w:val="00BB1008"/>
    <w:rsid w:val="00BB6A5E"/>
    <w:rsid w:val="00BC022C"/>
    <w:rsid w:val="00BC02F1"/>
    <w:rsid w:val="00BC1A9D"/>
    <w:rsid w:val="00BC1C6F"/>
    <w:rsid w:val="00BD6DA2"/>
    <w:rsid w:val="00BD6F73"/>
    <w:rsid w:val="00BE27B7"/>
    <w:rsid w:val="00C00422"/>
    <w:rsid w:val="00C034CA"/>
    <w:rsid w:val="00C1228A"/>
    <w:rsid w:val="00C15497"/>
    <w:rsid w:val="00C204D5"/>
    <w:rsid w:val="00C230DB"/>
    <w:rsid w:val="00C42ADD"/>
    <w:rsid w:val="00C433F6"/>
    <w:rsid w:val="00C449DA"/>
    <w:rsid w:val="00C6094F"/>
    <w:rsid w:val="00C613B5"/>
    <w:rsid w:val="00C665A2"/>
    <w:rsid w:val="00C72190"/>
    <w:rsid w:val="00C737E3"/>
    <w:rsid w:val="00C756AE"/>
    <w:rsid w:val="00C7711B"/>
    <w:rsid w:val="00C773C7"/>
    <w:rsid w:val="00C81DE8"/>
    <w:rsid w:val="00C94736"/>
    <w:rsid w:val="00C96D0B"/>
    <w:rsid w:val="00C97FF4"/>
    <w:rsid w:val="00CA7D60"/>
    <w:rsid w:val="00CE1327"/>
    <w:rsid w:val="00CE3123"/>
    <w:rsid w:val="00CE4425"/>
    <w:rsid w:val="00CF0D3C"/>
    <w:rsid w:val="00CF3503"/>
    <w:rsid w:val="00CF77D7"/>
    <w:rsid w:val="00D028A2"/>
    <w:rsid w:val="00D03527"/>
    <w:rsid w:val="00D04DD8"/>
    <w:rsid w:val="00D233BE"/>
    <w:rsid w:val="00D3007D"/>
    <w:rsid w:val="00D3059C"/>
    <w:rsid w:val="00D30E1A"/>
    <w:rsid w:val="00D35311"/>
    <w:rsid w:val="00D626CE"/>
    <w:rsid w:val="00D63155"/>
    <w:rsid w:val="00D63AA5"/>
    <w:rsid w:val="00D63D55"/>
    <w:rsid w:val="00D65A8C"/>
    <w:rsid w:val="00D83592"/>
    <w:rsid w:val="00D86FD8"/>
    <w:rsid w:val="00D87A95"/>
    <w:rsid w:val="00D91BDD"/>
    <w:rsid w:val="00D95CD6"/>
    <w:rsid w:val="00DA7DE4"/>
    <w:rsid w:val="00DE0179"/>
    <w:rsid w:val="00DE1F27"/>
    <w:rsid w:val="00DE2262"/>
    <w:rsid w:val="00DE4EC7"/>
    <w:rsid w:val="00DE738D"/>
    <w:rsid w:val="00DF701C"/>
    <w:rsid w:val="00DF72A4"/>
    <w:rsid w:val="00E005B6"/>
    <w:rsid w:val="00E0731E"/>
    <w:rsid w:val="00E1344A"/>
    <w:rsid w:val="00E13A4C"/>
    <w:rsid w:val="00E13AEC"/>
    <w:rsid w:val="00E16BD5"/>
    <w:rsid w:val="00E22BB1"/>
    <w:rsid w:val="00E22F0A"/>
    <w:rsid w:val="00E24B66"/>
    <w:rsid w:val="00E32431"/>
    <w:rsid w:val="00E36ADB"/>
    <w:rsid w:val="00E37F40"/>
    <w:rsid w:val="00E440A4"/>
    <w:rsid w:val="00E4532A"/>
    <w:rsid w:val="00E45637"/>
    <w:rsid w:val="00E46840"/>
    <w:rsid w:val="00E55F2A"/>
    <w:rsid w:val="00E56F7F"/>
    <w:rsid w:val="00E61679"/>
    <w:rsid w:val="00E71075"/>
    <w:rsid w:val="00E73619"/>
    <w:rsid w:val="00E7395D"/>
    <w:rsid w:val="00E73DF0"/>
    <w:rsid w:val="00E75C5D"/>
    <w:rsid w:val="00E811CA"/>
    <w:rsid w:val="00EA6CBF"/>
    <w:rsid w:val="00EB6A1B"/>
    <w:rsid w:val="00EC5D8C"/>
    <w:rsid w:val="00ED1099"/>
    <w:rsid w:val="00ED28AD"/>
    <w:rsid w:val="00ED602A"/>
    <w:rsid w:val="00EE000C"/>
    <w:rsid w:val="00EE1300"/>
    <w:rsid w:val="00EE5BA2"/>
    <w:rsid w:val="00EF0974"/>
    <w:rsid w:val="00F06893"/>
    <w:rsid w:val="00F16C5A"/>
    <w:rsid w:val="00F17EA3"/>
    <w:rsid w:val="00F22FB0"/>
    <w:rsid w:val="00F2441C"/>
    <w:rsid w:val="00F25FCD"/>
    <w:rsid w:val="00F31C7E"/>
    <w:rsid w:val="00F31FF9"/>
    <w:rsid w:val="00F344AF"/>
    <w:rsid w:val="00F34FD8"/>
    <w:rsid w:val="00F36A04"/>
    <w:rsid w:val="00F4073F"/>
    <w:rsid w:val="00F41596"/>
    <w:rsid w:val="00F42D88"/>
    <w:rsid w:val="00F51EB8"/>
    <w:rsid w:val="00F52067"/>
    <w:rsid w:val="00F56076"/>
    <w:rsid w:val="00F56A73"/>
    <w:rsid w:val="00F64BBD"/>
    <w:rsid w:val="00F64E2B"/>
    <w:rsid w:val="00F654ED"/>
    <w:rsid w:val="00F67EC0"/>
    <w:rsid w:val="00F73815"/>
    <w:rsid w:val="00F750CA"/>
    <w:rsid w:val="00F8341A"/>
    <w:rsid w:val="00F839E0"/>
    <w:rsid w:val="00F83B4B"/>
    <w:rsid w:val="00F93A27"/>
    <w:rsid w:val="00FA070F"/>
    <w:rsid w:val="00FA25C4"/>
    <w:rsid w:val="00FB107A"/>
    <w:rsid w:val="00FC3B9F"/>
    <w:rsid w:val="00FC3DFC"/>
    <w:rsid w:val="00FC5893"/>
    <w:rsid w:val="00FD0402"/>
    <w:rsid w:val="00FD3544"/>
    <w:rsid w:val="00FE3249"/>
    <w:rsid w:val="00FF11AD"/>
    <w:rsid w:val="00FF4485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E0"/>
    <w:rPr>
      <w:sz w:val="28"/>
    </w:rPr>
  </w:style>
  <w:style w:type="paragraph" w:styleId="1">
    <w:name w:val="heading 1"/>
    <w:basedOn w:val="a"/>
    <w:next w:val="a"/>
    <w:qFormat/>
    <w:rsid w:val="00A46DE0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A46DE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6DE0"/>
    <w:pPr>
      <w:jc w:val="both"/>
    </w:pPr>
    <w:rPr>
      <w:sz w:val="24"/>
    </w:rPr>
  </w:style>
  <w:style w:type="paragraph" w:styleId="a4">
    <w:name w:val="Body Text Indent"/>
    <w:basedOn w:val="a"/>
    <w:rsid w:val="00A46DE0"/>
    <w:pPr>
      <w:ind w:left="5760"/>
    </w:pPr>
    <w:rPr>
      <w:sz w:val="24"/>
    </w:rPr>
  </w:style>
  <w:style w:type="paragraph" w:styleId="a5">
    <w:name w:val="Balloon Text"/>
    <w:basedOn w:val="a"/>
    <w:semiHidden/>
    <w:rsid w:val="00634962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F56A73"/>
    <w:pPr>
      <w:spacing w:after="120" w:line="480" w:lineRule="auto"/>
    </w:pPr>
  </w:style>
  <w:style w:type="paragraph" w:styleId="a6">
    <w:name w:val="header"/>
    <w:basedOn w:val="a"/>
    <w:rsid w:val="00E22F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22F0A"/>
  </w:style>
  <w:style w:type="paragraph" w:customStyle="1" w:styleId="ConsPlusNormal">
    <w:name w:val="ConsPlusNormal"/>
    <w:rsid w:val="00E6167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EE26-4B5F-48C6-92BF-4461DFF5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Дума г. Уссурийска и Уссурийского района</dc:creator>
  <cp:lastModifiedBy>ORG110</cp:lastModifiedBy>
  <cp:revision>13</cp:revision>
  <cp:lastPrinted>2020-12-16T05:07:00Z</cp:lastPrinted>
  <dcterms:created xsi:type="dcterms:W3CDTF">2020-10-20T00:53:00Z</dcterms:created>
  <dcterms:modified xsi:type="dcterms:W3CDTF">2020-12-16T05:07:00Z</dcterms:modified>
</cp:coreProperties>
</file>