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41" w:rsidRDefault="00474B41" w:rsidP="00075B3D">
      <w:pPr>
        <w:jc w:val="center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2247D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Default="004618A1" w:rsidP="00CD301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075B3D" w:rsidRPr="004D313E">
        <w:rPr>
          <w:sz w:val="28"/>
          <w:szCs w:val="28"/>
        </w:rPr>
        <w:t>.</w:t>
      </w:r>
      <w:r w:rsidR="00A5506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75B3D" w:rsidRPr="004D313E">
        <w:rPr>
          <w:sz w:val="28"/>
          <w:szCs w:val="28"/>
        </w:rPr>
        <w:t>.201</w:t>
      </w:r>
      <w:r w:rsidR="00CD3017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</w:t>
      </w:r>
      <w:r w:rsidR="00F57AC5">
        <w:rPr>
          <w:sz w:val="28"/>
          <w:szCs w:val="28"/>
        </w:rPr>
        <w:t xml:space="preserve">      </w:t>
      </w:r>
      <w:r w:rsidR="00075B3D" w:rsidRPr="004D313E">
        <w:rPr>
          <w:sz w:val="28"/>
          <w:szCs w:val="28"/>
        </w:rPr>
        <w:t xml:space="preserve">  №</w:t>
      </w:r>
      <w:r w:rsidR="00D5142B">
        <w:rPr>
          <w:sz w:val="28"/>
          <w:szCs w:val="28"/>
        </w:rPr>
        <w:t xml:space="preserve"> </w:t>
      </w:r>
      <w:r w:rsidR="00474B41">
        <w:rPr>
          <w:sz w:val="28"/>
          <w:szCs w:val="28"/>
        </w:rPr>
        <w:t>730</w:t>
      </w:r>
      <w:r>
        <w:rPr>
          <w:sz w:val="28"/>
          <w:szCs w:val="28"/>
        </w:rPr>
        <w:t>-НПА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CD3017" w:rsidRPr="004618A1" w:rsidRDefault="00CD3017" w:rsidP="00075B3D">
      <w:pPr>
        <w:shd w:val="clear" w:color="auto" w:fill="FFFFFF"/>
        <w:tabs>
          <w:tab w:val="left" w:pos="2381"/>
        </w:tabs>
        <w:jc w:val="both"/>
        <w:rPr>
          <w:sz w:val="16"/>
          <w:szCs w:val="16"/>
        </w:rPr>
      </w:pPr>
    </w:p>
    <w:p w:rsidR="00317621" w:rsidRDefault="007E7492" w:rsidP="009343E3">
      <w:pPr>
        <w:pStyle w:val="1"/>
        <w:tabs>
          <w:tab w:val="left" w:pos="11057"/>
        </w:tabs>
        <w:jc w:val="center"/>
        <w:rPr>
          <w:rFonts w:eastAsiaTheme="minorHAnsi"/>
          <w:b/>
          <w:lang w:eastAsia="en-US"/>
        </w:rPr>
      </w:pPr>
      <w:r w:rsidRPr="007E7492">
        <w:rPr>
          <w:rFonts w:eastAsiaTheme="minorHAnsi"/>
          <w:b/>
          <w:lang w:eastAsia="en-US"/>
        </w:rPr>
        <w:t>О</w:t>
      </w:r>
      <w:r w:rsidR="00317621">
        <w:rPr>
          <w:rFonts w:eastAsiaTheme="minorHAnsi"/>
          <w:b/>
          <w:lang w:eastAsia="en-US"/>
        </w:rPr>
        <w:t xml:space="preserve"> признании утратившим силу</w:t>
      </w:r>
      <w:r w:rsidRPr="007E7492">
        <w:rPr>
          <w:rFonts w:eastAsiaTheme="minorHAnsi"/>
          <w:b/>
          <w:lang w:eastAsia="en-US"/>
        </w:rPr>
        <w:t xml:space="preserve"> решени</w:t>
      </w:r>
      <w:r w:rsidR="00BC5ACB">
        <w:rPr>
          <w:rFonts w:eastAsiaTheme="minorHAnsi"/>
          <w:b/>
          <w:lang w:eastAsia="en-US"/>
        </w:rPr>
        <w:t>я</w:t>
      </w:r>
      <w:r w:rsidRPr="007E7492">
        <w:rPr>
          <w:rFonts w:eastAsiaTheme="minorHAnsi"/>
          <w:b/>
          <w:lang w:eastAsia="en-US"/>
        </w:rPr>
        <w:t xml:space="preserve"> </w:t>
      </w:r>
      <w:r w:rsidR="00317621">
        <w:rPr>
          <w:rFonts w:eastAsiaTheme="minorHAnsi"/>
          <w:b/>
          <w:lang w:eastAsia="en-US"/>
        </w:rPr>
        <w:t>Д</w:t>
      </w:r>
      <w:r w:rsidRPr="007E7492">
        <w:rPr>
          <w:rFonts w:eastAsiaTheme="minorHAnsi"/>
          <w:b/>
          <w:lang w:eastAsia="en-US"/>
        </w:rPr>
        <w:t xml:space="preserve">умы </w:t>
      </w:r>
    </w:p>
    <w:p w:rsidR="00317621" w:rsidRDefault="00317621" w:rsidP="009343E3">
      <w:pPr>
        <w:pStyle w:val="1"/>
        <w:tabs>
          <w:tab w:val="left" w:pos="11057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</w:t>
      </w:r>
      <w:r w:rsidR="007E7492" w:rsidRPr="007E7492">
        <w:rPr>
          <w:rFonts w:eastAsiaTheme="minorHAnsi"/>
          <w:b/>
          <w:lang w:eastAsia="en-US"/>
        </w:rPr>
        <w:t xml:space="preserve">ссурийского городского округа от 7 сентября 2010 года </w:t>
      </w:r>
      <w:r>
        <w:rPr>
          <w:rFonts w:eastAsiaTheme="minorHAnsi"/>
          <w:b/>
          <w:lang w:eastAsia="en-US"/>
        </w:rPr>
        <w:t>№</w:t>
      </w:r>
      <w:r w:rsidR="007E7492" w:rsidRPr="007E7492">
        <w:rPr>
          <w:rFonts w:eastAsiaTheme="minorHAnsi"/>
          <w:b/>
          <w:lang w:eastAsia="en-US"/>
        </w:rPr>
        <w:t xml:space="preserve"> 281-</w:t>
      </w:r>
      <w:r>
        <w:rPr>
          <w:rFonts w:eastAsiaTheme="minorHAnsi"/>
          <w:b/>
          <w:lang w:eastAsia="en-US"/>
        </w:rPr>
        <w:t>НПА</w:t>
      </w:r>
      <w:r w:rsidR="007E7492" w:rsidRPr="007E7492">
        <w:rPr>
          <w:rFonts w:eastAsiaTheme="minorHAnsi"/>
          <w:b/>
          <w:lang w:eastAsia="en-US"/>
        </w:rPr>
        <w:t xml:space="preserve"> </w:t>
      </w:r>
    </w:p>
    <w:p w:rsidR="009343E3" w:rsidRPr="007E7492" w:rsidRDefault="007E7492" w:rsidP="009343E3">
      <w:pPr>
        <w:pStyle w:val="1"/>
        <w:tabs>
          <w:tab w:val="left" w:pos="11057"/>
        </w:tabs>
        <w:jc w:val="center"/>
        <w:rPr>
          <w:b/>
          <w:spacing w:val="-5"/>
          <w:szCs w:val="28"/>
        </w:rPr>
      </w:pPr>
      <w:r w:rsidRPr="007E7492">
        <w:rPr>
          <w:rFonts w:eastAsiaTheme="minorHAnsi"/>
          <w:b/>
          <w:lang w:eastAsia="en-US"/>
        </w:rPr>
        <w:t>"</w:t>
      </w:r>
      <w:r w:rsidR="00317621">
        <w:rPr>
          <w:rFonts w:eastAsiaTheme="minorHAnsi"/>
          <w:b/>
          <w:lang w:eastAsia="en-US"/>
        </w:rPr>
        <w:t>О</w:t>
      </w:r>
      <w:r w:rsidRPr="007E7492">
        <w:rPr>
          <w:rFonts w:eastAsiaTheme="minorHAnsi"/>
          <w:b/>
          <w:lang w:eastAsia="en-US"/>
        </w:rPr>
        <w:t xml:space="preserve"> </w:t>
      </w:r>
      <w:r w:rsidR="00317621">
        <w:rPr>
          <w:rFonts w:eastAsiaTheme="minorHAnsi"/>
          <w:b/>
          <w:lang w:eastAsia="en-US"/>
        </w:rPr>
        <w:t>П</w:t>
      </w:r>
      <w:r w:rsidRPr="007E7492">
        <w:rPr>
          <w:rFonts w:eastAsiaTheme="minorHAnsi"/>
          <w:b/>
          <w:lang w:eastAsia="en-US"/>
        </w:rPr>
        <w:t xml:space="preserve">оложении о порядке принятия и организации выполнения </w:t>
      </w:r>
      <w:r w:rsidR="00B6496F">
        <w:rPr>
          <w:rFonts w:eastAsiaTheme="minorHAnsi"/>
          <w:b/>
          <w:lang w:eastAsia="en-US"/>
        </w:rPr>
        <w:t>П</w:t>
      </w:r>
      <w:r w:rsidRPr="007E7492">
        <w:rPr>
          <w:rFonts w:eastAsiaTheme="minorHAnsi"/>
          <w:b/>
          <w:lang w:eastAsia="en-US"/>
        </w:rPr>
        <w:t xml:space="preserve">рограммы комплексного социально-экономического развития </w:t>
      </w:r>
      <w:r w:rsidR="00317621">
        <w:rPr>
          <w:rFonts w:eastAsiaTheme="minorHAnsi"/>
          <w:b/>
          <w:lang w:eastAsia="en-US"/>
        </w:rPr>
        <w:t>У</w:t>
      </w:r>
      <w:r w:rsidRPr="007E7492">
        <w:rPr>
          <w:rFonts w:eastAsiaTheme="minorHAnsi"/>
          <w:b/>
          <w:lang w:eastAsia="en-US"/>
        </w:rPr>
        <w:t xml:space="preserve">ссурийского городского округа" 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075B3D" w:rsidRPr="004618A1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16"/>
          <w:szCs w:val="16"/>
        </w:rPr>
      </w:pPr>
    </w:p>
    <w:p w:rsidR="001C78E9" w:rsidRPr="004D313E" w:rsidRDefault="00C660EB" w:rsidP="001C78E9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 соответствии с </w:t>
      </w:r>
      <w:r w:rsidR="00700D77" w:rsidRPr="008E0D4C">
        <w:rPr>
          <w:sz w:val="28"/>
          <w:szCs w:val="28"/>
        </w:rPr>
        <w:t>Федеральным</w:t>
      </w:r>
      <w:r w:rsidR="00700D77">
        <w:rPr>
          <w:sz w:val="28"/>
          <w:szCs w:val="28"/>
        </w:rPr>
        <w:t>и</w:t>
      </w:r>
      <w:r w:rsidR="00700D77" w:rsidRPr="008E0D4C">
        <w:rPr>
          <w:sz w:val="28"/>
          <w:szCs w:val="28"/>
        </w:rPr>
        <w:t xml:space="preserve"> закон</w:t>
      </w:r>
      <w:r w:rsidR="00700D77">
        <w:rPr>
          <w:sz w:val="28"/>
          <w:szCs w:val="28"/>
        </w:rPr>
        <w:t>а</w:t>
      </w:r>
      <w:r w:rsidR="00700D77" w:rsidRPr="008E0D4C">
        <w:rPr>
          <w:sz w:val="28"/>
          <w:szCs w:val="28"/>
        </w:rPr>
        <w:t>м</w:t>
      </w:r>
      <w:r w:rsidR="00700D77">
        <w:rPr>
          <w:sz w:val="28"/>
          <w:szCs w:val="28"/>
        </w:rPr>
        <w:t>и</w:t>
      </w:r>
      <w:r w:rsidR="00700D77" w:rsidRPr="008E0D4C">
        <w:rPr>
          <w:sz w:val="28"/>
          <w:szCs w:val="28"/>
        </w:rPr>
        <w:t xml:space="preserve"> от 6 октября 2003 года</w:t>
      </w:r>
      <w:r w:rsidR="00700D77">
        <w:rPr>
          <w:sz w:val="28"/>
          <w:szCs w:val="28"/>
        </w:rPr>
        <w:t xml:space="preserve">                   </w:t>
      </w:r>
      <w:r w:rsidR="00700D77" w:rsidRPr="008E0D4C">
        <w:rPr>
          <w:sz w:val="28"/>
          <w:szCs w:val="28"/>
        </w:rPr>
        <w:t xml:space="preserve"> № 131 – ФЗ "Об общих принципах организации местного самоуправления в Российской Федерации",</w:t>
      </w:r>
      <w:r w:rsidR="00700D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от</w:t>
      </w:r>
      <w:r w:rsidR="0073191F">
        <w:rPr>
          <w:color w:val="000000"/>
          <w:sz w:val="28"/>
          <w:szCs w:val="28"/>
          <w:lang w:eastAsia="en-US"/>
        </w:rPr>
        <w:t xml:space="preserve"> </w:t>
      </w:r>
      <w:r w:rsidR="00216545">
        <w:rPr>
          <w:color w:val="000000"/>
          <w:sz w:val="28"/>
          <w:szCs w:val="28"/>
          <w:lang w:eastAsia="en-US"/>
        </w:rPr>
        <w:t>28</w:t>
      </w:r>
      <w:r>
        <w:rPr>
          <w:color w:val="000000"/>
          <w:sz w:val="28"/>
          <w:szCs w:val="28"/>
          <w:lang w:eastAsia="en-US"/>
        </w:rPr>
        <w:t xml:space="preserve"> </w:t>
      </w:r>
      <w:r w:rsidR="00216545">
        <w:rPr>
          <w:color w:val="000000"/>
          <w:sz w:val="28"/>
          <w:szCs w:val="28"/>
          <w:lang w:eastAsia="en-US"/>
        </w:rPr>
        <w:t>июня</w:t>
      </w:r>
      <w:r>
        <w:rPr>
          <w:color w:val="000000"/>
          <w:sz w:val="28"/>
          <w:szCs w:val="28"/>
          <w:lang w:eastAsia="en-US"/>
        </w:rPr>
        <w:t xml:space="preserve"> 201</w:t>
      </w:r>
      <w:r w:rsidR="00216545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года № 17</w:t>
      </w:r>
      <w:r w:rsidR="00216545">
        <w:rPr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-ФЗ "О </w:t>
      </w:r>
      <w:r w:rsidR="00216545">
        <w:rPr>
          <w:color w:val="000000"/>
          <w:sz w:val="28"/>
          <w:szCs w:val="28"/>
          <w:lang w:eastAsia="en-US"/>
        </w:rPr>
        <w:t>стратегическом планировании в Российской Федерации</w:t>
      </w:r>
      <w:r>
        <w:rPr>
          <w:color w:val="000000"/>
          <w:sz w:val="28"/>
          <w:szCs w:val="28"/>
          <w:lang w:eastAsia="en-US"/>
        </w:rPr>
        <w:t>", руководствуясь стать</w:t>
      </w:r>
      <w:r w:rsidR="00A5506A">
        <w:rPr>
          <w:color w:val="000000"/>
          <w:sz w:val="28"/>
          <w:szCs w:val="28"/>
          <w:lang w:eastAsia="en-US"/>
        </w:rPr>
        <w:t>ей</w:t>
      </w:r>
      <w:r>
        <w:rPr>
          <w:color w:val="000000"/>
          <w:sz w:val="28"/>
          <w:szCs w:val="28"/>
          <w:lang w:eastAsia="en-US"/>
        </w:rPr>
        <w:t xml:space="preserve"> 22</w:t>
      </w:r>
      <w:r w:rsidR="00216545">
        <w:rPr>
          <w:color w:val="000000"/>
          <w:sz w:val="28"/>
          <w:szCs w:val="28"/>
          <w:lang w:eastAsia="en-US"/>
        </w:rPr>
        <w:t>,52,</w:t>
      </w:r>
      <w:r w:rsidR="00AE51BF">
        <w:rPr>
          <w:color w:val="000000"/>
          <w:sz w:val="28"/>
          <w:szCs w:val="28"/>
          <w:lang w:eastAsia="en-US"/>
        </w:rPr>
        <w:t>58</w:t>
      </w:r>
      <w:r>
        <w:rPr>
          <w:color w:val="000000"/>
          <w:sz w:val="28"/>
          <w:szCs w:val="28"/>
          <w:lang w:eastAsia="en-US"/>
        </w:rPr>
        <w:t xml:space="preserve"> Устава Уссурийского городского округа</w:t>
      </w:r>
      <w:r w:rsidR="001C78E9">
        <w:rPr>
          <w:color w:val="000000"/>
          <w:sz w:val="28"/>
          <w:szCs w:val="28"/>
          <w:lang w:eastAsia="en-US"/>
        </w:rPr>
        <w:t>,</w:t>
      </w:r>
      <w:r w:rsidR="001C78E9" w:rsidRPr="001C78E9">
        <w:rPr>
          <w:spacing w:val="-1"/>
          <w:sz w:val="28"/>
          <w:szCs w:val="28"/>
        </w:rPr>
        <w:t xml:space="preserve"> </w:t>
      </w:r>
      <w:r w:rsidR="001C78E9" w:rsidRPr="004D313E">
        <w:rPr>
          <w:spacing w:val="-1"/>
          <w:sz w:val="28"/>
          <w:szCs w:val="28"/>
        </w:rPr>
        <w:t xml:space="preserve">Дума </w:t>
      </w:r>
      <w:r w:rsidR="001C78E9" w:rsidRPr="004D313E">
        <w:rPr>
          <w:sz w:val="28"/>
          <w:szCs w:val="28"/>
        </w:rPr>
        <w:t>Уссурийского городского округа</w:t>
      </w:r>
    </w:p>
    <w:p w:rsidR="00975361" w:rsidRDefault="00975361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C413E" w:rsidRPr="004D313E" w:rsidRDefault="009C413E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3A2CB9" w:rsidRDefault="003A2CB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618A1" w:rsidRDefault="001F78CF" w:rsidP="00317621">
      <w:pPr>
        <w:pStyle w:val="1"/>
        <w:tabs>
          <w:tab w:val="left" w:pos="11057"/>
        </w:tabs>
        <w:ind w:firstLine="709"/>
        <w:rPr>
          <w:rFonts w:eastAsiaTheme="minorHAnsi"/>
          <w:lang w:eastAsia="en-US"/>
        </w:rPr>
      </w:pPr>
      <w:r w:rsidRPr="00317621">
        <w:rPr>
          <w:rFonts w:eastAsiaTheme="minorHAnsi"/>
          <w:color w:val="000000"/>
          <w:szCs w:val="28"/>
          <w:lang w:eastAsia="en-US"/>
        </w:rPr>
        <w:t xml:space="preserve">1. </w:t>
      </w:r>
      <w:r w:rsidR="004618A1">
        <w:rPr>
          <w:rFonts w:eastAsiaTheme="minorHAnsi"/>
          <w:color w:val="000000"/>
          <w:szCs w:val="28"/>
          <w:lang w:eastAsia="en-US"/>
        </w:rPr>
        <w:t>П</w:t>
      </w:r>
      <w:r w:rsidR="004618A1" w:rsidRPr="00317621">
        <w:rPr>
          <w:rFonts w:eastAsiaTheme="minorHAnsi"/>
          <w:lang w:eastAsia="en-US"/>
        </w:rPr>
        <w:t>ризна</w:t>
      </w:r>
      <w:r w:rsidR="004618A1">
        <w:rPr>
          <w:rFonts w:eastAsiaTheme="minorHAnsi"/>
          <w:lang w:eastAsia="en-US"/>
        </w:rPr>
        <w:t>ть</w:t>
      </w:r>
      <w:r w:rsidR="004618A1" w:rsidRPr="00317621">
        <w:rPr>
          <w:rFonts w:eastAsiaTheme="minorHAnsi"/>
          <w:lang w:eastAsia="en-US"/>
        </w:rPr>
        <w:t xml:space="preserve"> утратившим</w:t>
      </w:r>
      <w:r w:rsidR="004618A1">
        <w:rPr>
          <w:rFonts w:eastAsiaTheme="minorHAnsi"/>
          <w:lang w:eastAsia="en-US"/>
        </w:rPr>
        <w:t>и</w:t>
      </w:r>
      <w:r w:rsidR="004618A1" w:rsidRPr="00317621">
        <w:rPr>
          <w:rFonts w:eastAsiaTheme="minorHAnsi"/>
          <w:lang w:eastAsia="en-US"/>
        </w:rPr>
        <w:t xml:space="preserve"> силу</w:t>
      </w:r>
      <w:r w:rsidR="004618A1">
        <w:rPr>
          <w:rFonts w:eastAsiaTheme="minorHAnsi"/>
          <w:color w:val="000000"/>
          <w:szCs w:val="28"/>
          <w:lang w:eastAsia="en-US"/>
        </w:rPr>
        <w:t xml:space="preserve"> следующие р</w:t>
      </w:r>
      <w:r w:rsidR="00317621" w:rsidRPr="00317621">
        <w:rPr>
          <w:rFonts w:eastAsiaTheme="minorHAnsi"/>
          <w:lang w:eastAsia="en-US"/>
        </w:rPr>
        <w:t>ешени</w:t>
      </w:r>
      <w:r w:rsidR="004618A1">
        <w:rPr>
          <w:rFonts w:eastAsiaTheme="minorHAnsi"/>
          <w:lang w:eastAsia="en-US"/>
        </w:rPr>
        <w:t>я</w:t>
      </w:r>
      <w:r w:rsidR="00317621" w:rsidRPr="00317621">
        <w:rPr>
          <w:rFonts w:eastAsiaTheme="minorHAnsi"/>
          <w:lang w:eastAsia="en-US"/>
        </w:rPr>
        <w:t xml:space="preserve"> Думы</w:t>
      </w:r>
      <w:r w:rsidR="00317621">
        <w:rPr>
          <w:rFonts w:eastAsiaTheme="minorHAnsi"/>
          <w:lang w:eastAsia="en-US"/>
        </w:rPr>
        <w:t xml:space="preserve"> </w:t>
      </w:r>
      <w:r w:rsidR="00317621" w:rsidRPr="00317621">
        <w:rPr>
          <w:rFonts w:eastAsiaTheme="minorHAnsi"/>
          <w:lang w:eastAsia="en-US"/>
        </w:rPr>
        <w:t>Уссурийского городского округа</w:t>
      </w:r>
      <w:r w:rsidR="004618A1">
        <w:rPr>
          <w:rFonts w:eastAsiaTheme="minorHAnsi"/>
          <w:lang w:eastAsia="en-US"/>
        </w:rPr>
        <w:t>:</w:t>
      </w:r>
    </w:p>
    <w:p w:rsidR="00317621" w:rsidRPr="00317621" w:rsidRDefault="004618A1" w:rsidP="00317621">
      <w:pPr>
        <w:pStyle w:val="1"/>
        <w:tabs>
          <w:tab w:val="left" w:pos="11057"/>
        </w:tabs>
        <w:ind w:firstLine="709"/>
        <w:rPr>
          <w:spacing w:val="-5"/>
          <w:szCs w:val="28"/>
        </w:rPr>
      </w:pPr>
      <w:r>
        <w:rPr>
          <w:rFonts w:eastAsiaTheme="minorHAnsi"/>
          <w:lang w:eastAsia="en-US"/>
        </w:rPr>
        <w:t>1)</w:t>
      </w:r>
      <w:r w:rsidR="00317621" w:rsidRPr="00317621">
        <w:rPr>
          <w:rFonts w:eastAsiaTheme="minorHAnsi"/>
          <w:lang w:eastAsia="en-US"/>
        </w:rPr>
        <w:t xml:space="preserve"> от 7 сентября 2010 года № 281-НПА "О Положении о порядке принятия и организации выполнения </w:t>
      </w:r>
      <w:r w:rsidR="00B6496F">
        <w:rPr>
          <w:rFonts w:eastAsiaTheme="minorHAnsi"/>
          <w:lang w:eastAsia="en-US"/>
        </w:rPr>
        <w:t>П</w:t>
      </w:r>
      <w:r w:rsidR="00317621" w:rsidRPr="00317621">
        <w:rPr>
          <w:rFonts w:eastAsiaTheme="minorHAnsi"/>
          <w:lang w:eastAsia="en-US"/>
        </w:rPr>
        <w:t>рограммы комплексного социально-экономического развития Уссурийского городского округа"</w:t>
      </w:r>
      <w:r>
        <w:rPr>
          <w:rFonts w:eastAsiaTheme="minorHAnsi"/>
          <w:lang w:eastAsia="en-US"/>
        </w:rPr>
        <w:t>;</w:t>
      </w:r>
    </w:p>
    <w:p w:rsidR="004618A1" w:rsidRDefault="004618A1" w:rsidP="004618A1">
      <w:pPr>
        <w:pStyle w:val="1"/>
        <w:tabs>
          <w:tab w:val="left" w:pos="11057"/>
        </w:tabs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4618A1">
        <w:rPr>
          <w:rFonts w:eastAsiaTheme="minorHAnsi"/>
          <w:szCs w:val="28"/>
          <w:lang w:eastAsia="en-US"/>
        </w:rPr>
        <w:t>от 24 декабря 2010 г</w:t>
      </w:r>
      <w:r>
        <w:rPr>
          <w:rFonts w:eastAsiaTheme="minorHAnsi"/>
          <w:szCs w:val="28"/>
          <w:lang w:eastAsia="en-US"/>
        </w:rPr>
        <w:t>ода</w:t>
      </w:r>
      <w:r w:rsidRPr="004618A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№</w:t>
      </w:r>
      <w:r w:rsidRPr="004618A1">
        <w:rPr>
          <w:rFonts w:eastAsiaTheme="minorHAnsi"/>
          <w:szCs w:val="28"/>
          <w:lang w:eastAsia="en-US"/>
        </w:rPr>
        <w:t xml:space="preserve"> 342-НПА </w:t>
      </w:r>
      <w:r>
        <w:rPr>
          <w:rFonts w:eastAsiaTheme="minorHAnsi"/>
          <w:szCs w:val="28"/>
          <w:lang w:eastAsia="en-US"/>
        </w:rPr>
        <w:t>"</w:t>
      </w:r>
      <w:r w:rsidRPr="004618A1">
        <w:rPr>
          <w:rFonts w:eastAsiaTheme="minorHAnsi"/>
          <w:szCs w:val="28"/>
          <w:lang w:eastAsia="en-US"/>
        </w:rPr>
        <w:t xml:space="preserve">О внесении изменения в решение </w:t>
      </w:r>
      <w:r>
        <w:rPr>
          <w:rFonts w:eastAsiaTheme="minorHAnsi"/>
          <w:szCs w:val="28"/>
          <w:lang w:eastAsia="en-US"/>
        </w:rPr>
        <w:t>Д</w:t>
      </w:r>
      <w:r w:rsidRPr="004618A1">
        <w:rPr>
          <w:rFonts w:eastAsiaTheme="minorHAnsi"/>
          <w:szCs w:val="28"/>
          <w:lang w:eastAsia="en-US"/>
        </w:rPr>
        <w:t xml:space="preserve">умы </w:t>
      </w:r>
      <w:r>
        <w:rPr>
          <w:rFonts w:eastAsiaTheme="minorHAnsi"/>
          <w:szCs w:val="28"/>
          <w:lang w:eastAsia="en-US"/>
        </w:rPr>
        <w:t>У</w:t>
      </w:r>
      <w:r w:rsidRPr="004618A1">
        <w:rPr>
          <w:rFonts w:eastAsiaTheme="minorHAnsi"/>
          <w:szCs w:val="28"/>
          <w:lang w:eastAsia="en-US"/>
        </w:rPr>
        <w:t>ссурийского городского округа от 7 сентября 2010 года</w:t>
      </w:r>
      <w:r>
        <w:rPr>
          <w:rFonts w:eastAsiaTheme="minorHAnsi"/>
          <w:szCs w:val="28"/>
          <w:lang w:eastAsia="en-US"/>
        </w:rPr>
        <w:t xml:space="preserve">              </w:t>
      </w:r>
      <w:r w:rsidRPr="00317621">
        <w:rPr>
          <w:rFonts w:eastAsiaTheme="minorHAnsi"/>
          <w:lang w:eastAsia="en-US"/>
        </w:rPr>
        <w:t xml:space="preserve">№ 281-НПА "О Положении о порядке принятия и организации выполнения </w:t>
      </w:r>
      <w:r>
        <w:rPr>
          <w:rFonts w:eastAsiaTheme="minorHAnsi"/>
          <w:lang w:eastAsia="en-US"/>
        </w:rPr>
        <w:t>П</w:t>
      </w:r>
      <w:r w:rsidRPr="00317621">
        <w:rPr>
          <w:rFonts w:eastAsiaTheme="minorHAnsi"/>
          <w:lang w:eastAsia="en-US"/>
        </w:rPr>
        <w:t>рограммы комплексного социально-экономического развития Уссурийского городского округа"</w:t>
      </w:r>
      <w:r>
        <w:rPr>
          <w:rFonts w:eastAsiaTheme="minorHAnsi"/>
          <w:lang w:eastAsia="en-US"/>
        </w:rPr>
        <w:t>.</w:t>
      </w:r>
    </w:p>
    <w:p w:rsidR="00075B3D" w:rsidRDefault="00075B3D" w:rsidP="004618A1">
      <w:pPr>
        <w:pStyle w:val="1"/>
        <w:tabs>
          <w:tab w:val="left" w:pos="11057"/>
        </w:tabs>
        <w:ind w:firstLine="709"/>
        <w:rPr>
          <w:szCs w:val="28"/>
        </w:rPr>
      </w:pPr>
      <w:r>
        <w:rPr>
          <w:spacing w:val="-1"/>
          <w:szCs w:val="28"/>
        </w:rPr>
        <w:t>2</w:t>
      </w:r>
      <w:r w:rsidRPr="003F1C47">
        <w:rPr>
          <w:spacing w:val="-1"/>
          <w:szCs w:val="28"/>
        </w:rPr>
        <w:t>.</w:t>
      </w:r>
      <w:r w:rsidRPr="00095871">
        <w:rPr>
          <w:szCs w:val="28"/>
        </w:rPr>
        <w:t xml:space="preserve"> </w:t>
      </w:r>
      <w:r>
        <w:rPr>
          <w:szCs w:val="28"/>
        </w:rPr>
        <w:t>Опубликовать настоящее решение в источнике для официального опубликования.</w:t>
      </w:r>
    </w:p>
    <w:p w:rsidR="00B77519" w:rsidRDefault="00075B3D" w:rsidP="00B77519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>Настоящее решение вступает в силу со дня его</w:t>
      </w:r>
      <w:r w:rsidR="00B77519" w:rsidRPr="00B77519">
        <w:rPr>
          <w:sz w:val="28"/>
          <w:szCs w:val="28"/>
        </w:rPr>
        <w:t xml:space="preserve"> </w:t>
      </w:r>
      <w:r w:rsidR="00B77519">
        <w:rPr>
          <w:sz w:val="28"/>
          <w:szCs w:val="28"/>
        </w:rPr>
        <w:t>официального опубликования.</w:t>
      </w:r>
    </w:p>
    <w:p w:rsidR="00075B3D" w:rsidRDefault="00075B3D" w:rsidP="00075B3D">
      <w:pPr>
        <w:shd w:val="clear" w:color="auto" w:fill="FFFFFF"/>
        <w:rPr>
          <w:sz w:val="28"/>
          <w:szCs w:val="28"/>
        </w:rPr>
      </w:pPr>
    </w:p>
    <w:p w:rsidR="00474B41" w:rsidRDefault="00474B41" w:rsidP="00075B3D">
      <w:pPr>
        <w:shd w:val="clear" w:color="auto" w:fill="FFFFFF"/>
        <w:rPr>
          <w:sz w:val="28"/>
          <w:szCs w:val="28"/>
        </w:rPr>
      </w:pPr>
    </w:p>
    <w:p w:rsidR="00E53700" w:rsidRDefault="00075B3D" w:rsidP="00075B3D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 xml:space="preserve">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sectPr w:rsidR="00E53700" w:rsidSect="00700D77">
      <w:headerReference w:type="default" r:id="rId8"/>
      <w:pgSz w:w="11906" w:h="16838"/>
      <w:pgMar w:top="568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19" w:rsidRDefault="00B77519" w:rsidP="00F57AC5">
      <w:r>
        <w:separator/>
      </w:r>
    </w:p>
  </w:endnote>
  <w:endnote w:type="continuationSeparator" w:id="1">
    <w:p w:rsidR="00B77519" w:rsidRDefault="00B77519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19" w:rsidRDefault="00B77519" w:rsidP="00F57AC5">
      <w:r>
        <w:separator/>
      </w:r>
    </w:p>
  </w:footnote>
  <w:footnote w:type="continuationSeparator" w:id="1">
    <w:p w:rsidR="00B77519" w:rsidRDefault="00B77519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19" w:rsidRDefault="00B77519">
    <w:pPr>
      <w:pStyle w:val="a6"/>
      <w:jc w:val="center"/>
    </w:pPr>
  </w:p>
  <w:p w:rsidR="00B77519" w:rsidRDefault="00B775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585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41A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3157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57FD1"/>
    <w:rsid w:val="00160AFB"/>
    <w:rsid w:val="00161ED1"/>
    <w:rsid w:val="001647CB"/>
    <w:rsid w:val="0016666D"/>
    <w:rsid w:val="001730FC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01F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545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BD3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2D64"/>
    <w:rsid w:val="002B47D4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17621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3762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18A1"/>
    <w:rsid w:val="004629FB"/>
    <w:rsid w:val="004648A4"/>
    <w:rsid w:val="00464B7A"/>
    <w:rsid w:val="00465482"/>
    <w:rsid w:val="00466730"/>
    <w:rsid w:val="00466C0D"/>
    <w:rsid w:val="0047067B"/>
    <w:rsid w:val="00472CF2"/>
    <w:rsid w:val="00474B14"/>
    <w:rsid w:val="00474B41"/>
    <w:rsid w:val="0047590C"/>
    <w:rsid w:val="00481E94"/>
    <w:rsid w:val="00482845"/>
    <w:rsid w:val="004838BF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4A2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1E4E"/>
    <w:rsid w:val="0059237E"/>
    <w:rsid w:val="0059306A"/>
    <w:rsid w:val="005932F4"/>
    <w:rsid w:val="00593FC2"/>
    <w:rsid w:val="005940D0"/>
    <w:rsid w:val="005943C4"/>
    <w:rsid w:val="005944EF"/>
    <w:rsid w:val="005956C0"/>
    <w:rsid w:val="00596006"/>
    <w:rsid w:val="005A0225"/>
    <w:rsid w:val="005A12F9"/>
    <w:rsid w:val="005A1DDC"/>
    <w:rsid w:val="005A24FB"/>
    <w:rsid w:val="005A2F36"/>
    <w:rsid w:val="005A3ACC"/>
    <w:rsid w:val="005A42C2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0DB8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244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627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0D77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191F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49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131"/>
    <w:rsid w:val="0082274E"/>
    <w:rsid w:val="0082467D"/>
    <w:rsid w:val="00824C54"/>
    <w:rsid w:val="00825141"/>
    <w:rsid w:val="0082518F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0AC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0727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06A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C751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1BF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064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96F"/>
    <w:rsid w:val="00B64AE5"/>
    <w:rsid w:val="00B6720D"/>
    <w:rsid w:val="00B6769D"/>
    <w:rsid w:val="00B67CF0"/>
    <w:rsid w:val="00B72E0C"/>
    <w:rsid w:val="00B73856"/>
    <w:rsid w:val="00B75AB1"/>
    <w:rsid w:val="00B75C45"/>
    <w:rsid w:val="00B76011"/>
    <w:rsid w:val="00B77519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5ACB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5320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0E09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46BC"/>
    <w:rsid w:val="00E059C4"/>
    <w:rsid w:val="00E069A7"/>
    <w:rsid w:val="00E10435"/>
    <w:rsid w:val="00E10B5C"/>
    <w:rsid w:val="00E12110"/>
    <w:rsid w:val="00E12462"/>
    <w:rsid w:val="00E14040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86D8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63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251A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4DAC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210A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C3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5AC3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4DA-E765-4162-9D6C-40F9EFC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10</cp:revision>
  <cp:lastPrinted>2017-11-29T02:04:00Z</cp:lastPrinted>
  <dcterms:created xsi:type="dcterms:W3CDTF">2017-10-02T23:23:00Z</dcterms:created>
  <dcterms:modified xsi:type="dcterms:W3CDTF">2017-12-26T02:41:00Z</dcterms:modified>
</cp:coreProperties>
</file>