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5C" w:rsidRDefault="0085435C" w:rsidP="0085435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317FE0" w:rsidRDefault="001B0442" w:rsidP="001A11D9">
      <w:pPr>
        <w:widowControl w:val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85435C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686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206863">
              <w:rPr>
                <w:sz w:val="28"/>
                <w:szCs w:val="28"/>
              </w:rPr>
              <w:t>.</w:t>
            </w:r>
            <w:r w:rsidR="00C30786">
              <w:rPr>
                <w:sz w:val="28"/>
                <w:szCs w:val="28"/>
              </w:rPr>
              <w:t>2025</w:t>
            </w:r>
          </w:p>
          <w:p w:rsidR="001C02E8" w:rsidRPr="0039448C" w:rsidRDefault="00C30786" w:rsidP="00B1547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B4F9A">
              <w:rPr>
                <w:sz w:val="28"/>
                <w:szCs w:val="28"/>
              </w:rPr>
              <w:t>1</w:t>
            </w:r>
            <w:r w:rsidR="00B1547E">
              <w:rPr>
                <w:sz w:val="28"/>
                <w:szCs w:val="28"/>
              </w:rPr>
              <w:t>0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30786">
              <w:rPr>
                <w:sz w:val="28"/>
                <w:szCs w:val="28"/>
              </w:rPr>
              <w:t>111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1B4F9A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C30786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B4F9A">
              <w:rPr>
                <w:sz w:val="28"/>
                <w:szCs w:val="28"/>
              </w:rPr>
              <w:t>1</w:t>
            </w:r>
            <w:r w:rsidR="00B1547E">
              <w:rPr>
                <w:sz w:val="28"/>
                <w:szCs w:val="28"/>
              </w:rPr>
              <w:t>0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B1547E">
              <w:rPr>
                <w:sz w:val="28"/>
                <w:szCs w:val="28"/>
              </w:rPr>
              <w:t>15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7610BB" w:rsidRDefault="00241625" w:rsidP="007610BB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1C02E8" w:rsidRPr="007610BB" w:rsidRDefault="001C02E8" w:rsidP="007610BB">
            <w:pPr>
              <w:widowControl w:val="0"/>
              <w:jc w:val="both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</w:rPr>
              <w:t xml:space="preserve">Утверждение повестки заседания </w:t>
            </w:r>
            <w:r w:rsidR="00A15D51" w:rsidRPr="007610BB">
              <w:rPr>
                <w:sz w:val="28"/>
                <w:szCs w:val="28"/>
              </w:rPr>
              <w:t xml:space="preserve">постоянной </w:t>
            </w:r>
            <w:r w:rsidRPr="007610BB">
              <w:rPr>
                <w:sz w:val="28"/>
                <w:szCs w:val="28"/>
              </w:rPr>
              <w:t>комиссии.</w:t>
            </w:r>
          </w:p>
          <w:p w:rsidR="00FF7DFF" w:rsidRPr="007610BB" w:rsidRDefault="00FF7DFF" w:rsidP="007610BB">
            <w:pPr>
              <w:widowControl w:val="0"/>
              <w:ind w:firstLine="108"/>
              <w:jc w:val="both"/>
              <w:rPr>
                <w:sz w:val="16"/>
                <w:szCs w:val="16"/>
              </w:rPr>
            </w:pPr>
          </w:p>
          <w:p w:rsidR="001C02E8" w:rsidRPr="007610BB" w:rsidRDefault="001C02E8" w:rsidP="007610BB">
            <w:pPr>
              <w:pStyle w:val="a3"/>
              <w:widowControl w:val="0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  <w:u w:val="single"/>
              </w:rPr>
              <w:t>Докладывает</w:t>
            </w:r>
            <w:r w:rsidRPr="007610BB">
              <w:rPr>
                <w:sz w:val="28"/>
                <w:szCs w:val="28"/>
              </w:rPr>
              <w:t xml:space="preserve">: </w:t>
            </w:r>
            <w:proofErr w:type="spellStart"/>
            <w:r w:rsidRPr="007610BB">
              <w:rPr>
                <w:sz w:val="28"/>
                <w:szCs w:val="28"/>
              </w:rPr>
              <w:t>Атрошко</w:t>
            </w:r>
            <w:proofErr w:type="spellEnd"/>
            <w:r w:rsidRPr="007610BB">
              <w:rPr>
                <w:sz w:val="28"/>
                <w:szCs w:val="28"/>
              </w:rPr>
              <w:t xml:space="preserve"> Михаил Юрьевич, председатель</w:t>
            </w:r>
            <w:r w:rsidR="005F52B0" w:rsidRPr="007610BB">
              <w:rPr>
                <w:sz w:val="28"/>
                <w:szCs w:val="28"/>
              </w:rPr>
              <w:t xml:space="preserve"> постоянной</w:t>
            </w:r>
            <w:r w:rsidRPr="007610BB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 w:rsidRPr="007610BB">
              <w:rPr>
                <w:sz w:val="28"/>
                <w:szCs w:val="28"/>
              </w:rPr>
              <w:t>строительству, экологии и комму</w:t>
            </w:r>
            <w:r w:rsidRPr="007610BB">
              <w:rPr>
                <w:sz w:val="28"/>
                <w:szCs w:val="28"/>
              </w:rPr>
              <w:t>нальному хозяйству.</w:t>
            </w:r>
          </w:p>
          <w:p w:rsidR="00AA67C7" w:rsidRPr="007610BB" w:rsidRDefault="00AA67C7" w:rsidP="007610BB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Pr="007610BB" w:rsidRDefault="00AA67C7" w:rsidP="007610BB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7610BB">
              <w:rPr>
                <w:sz w:val="28"/>
                <w:szCs w:val="28"/>
                <w:u w:val="single"/>
              </w:rPr>
              <w:t>Приглашенные:</w:t>
            </w:r>
          </w:p>
          <w:p w:rsidR="007610BB" w:rsidRPr="007610BB" w:rsidRDefault="007610BB" w:rsidP="007610BB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10B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610BB">
              <w:rPr>
                <w:rFonts w:ascii="Times New Roman" w:hAnsi="Times New Roman" w:cs="Times New Roman"/>
                <w:color w:val="000000"/>
              </w:rPr>
              <w:t>Дениш</w:t>
            </w:r>
            <w:proofErr w:type="spellEnd"/>
            <w:r w:rsidRPr="007610BB">
              <w:rPr>
                <w:rFonts w:ascii="Times New Roman" w:hAnsi="Times New Roman" w:cs="Times New Roman"/>
                <w:color w:val="000000"/>
              </w:rPr>
              <w:t xml:space="preserve"> Дмитрий Владимирович, Уссурийский городской прокурор;</w:t>
            </w:r>
          </w:p>
          <w:p w:rsidR="00AA67C7" w:rsidRPr="007610BB" w:rsidRDefault="00AA67C7" w:rsidP="007610BB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0BB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</w:t>
            </w:r>
            <w:r w:rsidR="00E95CA2" w:rsidRPr="007610BB">
              <w:rPr>
                <w:rFonts w:ascii="Times New Roman" w:eastAsia="Times New Roman" w:hAnsi="Times New Roman" w:cs="Times New Roman"/>
                <w:lang w:eastAsia="ru-RU"/>
              </w:rPr>
              <w:t xml:space="preserve"> Уссурийского городского округа Приморского края (далее – администрация)</w:t>
            </w:r>
            <w:r w:rsidRPr="007610B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F7DFF" w:rsidRPr="007610BB" w:rsidRDefault="00AA67C7" w:rsidP="007610BB">
            <w:pPr>
              <w:pStyle w:val="a3"/>
              <w:widowControl w:val="0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</w:rPr>
              <w:t>- руководител</w:t>
            </w:r>
            <w:r w:rsidR="007610BB">
              <w:rPr>
                <w:sz w:val="28"/>
                <w:szCs w:val="28"/>
              </w:rPr>
              <w:t>и</w:t>
            </w:r>
            <w:r w:rsidRPr="007610BB">
              <w:rPr>
                <w:sz w:val="28"/>
                <w:szCs w:val="28"/>
              </w:rPr>
              <w:t xml:space="preserve"> отраслев</w:t>
            </w:r>
            <w:r w:rsidR="007610BB">
              <w:rPr>
                <w:sz w:val="28"/>
                <w:szCs w:val="28"/>
              </w:rPr>
              <w:t>ых</w:t>
            </w:r>
            <w:r w:rsidRPr="007610BB">
              <w:rPr>
                <w:sz w:val="28"/>
                <w:szCs w:val="28"/>
              </w:rPr>
              <w:t xml:space="preserve"> (функциональн</w:t>
            </w:r>
            <w:r w:rsidR="007610BB">
              <w:rPr>
                <w:sz w:val="28"/>
                <w:szCs w:val="28"/>
              </w:rPr>
              <w:t>ых</w:t>
            </w:r>
            <w:r w:rsidRPr="007610BB">
              <w:rPr>
                <w:sz w:val="28"/>
                <w:szCs w:val="28"/>
              </w:rPr>
              <w:t>) орган</w:t>
            </w:r>
            <w:r w:rsidR="007610BB">
              <w:rPr>
                <w:sz w:val="28"/>
                <w:szCs w:val="28"/>
              </w:rPr>
              <w:t>ов</w:t>
            </w:r>
            <w:r w:rsidRPr="007610BB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E95CA2" w:rsidRPr="007610BB" w:rsidRDefault="00E95CA2" w:rsidP="007610BB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1B4F9A">
        <w:trPr>
          <w:trHeight w:val="1429"/>
        </w:trPr>
        <w:tc>
          <w:tcPr>
            <w:tcW w:w="1702" w:type="dxa"/>
          </w:tcPr>
          <w:p w:rsidR="001C02E8" w:rsidRPr="00D11320" w:rsidRDefault="00C30786" w:rsidP="00EB4428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</w:t>
            </w:r>
            <w:r w:rsidR="00B1547E">
              <w:rPr>
                <w:sz w:val="28"/>
                <w:szCs w:val="28"/>
              </w:rPr>
              <w:t>15</w:t>
            </w:r>
            <w:r w:rsidR="00A055F4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</w:t>
            </w:r>
            <w:r w:rsidR="001B4F9A">
              <w:rPr>
                <w:sz w:val="28"/>
                <w:szCs w:val="28"/>
              </w:rPr>
              <w:t>2</w:t>
            </w:r>
            <w:r w:rsidR="00B1547E">
              <w:rPr>
                <w:sz w:val="28"/>
                <w:szCs w:val="28"/>
              </w:rPr>
              <w:t>0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447FAF" w:rsidRPr="00800187" w:rsidRDefault="00447FAF" w:rsidP="00447FAF">
            <w:pPr>
              <w:jc w:val="both"/>
              <w:rPr>
                <w:bCs/>
                <w:kern w:val="2"/>
                <w:sz w:val="28"/>
                <w:szCs w:val="28"/>
                <w:lang w:eastAsia="zh-CN" w:bidi="hi-IN"/>
              </w:rPr>
            </w:pPr>
            <w:r w:rsidRPr="00800187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О внесении изменений в решение Думы Уссурийского городского округа от 26 октября 2021 года № 515-НПА                         "О </w:t>
            </w:r>
            <w:proofErr w:type="gramStart"/>
            <w:r w:rsidRPr="00800187">
              <w:rPr>
                <w:bCs/>
                <w:kern w:val="2"/>
                <w:sz w:val="28"/>
                <w:szCs w:val="28"/>
                <w:lang w:eastAsia="zh-CN" w:bidi="hi-IN"/>
              </w:rPr>
              <w:t>Положении</w:t>
            </w:r>
            <w:proofErr w:type="gramEnd"/>
            <w:r w:rsidRPr="00800187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 о муниципальном контроле в сфере благоустройства на территории Уссурийского городского округа Приморского края".</w:t>
            </w:r>
          </w:p>
          <w:p w:rsidR="00447FAF" w:rsidRPr="00800187" w:rsidRDefault="00447FAF" w:rsidP="00447FAF">
            <w:pPr>
              <w:pStyle w:val="11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</w:p>
          <w:p w:rsidR="00AB5BF3" w:rsidRPr="00AB5BF3" w:rsidRDefault="00447FAF" w:rsidP="00447FAF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16"/>
                <w:szCs w:val="16"/>
                <w:lang w:eastAsia="ru-RU" w:bidi="ru-RU"/>
              </w:rPr>
            </w:pPr>
            <w:r w:rsidRPr="00800187">
              <w:rPr>
                <w:bCs/>
                <w:u w:val="single"/>
              </w:rPr>
              <w:t>Докладывает</w:t>
            </w:r>
            <w:r w:rsidRPr="00800187">
              <w:rPr>
                <w:bCs/>
              </w:rPr>
              <w:t>: Фролов Павел Евгеньевич, начальник управления жизнеобеспечения администрации.</w:t>
            </w:r>
          </w:p>
        </w:tc>
      </w:tr>
    </w:tbl>
    <w:p w:rsidR="00945E22" w:rsidRDefault="00945E22" w:rsidP="00C27C5D">
      <w:pPr>
        <w:rPr>
          <w:sz w:val="28"/>
          <w:szCs w:val="28"/>
        </w:rPr>
      </w:pPr>
    </w:p>
    <w:p w:rsidR="00B72B3D" w:rsidRDefault="00B72B3D" w:rsidP="00C27C5D">
      <w:pPr>
        <w:rPr>
          <w:sz w:val="28"/>
          <w:szCs w:val="28"/>
        </w:rPr>
      </w:pPr>
    </w:p>
    <w:p w:rsidR="00B72B3D" w:rsidRPr="0093613F" w:rsidRDefault="00B72B3D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D11320">
      <w:headerReference w:type="default" r:id="rId6"/>
      <w:pgSz w:w="11906" w:h="16838"/>
      <w:pgMar w:top="993" w:right="851" w:bottom="709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19" w:rsidRDefault="00B10C19" w:rsidP="00B64EB1">
      <w:r>
        <w:separator/>
      </w:r>
    </w:p>
  </w:endnote>
  <w:endnote w:type="continuationSeparator" w:id="0">
    <w:p w:rsidR="00B10C19" w:rsidRDefault="00B10C19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19" w:rsidRDefault="00B10C19" w:rsidP="00B64EB1">
      <w:r>
        <w:separator/>
      </w:r>
    </w:p>
  </w:footnote>
  <w:footnote w:type="continuationSeparator" w:id="0">
    <w:p w:rsidR="00B10C19" w:rsidRDefault="00B10C19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15D51" w:rsidRPr="00614033" w:rsidRDefault="009F47EB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A15D51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1B4F9A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54EE1"/>
    <w:rsid w:val="00077C04"/>
    <w:rsid w:val="00080C19"/>
    <w:rsid w:val="000844B8"/>
    <w:rsid w:val="000A012B"/>
    <w:rsid w:val="000B788C"/>
    <w:rsid w:val="000C0A4F"/>
    <w:rsid w:val="000D2F20"/>
    <w:rsid w:val="000E18C3"/>
    <w:rsid w:val="000F36C6"/>
    <w:rsid w:val="00110713"/>
    <w:rsid w:val="00112AE4"/>
    <w:rsid w:val="00115111"/>
    <w:rsid w:val="0012301C"/>
    <w:rsid w:val="00137F77"/>
    <w:rsid w:val="00143D24"/>
    <w:rsid w:val="001522D7"/>
    <w:rsid w:val="00176CC8"/>
    <w:rsid w:val="00177433"/>
    <w:rsid w:val="0018582A"/>
    <w:rsid w:val="00193BAC"/>
    <w:rsid w:val="00195DD3"/>
    <w:rsid w:val="001A11D9"/>
    <w:rsid w:val="001A1429"/>
    <w:rsid w:val="001B0442"/>
    <w:rsid w:val="001B0595"/>
    <w:rsid w:val="001B4F9A"/>
    <w:rsid w:val="001B628F"/>
    <w:rsid w:val="001B6EA9"/>
    <w:rsid w:val="001C02E8"/>
    <w:rsid w:val="001C312C"/>
    <w:rsid w:val="001C65E1"/>
    <w:rsid w:val="001C6E91"/>
    <w:rsid w:val="001D512C"/>
    <w:rsid w:val="001D5FC9"/>
    <w:rsid w:val="001E1A79"/>
    <w:rsid w:val="001E34DD"/>
    <w:rsid w:val="0020192B"/>
    <w:rsid w:val="002034F8"/>
    <w:rsid w:val="0020375D"/>
    <w:rsid w:val="00203B77"/>
    <w:rsid w:val="00206863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3A3F"/>
    <w:rsid w:val="00254B08"/>
    <w:rsid w:val="002554D5"/>
    <w:rsid w:val="00255C31"/>
    <w:rsid w:val="002624DE"/>
    <w:rsid w:val="00266187"/>
    <w:rsid w:val="002717D9"/>
    <w:rsid w:val="00272406"/>
    <w:rsid w:val="002D06BE"/>
    <w:rsid w:val="002D0C85"/>
    <w:rsid w:val="002D3A6C"/>
    <w:rsid w:val="002D7AEE"/>
    <w:rsid w:val="002E1258"/>
    <w:rsid w:val="002F0CCC"/>
    <w:rsid w:val="0030050D"/>
    <w:rsid w:val="003012CB"/>
    <w:rsid w:val="003065C3"/>
    <w:rsid w:val="003067B5"/>
    <w:rsid w:val="00317FE0"/>
    <w:rsid w:val="003264A9"/>
    <w:rsid w:val="00332AA3"/>
    <w:rsid w:val="00334F3B"/>
    <w:rsid w:val="00340C91"/>
    <w:rsid w:val="00353B08"/>
    <w:rsid w:val="00355B95"/>
    <w:rsid w:val="003673CD"/>
    <w:rsid w:val="0037519C"/>
    <w:rsid w:val="00384B5D"/>
    <w:rsid w:val="00385848"/>
    <w:rsid w:val="003B4F3F"/>
    <w:rsid w:val="003B56A9"/>
    <w:rsid w:val="003B6909"/>
    <w:rsid w:val="003B6BDF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47FAF"/>
    <w:rsid w:val="00452936"/>
    <w:rsid w:val="00484848"/>
    <w:rsid w:val="00485A8A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A74"/>
    <w:rsid w:val="004F7C93"/>
    <w:rsid w:val="00501B3F"/>
    <w:rsid w:val="005077A9"/>
    <w:rsid w:val="00510DFB"/>
    <w:rsid w:val="00517447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092D"/>
    <w:rsid w:val="00591FB3"/>
    <w:rsid w:val="005938BC"/>
    <w:rsid w:val="0059449F"/>
    <w:rsid w:val="00596A74"/>
    <w:rsid w:val="005B2B5F"/>
    <w:rsid w:val="005B4CAE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03A2C"/>
    <w:rsid w:val="0060700A"/>
    <w:rsid w:val="0061099C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A139B"/>
    <w:rsid w:val="006A16BB"/>
    <w:rsid w:val="006A47E6"/>
    <w:rsid w:val="006A520B"/>
    <w:rsid w:val="006B4544"/>
    <w:rsid w:val="006B666B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05A58"/>
    <w:rsid w:val="00711EE1"/>
    <w:rsid w:val="00715C96"/>
    <w:rsid w:val="0072669E"/>
    <w:rsid w:val="007340CA"/>
    <w:rsid w:val="00734B42"/>
    <w:rsid w:val="00745A2A"/>
    <w:rsid w:val="007502E8"/>
    <w:rsid w:val="00752987"/>
    <w:rsid w:val="00756893"/>
    <w:rsid w:val="00760D68"/>
    <w:rsid w:val="007610BB"/>
    <w:rsid w:val="00762773"/>
    <w:rsid w:val="00766C02"/>
    <w:rsid w:val="00767EB8"/>
    <w:rsid w:val="007876C3"/>
    <w:rsid w:val="007935E7"/>
    <w:rsid w:val="00794C06"/>
    <w:rsid w:val="007A7BCE"/>
    <w:rsid w:val="007A7CDB"/>
    <w:rsid w:val="007B0ED4"/>
    <w:rsid w:val="007B6A4E"/>
    <w:rsid w:val="007E26C3"/>
    <w:rsid w:val="007F01BD"/>
    <w:rsid w:val="007F29EB"/>
    <w:rsid w:val="00800187"/>
    <w:rsid w:val="0080580C"/>
    <w:rsid w:val="0081566D"/>
    <w:rsid w:val="0082046E"/>
    <w:rsid w:val="008272C5"/>
    <w:rsid w:val="00837141"/>
    <w:rsid w:val="00841157"/>
    <w:rsid w:val="0085435C"/>
    <w:rsid w:val="00860BF6"/>
    <w:rsid w:val="008678F1"/>
    <w:rsid w:val="00870067"/>
    <w:rsid w:val="00887168"/>
    <w:rsid w:val="00891BEE"/>
    <w:rsid w:val="00893F28"/>
    <w:rsid w:val="008A2D07"/>
    <w:rsid w:val="008A4438"/>
    <w:rsid w:val="008C5DA1"/>
    <w:rsid w:val="008E01ED"/>
    <w:rsid w:val="008E44A8"/>
    <w:rsid w:val="008F0061"/>
    <w:rsid w:val="008F22D0"/>
    <w:rsid w:val="008F59F8"/>
    <w:rsid w:val="00902B9C"/>
    <w:rsid w:val="009148B1"/>
    <w:rsid w:val="00927E0B"/>
    <w:rsid w:val="0093613F"/>
    <w:rsid w:val="00945E22"/>
    <w:rsid w:val="00946F5C"/>
    <w:rsid w:val="00960C52"/>
    <w:rsid w:val="00964239"/>
    <w:rsid w:val="0097595E"/>
    <w:rsid w:val="00980DB2"/>
    <w:rsid w:val="0098292F"/>
    <w:rsid w:val="00986850"/>
    <w:rsid w:val="00996C71"/>
    <w:rsid w:val="009A03E8"/>
    <w:rsid w:val="009A0CCE"/>
    <w:rsid w:val="009A1E28"/>
    <w:rsid w:val="009A5AAC"/>
    <w:rsid w:val="009B4E2C"/>
    <w:rsid w:val="009C497C"/>
    <w:rsid w:val="009D6673"/>
    <w:rsid w:val="009E0B74"/>
    <w:rsid w:val="009E13C3"/>
    <w:rsid w:val="009F048E"/>
    <w:rsid w:val="009F47EB"/>
    <w:rsid w:val="00A029BE"/>
    <w:rsid w:val="00A055F4"/>
    <w:rsid w:val="00A0692D"/>
    <w:rsid w:val="00A070E6"/>
    <w:rsid w:val="00A11533"/>
    <w:rsid w:val="00A15D51"/>
    <w:rsid w:val="00A164EC"/>
    <w:rsid w:val="00A24BCE"/>
    <w:rsid w:val="00A30D7B"/>
    <w:rsid w:val="00A52089"/>
    <w:rsid w:val="00A57C62"/>
    <w:rsid w:val="00A80C44"/>
    <w:rsid w:val="00A84773"/>
    <w:rsid w:val="00A87AFB"/>
    <w:rsid w:val="00A91633"/>
    <w:rsid w:val="00A925F7"/>
    <w:rsid w:val="00AA67C7"/>
    <w:rsid w:val="00AB2D4B"/>
    <w:rsid w:val="00AB5BF3"/>
    <w:rsid w:val="00AC2030"/>
    <w:rsid w:val="00AD0E60"/>
    <w:rsid w:val="00AE1E19"/>
    <w:rsid w:val="00AE351D"/>
    <w:rsid w:val="00AE4012"/>
    <w:rsid w:val="00B03440"/>
    <w:rsid w:val="00B03F06"/>
    <w:rsid w:val="00B10C19"/>
    <w:rsid w:val="00B14B77"/>
    <w:rsid w:val="00B1547E"/>
    <w:rsid w:val="00B20F93"/>
    <w:rsid w:val="00B21B35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72B3D"/>
    <w:rsid w:val="00B938E3"/>
    <w:rsid w:val="00B93BAC"/>
    <w:rsid w:val="00B97382"/>
    <w:rsid w:val="00BB304F"/>
    <w:rsid w:val="00BB539A"/>
    <w:rsid w:val="00BC5CD7"/>
    <w:rsid w:val="00BE0B1A"/>
    <w:rsid w:val="00BE5655"/>
    <w:rsid w:val="00BE6B44"/>
    <w:rsid w:val="00BF1856"/>
    <w:rsid w:val="00BF6165"/>
    <w:rsid w:val="00C27599"/>
    <w:rsid w:val="00C27C5D"/>
    <w:rsid w:val="00C30786"/>
    <w:rsid w:val="00C44994"/>
    <w:rsid w:val="00C51C96"/>
    <w:rsid w:val="00C7159F"/>
    <w:rsid w:val="00C748FC"/>
    <w:rsid w:val="00C76592"/>
    <w:rsid w:val="00C8057B"/>
    <w:rsid w:val="00C91527"/>
    <w:rsid w:val="00C943FA"/>
    <w:rsid w:val="00CB2550"/>
    <w:rsid w:val="00CB38C0"/>
    <w:rsid w:val="00CB5AD8"/>
    <w:rsid w:val="00CC797E"/>
    <w:rsid w:val="00CD60CE"/>
    <w:rsid w:val="00CE0D4A"/>
    <w:rsid w:val="00CF28B0"/>
    <w:rsid w:val="00CF5EA5"/>
    <w:rsid w:val="00CF6514"/>
    <w:rsid w:val="00D11320"/>
    <w:rsid w:val="00D11C0D"/>
    <w:rsid w:val="00D24A5F"/>
    <w:rsid w:val="00D30B80"/>
    <w:rsid w:val="00D35A5C"/>
    <w:rsid w:val="00D50127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A4C2D"/>
    <w:rsid w:val="00DA764E"/>
    <w:rsid w:val="00DB78CD"/>
    <w:rsid w:val="00DC0B29"/>
    <w:rsid w:val="00DC10F6"/>
    <w:rsid w:val="00DD4B15"/>
    <w:rsid w:val="00DE1AC4"/>
    <w:rsid w:val="00DF0669"/>
    <w:rsid w:val="00DF1C26"/>
    <w:rsid w:val="00DF6F62"/>
    <w:rsid w:val="00E0458D"/>
    <w:rsid w:val="00E04E31"/>
    <w:rsid w:val="00E07A08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0390"/>
    <w:rsid w:val="00E62799"/>
    <w:rsid w:val="00E67A6F"/>
    <w:rsid w:val="00E77150"/>
    <w:rsid w:val="00E84920"/>
    <w:rsid w:val="00E90086"/>
    <w:rsid w:val="00E91D47"/>
    <w:rsid w:val="00E94E4D"/>
    <w:rsid w:val="00E95CA2"/>
    <w:rsid w:val="00EA6F8D"/>
    <w:rsid w:val="00EB4428"/>
    <w:rsid w:val="00EB7CE7"/>
    <w:rsid w:val="00EC1E4A"/>
    <w:rsid w:val="00EC35C5"/>
    <w:rsid w:val="00ED021E"/>
    <w:rsid w:val="00ED1B42"/>
    <w:rsid w:val="00EE319F"/>
    <w:rsid w:val="00EF447E"/>
    <w:rsid w:val="00F035DF"/>
    <w:rsid w:val="00F11A9D"/>
    <w:rsid w:val="00F33C4F"/>
    <w:rsid w:val="00F42722"/>
    <w:rsid w:val="00F5380E"/>
    <w:rsid w:val="00F6729C"/>
    <w:rsid w:val="00F715CC"/>
    <w:rsid w:val="00F756A7"/>
    <w:rsid w:val="00F82809"/>
    <w:rsid w:val="00F8693C"/>
    <w:rsid w:val="00F878DC"/>
    <w:rsid w:val="00F87D5F"/>
    <w:rsid w:val="00F939A5"/>
    <w:rsid w:val="00F9474C"/>
    <w:rsid w:val="00F968AD"/>
    <w:rsid w:val="00FA0E6A"/>
    <w:rsid w:val="00FB0ADE"/>
    <w:rsid w:val="00FC53FF"/>
    <w:rsid w:val="00FC749B"/>
    <w:rsid w:val="00FC7698"/>
    <w:rsid w:val="00FD43D4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ORG01</cp:lastModifiedBy>
  <cp:revision>8</cp:revision>
  <cp:lastPrinted>2025-05-16T02:21:00Z</cp:lastPrinted>
  <dcterms:created xsi:type="dcterms:W3CDTF">2025-05-13T01:06:00Z</dcterms:created>
  <dcterms:modified xsi:type="dcterms:W3CDTF">2025-05-16T05:21:00Z</dcterms:modified>
</cp:coreProperties>
</file>