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0DA" w:rsidRPr="006760DA" w:rsidRDefault="006760DA" w:rsidP="006760DA">
      <w:pPr>
        <w:widowControl w:val="0"/>
        <w:jc w:val="center"/>
        <w:rPr>
          <w:sz w:val="28"/>
          <w:szCs w:val="28"/>
        </w:rPr>
      </w:pPr>
      <w:r w:rsidRPr="00A57547">
        <w:rPr>
          <w:sz w:val="28"/>
          <w:szCs w:val="28"/>
        </w:rPr>
        <w:t>Повестка</w:t>
      </w:r>
    </w:p>
    <w:p w:rsidR="006760DA" w:rsidRPr="006760DA" w:rsidRDefault="006760DA" w:rsidP="006760DA">
      <w:pPr>
        <w:widowControl w:val="0"/>
        <w:jc w:val="center"/>
        <w:rPr>
          <w:sz w:val="28"/>
          <w:szCs w:val="28"/>
        </w:rPr>
      </w:pPr>
      <w:r w:rsidRPr="00A57547">
        <w:rPr>
          <w:sz w:val="28"/>
          <w:szCs w:val="28"/>
        </w:rPr>
        <w:t xml:space="preserve">очередного заседания </w:t>
      </w:r>
      <w:r>
        <w:rPr>
          <w:sz w:val="28"/>
          <w:szCs w:val="28"/>
        </w:rPr>
        <w:t xml:space="preserve">постоянной </w:t>
      </w:r>
      <w:r w:rsidRPr="00A57547">
        <w:rPr>
          <w:sz w:val="28"/>
          <w:szCs w:val="28"/>
        </w:rPr>
        <w:t>комиссии по</w:t>
      </w:r>
      <w:r w:rsidRPr="006760DA">
        <w:rPr>
          <w:sz w:val="28"/>
          <w:szCs w:val="28"/>
        </w:rPr>
        <w:t xml:space="preserve"> </w:t>
      </w:r>
      <w:r w:rsidRPr="00A57547">
        <w:rPr>
          <w:sz w:val="28"/>
          <w:szCs w:val="28"/>
        </w:rPr>
        <w:t>благоустройству</w:t>
      </w:r>
      <w:r>
        <w:rPr>
          <w:sz w:val="28"/>
          <w:szCs w:val="28"/>
        </w:rPr>
        <w:t>,</w:t>
      </w:r>
    </w:p>
    <w:p w:rsidR="006760DA" w:rsidRPr="006760DA" w:rsidRDefault="006760DA" w:rsidP="006760DA">
      <w:pPr>
        <w:widowControl w:val="0"/>
        <w:jc w:val="center"/>
        <w:rPr>
          <w:sz w:val="28"/>
          <w:szCs w:val="28"/>
        </w:rPr>
      </w:pPr>
      <w:r w:rsidRPr="00A57547">
        <w:rPr>
          <w:sz w:val="28"/>
          <w:szCs w:val="28"/>
        </w:rPr>
        <w:t>градостроительству, экологии и коммунальному</w:t>
      </w:r>
      <w:r>
        <w:rPr>
          <w:sz w:val="28"/>
          <w:szCs w:val="28"/>
        </w:rPr>
        <w:t xml:space="preserve"> </w:t>
      </w:r>
      <w:r w:rsidRPr="00A57547">
        <w:rPr>
          <w:sz w:val="28"/>
          <w:szCs w:val="28"/>
        </w:rPr>
        <w:t>хозяйств</w:t>
      </w:r>
      <w:r>
        <w:rPr>
          <w:sz w:val="28"/>
          <w:szCs w:val="28"/>
        </w:rPr>
        <w:t>у</w:t>
      </w:r>
    </w:p>
    <w:p w:rsidR="006760DA" w:rsidRDefault="006760DA" w:rsidP="006760DA">
      <w:pPr>
        <w:widowControl w:val="0"/>
        <w:jc w:val="both"/>
        <w:rPr>
          <w:sz w:val="28"/>
          <w:szCs w:val="28"/>
        </w:rPr>
      </w:pPr>
    </w:p>
    <w:p w:rsidR="006760DA" w:rsidRDefault="006760DA" w:rsidP="006760D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16.12.2025</w:t>
      </w:r>
      <w:r w:rsidRPr="006760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г</w:t>
      </w:r>
      <w:r w:rsidRPr="001E5FE5">
        <w:rPr>
          <w:sz w:val="28"/>
          <w:szCs w:val="28"/>
        </w:rPr>
        <w:t>. Уссурийск</w:t>
      </w:r>
      <w:r>
        <w:rPr>
          <w:sz w:val="28"/>
          <w:szCs w:val="28"/>
        </w:rPr>
        <w:t xml:space="preserve">, </w:t>
      </w:r>
      <w:r w:rsidRPr="00391A8A">
        <w:rPr>
          <w:sz w:val="28"/>
          <w:szCs w:val="28"/>
        </w:rPr>
        <w:t>ул. Ленина,</w:t>
      </w:r>
      <w:r>
        <w:rPr>
          <w:sz w:val="28"/>
          <w:szCs w:val="28"/>
        </w:rPr>
        <w:t xml:space="preserve"> </w:t>
      </w:r>
      <w:r w:rsidRPr="00391A8A">
        <w:rPr>
          <w:sz w:val="28"/>
          <w:szCs w:val="28"/>
        </w:rPr>
        <w:t>101</w:t>
      </w:r>
      <w:r>
        <w:rPr>
          <w:sz w:val="28"/>
          <w:szCs w:val="28"/>
        </w:rPr>
        <w:t>,</w:t>
      </w:r>
    </w:p>
    <w:p w:rsidR="006760DA" w:rsidRDefault="006760DA" w:rsidP="006760D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D467F2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Pr="0039448C">
        <w:rPr>
          <w:sz w:val="28"/>
          <w:szCs w:val="28"/>
        </w:rPr>
        <w:t>час</w:t>
      </w:r>
      <w:proofErr w:type="gramStart"/>
      <w:r>
        <w:rPr>
          <w:sz w:val="28"/>
          <w:szCs w:val="28"/>
        </w:rPr>
        <w:t>.</w:t>
      </w:r>
      <w:proofErr w:type="gramEnd"/>
      <w:r w:rsidRPr="006760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</w:t>
      </w:r>
      <w:proofErr w:type="gramStart"/>
      <w:r w:rsidR="00C210C0">
        <w:rPr>
          <w:sz w:val="28"/>
          <w:szCs w:val="28"/>
        </w:rPr>
        <w:t>б</w:t>
      </w:r>
      <w:proofErr w:type="gramEnd"/>
      <w:r w:rsidR="00C210C0">
        <w:rPr>
          <w:sz w:val="28"/>
          <w:szCs w:val="28"/>
        </w:rPr>
        <w:t>ольшой зал</w:t>
      </w:r>
    </w:p>
    <w:p w:rsidR="006760DA" w:rsidRDefault="006760DA" w:rsidP="006760DA">
      <w:pPr>
        <w:widowControl w:val="0"/>
        <w:jc w:val="both"/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1668"/>
        <w:gridCol w:w="7902"/>
      </w:tblGrid>
      <w:tr w:rsidR="006760DA" w:rsidTr="00C210C0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6760DA" w:rsidRDefault="006760DA" w:rsidP="00D467F2">
            <w:pPr>
              <w:widowControl w:val="0"/>
              <w:jc w:val="both"/>
              <w:rPr>
                <w:sz w:val="28"/>
                <w:szCs w:val="28"/>
              </w:rPr>
            </w:pPr>
            <w:r w:rsidRPr="00D345C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D345C5">
              <w:rPr>
                <w:sz w:val="28"/>
                <w:szCs w:val="28"/>
              </w:rPr>
              <w:t>.</w:t>
            </w:r>
            <w:r w:rsidR="00D467F2">
              <w:rPr>
                <w:sz w:val="28"/>
                <w:szCs w:val="28"/>
              </w:rPr>
              <w:t>25</w:t>
            </w:r>
            <w:r w:rsidRPr="00D345C5">
              <w:rPr>
                <w:sz w:val="28"/>
                <w:szCs w:val="28"/>
              </w:rPr>
              <w:t>–1</w:t>
            </w:r>
            <w:r>
              <w:rPr>
                <w:sz w:val="28"/>
                <w:szCs w:val="28"/>
              </w:rPr>
              <w:t>1</w:t>
            </w:r>
            <w:r w:rsidRPr="00D345C5">
              <w:rPr>
                <w:sz w:val="28"/>
                <w:szCs w:val="28"/>
              </w:rPr>
              <w:t>.</w:t>
            </w:r>
            <w:r w:rsidR="00D467F2">
              <w:rPr>
                <w:sz w:val="28"/>
                <w:szCs w:val="28"/>
              </w:rPr>
              <w:t>26</w:t>
            </w: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</w:tcPr>
          <w:p w:rsidR="006760DA" w:rsidRDefault="006760DA" w:rsidP="006760DA">
            <w:pPr>
              <w:widowControl w:val="0"/>
              <w:jc w:val="both"/>
              <w:rPr>
                <w:sz w:val="28"/>
                <w:szCs w:val="28"/>
              </w:rPr>
            </w:pPr>
            <w:r w:rsidRPr="00D345C5">
              <w:rPr>
                <w:sz w:val="28"/>
                <w:szCs w:val="28"/>
              </w:rPr>
              <w:t>Утверждение повестки заседания постоянной комиссии</w:t>
            </w:r>
            <w:r>
              <w:rPr>
                <w:sz w:val="28"/>
                <w:szCs w:val="28"/>
              </w:rPr>
              <w:t>.</w:t>
            </w:r>
          </w:p>
          <w:p w:rsidR="006760DA" w:rsidRDefault="006760DA" w:rsidP="006760DA">
            <w:pPr>
              <w:widowControl w:val="0"/>
              <w:jc w:val="both"/>
              <w:rPr>
                <w:sz w:val="28"/>
                <w:szCs w:val="28"/>
                <w:u w:val="single"/>
              </w:rPr>
            </w:pPr>
          </w:p>
          <w:p w:rsidR="006760DA" w:rsidRDefault="006760DA" w:rsidP="006760DA">
            <w:pPr>
              <w:widowControl w:val="0"/>
              <w:jc w:val="both"/>
              <w:rPr>
                <w:sz w:val="28"/>
                <w:szCs w:val="28"/>
              </w:rPr>
            </w:pPr>
            <w:r w:rsidRPr="00D345C5">
              <w:rPr>
                <w:sz w:val="28"/>
                <w:szCs w:val="28"/>
                <w:u w:val="single"/>
              </w:rPr>
              <w:t>Докладывает</w:t>
            </w:r>
            <w:r w:rsidRPr="00D345C5">
              <w:rPr>
                <w:sz w:val="28"/>
                <w:szCs w:val="28"/>
              </w:rPr>
              <w:t xml:space="preserve">: </w:t>
            </w:r>
            <w:proofErr w:type="spellStart"/>
            <w:r w:rsidRPr="00D345C5">
              <w:rPr>
                <w:sz w:val="28"/>
                <w:szCs w:val="28"/>
              </w:rPr>
              <w:t>Атрошко</w:t>
            </w:r>
            <w:proofErr w:type="spellEnd"/>
            <w:r w:rsidRPr="00D345C5">
              <w:rPr>
                <w:sz w:val="28"/>
                <w:szCs w:val="28"/>
              </w:rPr>
              <w:t xml:space="preserve"> Михаил Юрьевич, председатель постоянной комиссии по благоустройству, градостроительству, экологии и коммунальному хозяйству</w:t>
            </w:r>
            <w:r>
              <w:rPr>
                <w:sz w:val="28"/>
                <w:szCs w:val="28"/>
              </w:rPr>
              <w:t>.</w:t>
            </w:r>
          </w:p>
          <w:p w:rsidR="006760DA" w:rsidRPr="006760DA" w:rsidRDefault="006760DA" w:rsidP="006760DA">
            <w:pPr>
              <w:widowControl w:val="0"/>
              <w:jc w:val="both"/>
              <w:rPr>
                <w:sz w:val="16"/>
                <w:szCs w:val="16"/>
                <w:u w:val="single"/>
              </w:rPr>
            </w:pPr>
          </w:p>
          <w:p w:rsidR="006760DA" w:rsidRDefault="006760DA" w:rsidP="006760DA">
            <w:pPr>
              <w:widowControl w:val="0"/>
              <w:jc w:val="both"/>
              <w:rPr>
                <w:sz w:val="28"/>
                <w:szCs w:val="28"/>
              </w:rPr>
            </w:pPr>
            <w:r w:rsidRPr="00D345C5">
              <w:rPr>
                <w:sz w:val="28"/>
                <w:szCs w:val="28"/>
                <w:u w:val="single"/>
              </w:rPr>
              <w:t>Приглашенные</w:t>
            </w:r>
          </w:p>
          <w:p w:rsidR="006760DA" w:rsidRPr="006760DA" w:rsidRDefault="006760DA" w:rsidP="006760DA">
            <w:pPr>
              <w:widowControl w:val="0"/>
              <w:jc w:val="both"/>
              <w:rPr>
                <w:sz w:val="28"/>
                <w:szCs w:val="28"/>
              </w:rPr>
            </w:pPr>
            <w:r w:rsidRPr="006760DA">
              <w:rPr>
                <w:color w:val="000000"/>
                <w:sz w:val="28"/>
                <w:szCs w:val="28"/>
              </w:rPr>
              <w:t>-</w:t>
            </w:r>
            <w:r w:rsidR="00B55AD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55AD4">
              <w:rPr>
                <w:color w:val="000000"/>
                <w:sz w:val="28"/>
                <w:szCs w:val="28"/>
              </w:rPr>
              <w:t>Рудницкий</w:t>
            </w:r>
            <w:proofErr w:type="spellEnd"/>
            <w:r w:rsidR="00B55AD4">
              <w:rPr>
                <w:color w:val="000000"/>
                <w:sz w:val="28"/>
                <w:szCs w:val="28"/>
              </w:rPr>
              <w:t xml:space="preserve"> Михаил Петрович,</w:t>
            </w:r>
            <w:r w:rsidRPr="006760DA">
              <w:rPr>
                <w:color w:val="000000"/>
                <w:sz w:val="28"/>
                <w:szCs w:val="28"/>
              </w:rPr>
              <w:t xml:space="preserve"> Уссурийск</w:t>
            </w:r>
            <w:r w:rsidR="00B55AD4">
              <w:rPr>
                <w:color w:val="000000"/>
                <w:sz w:val="28"/>
                <w:szCs w:val="28"/>
              </w:rPr>
              <w:t>ий</w:t>
            </w:r>
            <w:r w:rsidRPr="006760DA">
              <w:rPr>
                <w:color w:val="000000"/>
                <w:sz w:val="28"/>
                <w:szCs w:val="28"/>
              </w:rPr>
              <w:t xml:space="preserve"> городско</w:t>
            </w:r>
            <w:r w:rsidR="00B55AD4">
              <w:rPr>
                <w:color w:val="000000"/>
                <w:sz w:val="28"/>
                <w:szCs w:val="28"/>
              </w:rPr>
              <w:t>й</w:t>
            </w:r>
            <w:r w:rsidRPr="006760DA">
              <w:rPr>
                <w:color w:val="000000"/>
                <w:sz w:val="28"/>
                <w:szCs w:val="28"/>
              </w:rPr>
              <w:t xml:space="preserve"> прокурор</w:t>
            </w:r>
            <w:r w:rsidR="00002D6A">
              <w:rPr>
                <w:color w:val="000000"/>
                <w:sz w:val="28"/>
                <w:szCs w:val="28"/>
              </w:rPr>
              <w:t>;</w:t>
            </w:r>
          </w:p>
          <w:p w:rsidR="006760DA" w:rsidRDefault="006760DA" w:rsidP="006760DA">
            <w:pPr>
              <w:widowControl w:val="0"/>
              <w:jc w:val="both"/>
              <w:rPr>
                <w:sz w:val="28"/>
                <w:szCs w:val="28"/>
              </w:rPr>
            </w:pPr>
            <w:r w:rsidRPr="006760DA">
              <w:rPr>
                <w:sz w:val="28"/>
                <w:szCs w:val="28"/>
              </w:rPr>
              <w:t>- заместители главы администрации Уссурийского городского округа Приморского края (далее – администрация);</w:t>
            </w:r>
          </w:p>
          <w:p w:rsidR="006760DA" w:rsidRDefault="006760DA" w:rsidP="006760DA">
            <w:pPr>
              <w:widowControl w:val="0"/>
              <w:jc w:val="both"/>
              <w:rPr>
                <w:sz w:val="28"/>
                <w:szCs w:val="28"/>
              </w:rPr>
            </w:pPr>
            <w:r w:rsidRPr="00D345C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D345C5">
              <w:rPr>
                <w:sz w:val="28"/>
                <w:szCs w:val="28"/>
              </w:rPr>
              <w:t>руководители отраслевых (функциональных) органов администрации, в соответствии с направлением деятельности</w:t>
            </w:r>
            <w:r>
              <w:rPr>
                <w:sz w:val="28"/>
                <w:szCs w:val="28"/>
              </w:rPr>
              <w:t>.</w:t>
            </w:r>
          </w:p>
          <w:p w:rsidR="00F00EC1" w:rsidRPr="00F00EC1" w:rsidRDefault="00F00EC1" w:rsidP="006760DA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6760DA" w:rsidTr="00C210C0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6760DA" w:rsidRDefault="006760DA" w:rsidP="006760DA">
            <w:pPr>
              <w:widowControl w:val="0"/>
              <w:jc w:val="both"/>
              <w:rPr>
                <w:sz w:val="28"/>
                <w:szCs w:val="28"/>
              </w:rPr>
            </w:pPr>
            <w:r w:rsidRPr="00D345C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D345C5">
              <w:rPr>
                <w:sz w:val="28"/>
                <w:szCs w:val="28"/>
              </w:rPr>
              <w:t>.</w:t>
            </w:r>
            <w:r w:rsidR="00D467F2">
              <w:rPr>
                <w:sz w:val="28"/>
                <w:szCs w:val="28"/>
              </w:rPr>
              <w:t>26</w:t>
            </w:r>
            <w:r w:rsidRPr="00D345C5">
              <w:rPr>
                <w:sz w:val="28"/>
                <w:szCs w:val="28"/>
              </w:rPr>
              <w:t>–1</w:t>
            </w:r>
            <w:r>
              <w:rPr>
                <w:sz w:val="28"/>
                <w:szCs w:val="28"/>
              </w:rPr>
              <w:t>1</w:t>
            </w:r>
            <w:r w:rsidRPr="00D345C5">
              <w:rPr>
                <w:sz w:val="28"/>
                <w:szCs w:val="28"/>
              </w:rPr>
              <w:t>.</w:t>
            </w:r>
            <w:r w:rsidR="00D467F2">
              <w:rPr>
                <w:sz w:val="28"/>
                <w:szCs w:val="28"/>
              </w:rPr>
              <w:t>29</w:t>
            </w:r>
          </w:p>
          <w:p w:rsidR="006760DA" w:rsidRDefault="006760DA" w:rsidP="006760DA">
            <w:pPr>
              <w:widowControl w:val="0"/>
              <w:jc w:val="both"/>
              <w:rPr>
                <w:sz w:val="28"/>
                <w:szCs w:val="28"/>
              </w:rPr>
            </w:pPr>
            <w:r w:rsidRPr="00D345C5">
              <w:rPr>
                <w:sz w:val="28"/>
                <w:szCs w:val="28"/>
              </w:rPr>
              <w:t>Вопрос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</w:tcPr>
          <w:p w:rsidR="006760DA" w:rsidRDefault="006760DA" w:rsidP="006760DA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6760DA">
              <w:rPr>
                <w:bCs/>
                <w:sz w:val="28"/>
                <w:szCs w:val="28"/>
              </w:rPr>
              <w:t xml:space="preserve">О внесении изменения в решение Думы Уссурийского городского  округа от 28 февраля 2007 года № 567-НПА               "О </w:t>
            </w:r>
            <w:proofErr w:type="gramStart"/>
            <w:r w:rsidRPr="006760DA">
              <w:rPr>
                <w:bCs/>
                <w:sz w:val="28"/>
                <w:szCs w:val="28"/>
              </w:rPr>
              <w:t>Положении</w:t>
            </w:r>
            <w:proofErr w:type="gramEnd"/>
            <w:r w:rsidRPr="006760DA">
              <w:rPr>
                <w:bCs/>
                <w:sz w:val="28"/>
                <w:szCs w:val="28"/>
              </w:rPr>
              <w:t xml:space="preserve"> о</w:t>
            </w:r>
            <w:r w:rsidRPr="006760DA">
              <w:rPr>
                <w:bCs/>
                <w:color w:val="FF0000"/>
                <w:sz w:val="28"/>
                <w:szCs w:val="28"/>
              </w:rPr>
              <w:t xml:space="preserve"> </w:t>
            </w:r>
            <w:r w:rsidRPr="006760DA">
              <w:rPr>
                <w:bCs/>
                <w:sz w:val="28"/>
                <w:szCs w:val="28"/>
              </w:rPr>
              <w:t>публичных слушаниях, общественных обсуждениях в Уссурийском городском округе Приморского края"</w:t>
            </w:r>
            <w:r>
              <w:rPr>
                <w:bCs/>
                <w:sz w:val="28"/>
                <w:szCs w:val="28"/>
              </w:rPr>
              <w:t>.</w:t>
            </w:r>
          </w:p>
          <w:p w:rsidR="006760DA" w:rsidRPr="00C210C0" w:rsidRDefault="006760DA" w:rsidP="006760DA">
            <w:pPr>
              <w:widowControl w:val="0"/>
              <w:jc w:val="both"/>
              <w:rPr>
                <w:bCs/>
                <w:sz w:val="16"/>
                <w:szCs w:val="16"/>
              </w:rPr>
            </w:pPr>
          </w:p>
          <w:p w:rsidR="006760DA" w:rsidRDefault="006760DA" w:rsidP="006760DA">
            <w:pPr>
              <w:widowControl w:val="0"/>
              <w:jc w:val="both"/>
              <w:rPr>
                <w:sz w:val="28"/>
                <w:szCs w:val="28"/>
              </w:rPr>
            </w:pPr>
            <w:r w:rsidRPr="006760DA">
              <w:rPr>
                <w:sz w:val="28"/>
                <w:szCs w:val="28"/>
                <w:u w:val="single"/>
              </w:rPr>
              <w:t>Докладывает</w:t>
            </w:r>
            <w:r w:rsidRPr="006760DA">
              <w:rPr>
                <w:sz w:val="28"/>
                <w:szCs w:val="28"/>
              </w:rPr>
              <w:t>: Белецкий Сергей Викторович, начальник управления градостроительства администрации</w:t>
            </w:r>
            <w:r>
              <w:rPr>
                <w:sz w:val="28"/>
                <w:szCs w:val="28"/>
              </w:rPr>
              <w:t>.</w:t>
            </w:r>
          </w:p>
          <w:p w:rsidR="006760DA" w:rsidRPr="006760DA" w:rsidRDefault="006760DA" w:rsidP="006760DA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6760DA" w:rsidTr="00C210C0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6760DA" w:rsidRDefault="006760DA" w:rsidP="006760D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="00D467F2">
              <w:rPr>
                <w:sz w:val="28"/>
                <w:szCs w:val="28"/>
              </w:rPr>
              <w:t>29</w:t>
            </w:r>
            <w:r w:rsidRPr="00FF2A5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11.</w:t>
            </w:r>
            <w:r w:rsidR="00D467F2">
              <w:rPr>
                <w:sz w:val="28"/>
                <w:szCs w:val="28"/>
              </w:rPr>
              <w:t>33</w:t>
            </w:r>
          </w:p>
          <w:p w:rsidR="006760DA" w:rsidRDefault="006760DA" w:rsidP="006760DA">
            <w:pPr>
              <w:widowControl w:val="0"/>
              <w:jc w:val="both"/>
              <w:rPr>
                <w:sz w:val="28"/>
                <w:szCs w:val="28"/>
              </w:rPr>
            </w:pPr>
            <w:r w:rsidRPr="00A57547">
              <w:rPr>
                <w:sz w:val="28"/>
                <w:szCs w:val="28"/>
              </w:rPr>
              <w:t>Вопрос</w:t>
            </w:r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</w:tcPr>
          <w:p w:rsidR="006760DA" w:rsidRDefault="006760DA" w:rsidP="006760DA">
            <w:pPr>
              <w:widowControl w:val="0"/>
              <w:jc w:val="both"/>
              <w:rPr>
                <w:sz w:val="28"/>
                <w:szCs w:val="28"/>
              </w:rPr>
            </w:pPr>
            <w:r w:rsidRPr="006760DA">
              <w:rPr>
                <w:sz w:val="28"/>
                <w:szCs w:val="28"/>
              </w:rPr>
              <w:t>Информация "О переходе на новую систему обращения с твердыми коммунальными отходами на территории Уссурийского городского округа Приморского</w:t>
            </w:r>
            <w:r w:rsidR="00C210C0">
              <w:t xml:space="preserve"> </w:t>
            </w:r>
            <w:r w:rsidR="00C210C0" w:rsidRPr="00C210C0">
              <w:rPr>
                <w:sz w:val="28"/>
                <w:szCs w:val="28"/>
              </w:rPr>
              <w:t>края"</w:t>
            </w:r>
            <w:r w:rsidR="00C210C0">
              <w:rPr>
                <w:sz w:val="28"/>
                <w:szCs w:val="28"/>
              </w:rPr>
              <w:t>.</w:t>
            </w:r>
          </w:p>
          <w:p w:rsidR="00C210C0" w:rsidRPr="00C210C0" w:rsidRDefault="00C210C0" w:rsidP="006760DA">
            <w:pPr>
              <w:widowControl w:val="0"/>
              <w:jc w:val="both"/>
              <w:rPr>
                <w:sz w:val="16"/>
                <w:szCs w:val="16"/>
                <w:u w:val="single"/>
              </w:rPr>
            </w:pPr>
          </w:p>
          <w:p w:rsidR="00C210C0" w:rsidRPr="00C210C0" w:rsidRDefault="00C210C0" w:rsidP="006760DA">
            <w:pPr>
              <w:widowControl w:val="0"/>
              <w:jc w:val="both"/>
              <w:rPr>
                <w:sz w:val="28"/>
                <w:szCs w:val="28"/>
              </w:rPr>
            </w:pPr>
            <w:r w:rsidRPr="00C210C0">
              <w:rPr>
                <w:sz w:val="28"/>
                <w:szCs w:val="28"/>
                <w:u w:val="single"/>
              </w:rPr>
              <w:t>Докладывает</w:t>
            </w:r>
            <w:r w:rsidRPr="00C210C0">
              <w:rPr>
                <w:sz w:val="28"/>
                <w:szCs w:val="28"/>
              </w:rPr>
              <w:t>: Фролов Павел Евгеньевич, начальник управления жизнеобеспечения администрации</w:t>
            </w:r>
            <w:r>
              <w:rPr>
                <w:sz w:val="28"/>
                <w:szCs w:val="28"/>
              </w:rPr>
              <w:t>.</w:t>
            </w:r>
          </w:p>
          <w:p w:rsidR="00C210C0" w:rsidRPr="00C210C0" w:rsidRDefault="00C210C0" w:rsidP="006760DA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6760DA" w:rsidTr="00C210C0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6760DA" w:rsidRDefault="00C210C0" w:rsidP="006760DA">
            <w:pPr>
              <w:widowControl w:val="0"/>
              <w:jc w:val="both"/>
              <w:rPr>
                <w:sz w:val="28"/>
                <w:szCs w:val="28"/>
              </w:rPr>
            </w:pPr>
            <w:r w:rsidRPr="002070FA">
              <w:rPr>
                <w:sz w:val="28"/>
                <w:szCs w:val="28"/>
              </w:rPr>
              <w:t>11.</w:t>
            </w:r>
            <w:r w:rsidR="00D467F2">
              <w:rPr>
                <w:sz w:val="28"/>
                <w:szCs w:val="28"/>
              </w:rPr>
              <w:t>33</w:t>
            </w:r>
            <w:r w:rsidRPr="002070FA">
              <w:rPr>
                <w:sz w:val="28"/>
                <w:szCs w:val="28"/>
              </w:rPr>
              <w:t>–11.</w:t>
            </w:r>
            <w:r w:rsidR="00D467F2">
              <w:rPr>
                <w:sz w:val="28"/>
                <w:szCs w:val="28"/>
              </w:rPr>
              <w:t>35</w:t>
            </w:r>
          </w:p>
          <w:p w:rsidR="00C210C0" w:rsidRDefault="00C210C0" w:rsidP="006760DA">
            <w:pPr>
              <w:widowControl w:val="0"/>
              <w:jc w:val="both"/>
              <w:rPr>
                <w:sz w:val="28"/>
                <w:szCs w:val="28"/>
              </w:rPr>
            </w:pPr>
            <w:r w:rsidRPr="002070FA">
              <w:rPr>
                <w:sz w:val="28"/>
                <w:szCs w:val="28"/>
              </w:rPr>
              <w:t>Вопрос</w:t>
            </w:r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</w:tcPr>
          <w:p w:rsidR="006760DA" w:rsidRDefault="00C210C0" w:rsidP="006760DA">
            <w:pPr>
              <w:widowControl w:val="0"/>
              <w:jc w:val="both"/>
              <w:rPr>
                <w:sz w:val="28"/>
                <w:szCs w:val="28"/>
              </w:rPr>
            </w:pPr>
            <w:r w:rsidRPr="00C210C0">
              <w:rPr>
                <w:sz w:val="28"/>
                <w:szCs w:val="28"/>
              </w:rPr>
              <w:t xml:space="preserve">О плане работы постоянной комиссии по благоустройству, градостроительству, экологии и коммунальному хозяйству                на </w:t>
            </w:r>
            <w:r w:rsidRPr="00C210C0">
              <w:rPr>
                <w:sz w:val="28"/>
                <w:szCs w:val="28"/>
                <w:lang w:val="en-US"/>
              </w:rPr>
              <w:t>I</w:t>
            </w:r>
            <w:r w:rsidRPr="00C210C0">
              <w:rPr>
                <w:sz w:val="28"/>
                <w:szCs w:val="28"/>
              </w:rPr>
              <w:t xml:space="preserve"> квартал 2026 года</w:t>
            </w:r>
            <w:r>
              <w:rPr>
                <w:sz w:val="28"/>
                <w:szCs w:val="28"/>
              </w:rPr>
              <w:t>.</w:t>
            </w:r>
          </w:p>
          <w:p w:rsidR="00C210C0" w:rsidRPr="00C210C0" w:rsidRDefault="00C210C0" w:rsidP="006760DA">
            <w:pPr>
              <w:widowControl w:val="0"/>
              <w:jc w:val="both"/>
              <w:rPr>
                <w:sz w:val="16"/>
                <w:szCs w:val="16"/>
              </w:rPr>
            </w:pPr>
          </w:p>
          <w:p w:rsidR="00C210C0" w:rsidRPr="00C210C0" w:rsidRDefault="00C210C0" w:rsidP="00C210C0">
            <w:pPr>
              <w:widowControl w:val="0"/>
              <w:jc w:val="both"/>
              <w:rPr>
                <w:sz w:val="28"/>
                <w:szCs w:val="28"/>
              </w:rPr>
            </w:pPr>
            <w:r w:rsidRPr="00C210C0">
              <w:rPr>
                <w:sz w:val="28"/>
                <w:szCs w:val="28"/>
                <w:u w:val="single"/>
              </w:rPr>
              <w:t>Докладывает</w:t>
            </w:r>
            <w:r w:rsidRPr="00C210C0">
              <w:rPr>
                <w:sz w:val="28"/>
                <w:szCs w:val="28"/>
              </w:rPr>
              <w:t xml:space="preserve">: </w:t>
            </w:r>
            <w:proofErr w:type="spellStart"/>
            <w:r w:rsidRPr="00C210C0">
              <w:rPr>
                <w:sz w:val="28"/>
                <w:szCs w:val="28"/>
              </w:rPr>
              <w:t>Атрошко</w:t>
            </w:r>
            <w:proofErr w:type="spellEnd"/>
            <w:r w:rsidRPr="00C210C0">
              <w:rPr>
                <w:sz w:val="28"/>
                <w:szCs w:val="28"/>
              </w:rPr>
              <w:t xml:space="preserve"> Михаил Юрьевич, председатель постоянной комиссии по благоустройству, градостроительству, экологии и коммунальному хозяйству</w:t>
            </w:r>
          </w:p>
        </w:tc>
      </w:tr>
    </w:tbl>
    <w:p w:rsidR="006760DA" w:rsidRDefault="006760DA" w:rsidP="006760DA">
      <w:pPr>
        <w:widowControl w:val="0"/>
        <w:jc w:val="both"/>
        <w:rPr>
          <w:sz w:val="28"/>
          <w:szCs w:val="28"/>
        </w:rPr>
      </w:pPr>
    </w:p>
    <w:p w:rsidR="006760DA" w:rsidRDefault="006760DA" w:rsidP="006760DA">
      <w:pPr>
        <w:widowControl w:val="0"/>
        <w:jc w:val="both"/>
        <w:rPr>
          <w:sz w:val="28"/>
          <w:szCs w:val="28"/>
        </w:rPr>
      </w:pPr>
    </w:p>
    <w:p w:rsidR="006760DA" w:rsidRDefault="00C210C0" w:rsidP="006760D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</w:t>
      </w:r>
      <w:r w:rsidRPr="00A57547">
        <w:rPr>
          <w:sz w:val="28"/>
          <w:szCs w:val="28"/>
        </w:rPr>
        <w:t xml:space="preserve">ль  </w:t>
      </w:r>
      <w:r>
        <w:rPr>
          <w:sz w:val="28"/>
          <w:szCs w:val="28"/>
        </w:rPr>
        <w:t xml:space="preserve">постоянной </w:t>
      </w:r>
      <w:r w:rsidRPr="00A57547">
        <w:rPr>
          <w:sz w:val="28"/>
          <w:szCs w:val="28"/>
        </w:rPr>
        <w:t>комиссии</w:t>
      </w:r>
      <w:r w:rsidRPr="001300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</w:t>
      </w:r>
      <w:r w:rsidRPr="00A57547">
        <w:rPr>
          <w:sz w:val="28"/>
          <w:szCs w:val="28"/>
        </w:rPr>
        <w:t xml:space="preserve">М.Ю. </w:t>
      </w:r>
      <w:proofErr w:type="spellStart"/>
      <w:r w:rsidRPr="00A57547">
        <w:rPr>
          <w:sz w:val="28"/>
          <w:szCs w:val="28"/>
        </w:rPr>
        <w:t>Атрош</w:t>
      </w:r>
      <w:r>
        <w:rPr>
          <w:sz w:val="28"/>
          <w:szCs w:val="28"/>
        </w:rPr>
        <w:t>ко</w:t>
      </w:r>
      <w:proofErr w:type="spellEnd"/>
    </w:p>
    <w:sectPr w:rsidR="006760DA" w:rsidSect="00027C77">
      <w:headerReference w:type="default" r:id="rId7"/>
      <w:pgSz w:w="11906" w:h="16838"/>
      <w:pgMar w:top="709" w:right="851" w:bottom="709" w:left="1701" w:header="737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16F" w:rsidRDefault="005F616F" w:rsidP="00B64EB1">
      <w:r>
        <w:separator/>
      </w:r>
    </w:p>
  </w:endnote>
  <w:endnote w:type="continuationSeparator" w:id="0">
    <w:p w:rsidR="005F616F" w:rsidRDefault="005F616F" w:rsidP="00B64E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16F" w:rsidRDefault="005F616F" w:rsidP="00B64EB1">
      <w:r>
        <w:separator/>
      </w:r>
    </w:p>
  </w:footnote>
  <w:footnote w:type="continuationSeparator" w:id="0">
    <w:p w:rsidR="005F616F" w:rsidRDefault="005F616F" w:rsidP="00B64E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75438"/>
      <w:docPartObj>
        <w:docPartGallery w:val="Page Numbers (Top of Page)"/>
        <w:docPartUnique/>
      </w:docPartObj>
    </w:sdtPr>
    <w:sdtContent>
      <w:p w:rsidR="005F616F" w:rsidRPr="00614033" w:rsidRDefault="005F616F" w:rsidP="00A925F7">
        <w:pPr>
          <w:pStyle w:val="a6"/>
          <w:jc w:val="center"/>
          <w:rPr>
            <w:sz w:val="28"/>
          </w:rPr>
        </w:pPr>
        <w:fldSimple w:instr="PAGE   \* MERGEFORMAT">
          <w:r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2B9C"/>
    <w:rsid w:val="00001FD1"/>
    <w:rsid w:val="00002D6A"/>
    <w:rsid w:val="000100B9"/>
    <w:rsid w:val="00021C56"/>
    <w:rsid w:val="000253BF"/>
    <w:rsid w:val="00025709"/>
    <w:rsid w:val="0002614D"/>
    <w:rsid w:val="00027C77"/>
    <w:rsid w:val="0003223B"/>
    <w:rsid w:val="000407CA"/>
    <w:rsid w:val="00054EE1"/>
    <w:rsid w:val="00075683"/>
    <w:rsid w:val="000771AA"/>
    <w:rsid w:val="00077C04"/>
    <w:rsid w:val="00080C19"/>
    <w:rsid w:val="000844B8"/>
    <w:rsid w:val="000A012B"/>
    <w:rsid w:val="000B5679"/>
    <w:rsid w:val="000B788C"/>
    <w:rsid w:val="000C0A4F"/>
    <w:rsid w:val="000D2F20"/>
    <w:rsid w:val="000D4B05"/>
    <w:rsid w:val="000E18C3"/>
    <w:rsid w:val="000F36C6"/>
    <w:rsid w:val="00110713"/>
    <w:rsid w:val="00112AE4"/>
    <w:rsid w:val="00113FB1"/>
    <w:rsid w:val="00115111"/>
    <w:rsid w:val="0012301C"/>
    <w:rsid w:val="001300C6"/>
    <w:rsid w:val="00130FBE"/>
    <w:rsid w:val="00137F77"/>
    <w:rsid w:val="00143D24"/>
    <w:rsid w:val="001522D7"/>
    <w:rsid w:val="00175BA6"/>
    <w:rsid w:val="00176CC8"/>
    <w:rsid w:val="00177433"/>
    <w:rsid w:val="0018582A"/>
    <w:rsid w:val="00191ED4"/>
    <w:rsid w:val="00193BAC"/>
    <w:rsid w:val="00195DD3"/>
    <w:rsid w:val="001A11D9"/>
    <w:rsid w:val="001A1429"/>
    <w:rsid w:val="001B0442"/>
    <w:rsid w:val="001B0595"/>
    <w:rsid w:val="001B628F"/>
    <w:rsid w:val="001B6EA9"/>
    <w:rsid w:val="001C02E8"/>
    <w:rsid w:val="001C312C"/>
    <w:rsid w:val="001C65E1"/>
    <w:rsid w:val="001C6E91"/>
    <w:rsid w:val="001D512C"/>
    <w:rsid w:val="001D5FC9"/>
    <w:rsid w:val="001E1A79"/>
    <w:rsid w:val="001E290E"/>
    <w:rsid w:val="001E34DD"/>
    <w:rsid w:val="0020192B"/>
    <w:rsid w:val="002034F8"/>
    <w:rsid w:val="0020375D"/>
    <w:rsid w:val="00206863"/>
    <w:rsid w:val="002070FA"/>
    <w:rsid w:val="0021269C"/>
    <w:rsid w:val="002205C8"/>
    <w:rsid w:val="002236B5"/>
    <w:rsid w:val="00223F22"/>
    <w:rsid w:val="002273D6"/>
    <w:rsid w:val="002315C6"/>
    <w:rsid w:val="00232A20"/>
    <w:rsid w:val="00241625"/>
    <w:rsid w:val="00242DAE"/>
    <w:rsid w:val="0025319A"/>
    <w:rsid w:val="00253A3F"/>
    <w:rsid w:val="00254B08"/>
    <w:rsid w:val="002554D5"/>
    <w:rsid w:val="00255C31"/>
    <w:rsid w:val="002624DE"/>
    <w:rsid w:val="00265A42"/>
    <w:rsid w:val="00266187"/>
    <w:rsid w:val="002717D9"/>
    <w:rsid w:val="00272406"/>
    <w:rsid w:val="002978A2"/>
    <w:rsid w:val="002D06BE"/>
    <w:rsid w:val="002D0C85"/>
    <w:rsid w:val="002D3A6C"/>
    <w:rsid w:val="002D5C5E"/>
    <w:rsid w:val="002D7AEE"/>
    <w:rsid w:val="002E1258"/>
    <w:rsid w:val="002F0CCC"/>
    <w:rsid w:val="0030050D"/>
    <w:rsid w:val="003012CB"/>
    <w:rsid w:val="003065C3"/>
    <w:rsid w:val="003067B5"/>
    <w:rsid w:val="00307C2C"/>
    <w:rsid w:val="003166FD"/>
    <w:rsid w:val="00317FE0"/>
    <w:rsid w:val="003264A9"/>
    <w:rsid w:val="00332AA3"/>
    <w:rsid w:val="00334F3B"/>
    <w:rsid w:val="00340C91"/>
    <w:rsid w:val="00353B08"/>
    <w:rsid w:val="00355B95"/>
    <w:rsid w:val="00356077"/>
    <w:rsid w:val="003673CD"/>
    <w:rsid w:val="0037519C"/>
    <w:rsid w:val="00384B5D"/>
    <w:rsid w:val="003A75E5"/>
    <w:rsid w:val="003B4F3F"/>
    <w:rsid w:val="003B56A9"/>
    <w:rsid w:val="003B6BDF"/>
    <w:rsid w:val="003D162A"/>
    <w:rsid w:val="003D5E78"/>
    <w:rsid w:val="003D720B"/>
    <w:rsid w:val="003E66AA"/>
    <w:rsid w:val="003F1048"/>
    <w:rsid w:val="003F3AEE"/>
    <w:rsid w:val="003F6F3D"/>
    <w:rsid w:val="00402B57"/>
    <w:rsid w:val="00410B13"/>
    <w:rsid w:val="0041713D"/>
    <w:rsid w:val="004202DC"/>
    <w:rsid w:val="00424153"/>
    <w:rsid w:val="00425A05"/>
    <w:rsid w:val="0044148E"/>
    <w:rsid w:val="00442285"/>
    <w:rsid w:val="004451C1"/>
    <w:rsid w:val="00452936"/>
    <w:rsid w:val="00480A8A"/>
    <w:rsid w:val="00484848"/>
    <w:rsid w:val="00485A8A"/>
    <w:rsid w:val="0049355D"/>
    <w:rsid w:val="004B248B"/>
    <w:rsid w:val="004B47FC"/>
    <w:rsid w:val="004B488C"/>
    <w:rsid w:val="004C0AD5"/>
    <w:rsid w:val="004C4A3D"/>
    <w:rsid w:val="004C5CB4"/>
    <w:rsid w:val="004D3A4D"/>
    <w:rsid w:val="004D3D48"/>
    <w:rsid w:val="004E7A4C"/>
    <w:rsid w:val="004F1E6E"/>
    <w:rsid w:val="004F767E"/>
    <w:rsid w:val="004F7991"/>
    <w:rsid w:val="004F7A74"/>
    <w:rsid w:val="004F7C93"/>
    <w:rsid w:val="00501B3F"/>
    <w:rsid w:val="005077A9"/>
    <w:rsid w:val="00510DFB"/>
    <w:rsid w:val="00517447"/>
    <w:rsid w:val="0052022F"/>
    <w:rsid w:val="0052117A"/>
    <w:rsid w:val="00524805"/>
    <w:rsid w:val="00526936"/>
    <w:rsid w:val="00535F75"/>
    <w:rsid w:val="00537122"/>
    <w:rsid w:val="005421DA"/>
    <w:rsid w:val="00543290"/>
    <w:rsid w:val="00551330"/>
    <w:rsid w:val="00551ACD"/>
    <w:rsid w:val="00565D0C"/>
    <w:rsid w:val="00571E07"/>
    <w:rsid w:val="0057642A"/>
    <w:rsid w:val="005805C5"/>
    <w:rsid w:val="0059092D"/>
    <w:rsid w:val="00591FB3"/>
    <w:rsid w:val="005938BC"/>
    <w:rsid w:val="0059449F"/>
    <w:rsid w:val="00596A74"/>
    <w:rsid w:val="005B2B5F"/>
    <w:rsid w:val="005B4CAE"/>
    <w:rsid w:val="005B6768"/>
    <w:rsid w:val="005B6F99"/>
    <w:rsid w:val="005B7DA3"/>
    <w:rsid w:val="005C6C03"/>
    <w:rsid w:val="005D3B1B"/>
    <w:rsid w:val="005D44BB"/>
    <w:rsid w:val="005D4A51"/>
    <w:rsid w:val="005E23E1"/>
    <w:rsid w:val="005E67C6"/>
    <w:rsid w:val="005F1611"/>
    <w:rsid w:val="005F52B0"/>
    <w:rsid w:val="005F616F"/>
    <w:rsid w:val="00603A2C"/>
    <w:rsid w:val="0060511E"/>
    <w:rsid w:val="0060700A"/>
    <w:rsid w:val="0061099C"/>
    <w:rsid w:val="00613098"/>
    <w:rsid w:val="00614033"/>
    <w:rsid w:val="00622853"/>
    <w:rsid w:val="00622A60"/>
    <w:rsid w:val="00632291"/>
    <w:rsid w:val="00644AA6"/>
    <w:rsid w:val="006471BE"/>
    <w:rsid w:val="00647576"/>
    <w:rsid w:val="00656FD0"/>
    <w:rsid w:val="0066569C"/>
    <w:rsid w:val="00666B6C"/>
    <w:rsid w:val="006705C0"/>
    <w:rsid w:val="00671524"/>
    <w:rsid w:val="00671D8F"/>
    <w:rsid w:val="00673C96"/>
    <w:rsid w:val="006753A8"/>
    <w:rsid w:val="006760DA"/>
    <w:rsid w:val="00681DA2"/>
    <w:rsid w:val="00685B7A"/>
    <w:rsid w:val="00691704"/>
    <w:rsid w:val="006A139B"/>
    <w:rsid w:val="006A16BB"/>
    <w:rsid w:val="006A47E6"/>
    <w:rsid w:val="006A520B"/>
    <w:rsid w:val="006A5F14"/>
    <w:rsid w:val="006B4544"/>
    <w:rsid w:val="006B666B"/>
    <w:rsid w:val="006B68F2"/>
    <w:rsid w:val="006B7EA7"/>
    <w:rsid w:val="006C786D"/>
    <w:rsid w:val="006D3BF0"/>
    <w:rsid w:val="006D513D"/>
    <w:rsid w:val="006D5233"/>
    <w:rsid w:val="006D779B"/>
    <w:rsid w:val="006E1252"/>
    <w:rsid w:val="006E4660"/>
    <w:rsid w:val="006E688F"/>
    <w:rsid w:val="006F7EE8"/>
    <w:rsid w:val="0070105D"/>
    <w:rsid w:val="00701FFA"/>
    <w:rsid w:val="00705A58"/>
    <w:rsid w:val="00711EE1"/>
    <w:rsid w:val="00715C96"/>
    <w:rsid w:val="0072669E"/>
    <w:rsid w:val="00727EA4"/>
    <w:rsid w:val="007340CA"/>
    <w:rsid w:val="00734B42"/>
    <w:rsid w:val="00745A2A"/>
    <w:rsid w:val="007502E8"/>
    <w:rsid w:val="00752987"/>
    <w:rsid w:val="00756893"/>
    <w:rsid w:val="00760D68"/>
    <w:rsid w:val="007610BB"/>
    <w:rsid w:val="00762773"/>
    <w:rsid w:val="0076291F"/>
    <w:rsid w:val="00763FB2"/>
    <w:rsid w:val="00766C02"/>
    <w:rsid w:val="00767EB8"/>
    <w:rsid w:val="00771102"/>
    <w:rsid w:val="007765A7"/>
    <w:rsid w:val="007876C3"/>
    <w:rsid w:val="007935E7"/>
    <w:rsid w:val="00794C06"/>
    <w:rsid w:val="007A7BCE"/>
    <w:rsid w:val="007A7CDB"/>
    <w:rsid w:val="007B0ACD"/>
    <w:rsid w:val="007B0ED4"/>
    <w:rsid w:val="007B4242"/>
    <w:rsid w:val="007B6A4E"/>
    <w:rsid w:val="007D326D"/>
    <w:rsid w:val="007E26C3"/>
    <w:rsid w:val="007F01BD"/>
    <w:rsid w:val="007F29EB"/>
    <w:rsid w:val="0080580C"/>
    <w:rsid w:val="0081566D"/>
    <w:rsid w:val="0082046E"/>
    <w:rsid w:val="008237E3"/>
    <w:rsid w:val="008272C5"/>
    <w:rsid w:val="00837141"/>
    <w:rsid w:val="00841157"/>
    <w:rsid w:val="008550AE"/>
    <w:rsid w:val="00860BF6"/>
    <w:rsid w:val="008678F1"/>
    <w:rsid w:val="00870067"/>
    <w:rsid w:val="00887168"/>
    <w:rsid w:val="00891116"/>
    <w:rsid w:val="00891BEE"/>
    <w:rsid w:val="00893F28"/>
    <w:rsid w:val="008A2D07"/>
    <w:rsid w:val="008A4438"/>
    <w:rsid w:val="008C3F68"/>
    <w:rsid w:val="008C5DA1"/>
    <w:rsid w:val="008E01ED"/>
    <w:rsid w:val="008E44A8"/>
    <w:rsid w:val="008F0061"/>
    <w:rsid w:val="008F22D0"/>
    <w:rsid w:val="008F59F8"/>
    <w:rsid w:val="00902B9C"/>
    <w:rsid w:val="009148B1"/>
    <w:rsid w:val="00921C2D"/>
    <w:rsid w:val="00927E0B"/>
    <w:rsid w:val="0093613F"/>
    <w:rsid w:val="00940677"/>
    <w:rsid w:val="00945E22"/>
    <w:rsid w:val="00946F5C"/>
    <w:rsid w:val="00957584"/>
    <w:rsid w:val="00960C52"/>
    <w:rsid w:val="00964239"/>
    <w:rsid w:val="00966134"/>
    <w:rsid w:val="0097595E"/>
    <w:rsid w:val="00980DB2"/>
    <w:rsid w:val="0098292F"/>
    <w:rsid w:val="00986850"/>
    <w:rsid w:val="00996C71"/>
    <w:rsid w:val="009A03E8"/>
    <w:rsid w:val="009A0CCE"/>
    <w:rsid w:val="009A1E28"/>
    <w:rsid w:val="009A3030"/>
    <w:rsid w:val="009A5AAC"/>
    <w:rsid w:val="009B4E2C"/>
    <w:rsid w:val="009C497C"/>
    <w:rsid w:val="009D1E2C"/>
    <w:rsid w:val="009D6673"/>
    <w:rsid w:val="009E0B74"/>
    <w:rsid w:val="009E13C3"/>
    <w:rsid w:val="009F048E"/>
    <w:rsid w:val="00A029BE"/>
    <w:rsid w:val="00A0301B"/>
    <w:rsid w:val="00A03AD3"/>
    <w:rsid w:val="00A055F4"/>
    <w:rsid w:val="00A0692D"/>
    <w:rsid w:val="00A070E6"/>
    <w:rsid w:val="00A11533"/>
    <w:rsid w:val="00A15D51"/>
    <w:rsid w:val="00A164EC"/>
    <w:rsid w:val="00A24BCE"/>
    <w:rsid w:val="00A30D7B"/>
    <w:rsid w:val="00A44771"/>
    <w:rsid w:val="00A468A7"/>
    <w:rsid w:val="00A52089"/>
    <w:rsid w:val="00A57C62"/>
    <w:rsid w:val="00A80C44"/>
    <w:rsid w:val="00A84773"/>
    <w:rsid w:val="00A87AFB"/>
    <w:rsid w:val="00A91633"/>
    <w:rsid w:val="00A92366"/>
    <w:rsid w:val="00A925F7"/>
    <w:rsid w:val="00AA1629"/>
    <w:rsid w:val="00AA67C7"/>
    <w:rsid w:val="00AB2D4B"/>
    <w:rsid w:val="00AC185D"/>
    <w:rsid w:val="00AC2030"/>
    <w:rsid w:val="00AD0E60"/>
    <w:rsid w:val="00AE1E19"/>
    <w:rsid w:val="00AE351D"/>
    <w:rsid w:val="00AE4012"/>
    <w:rsid w:val="00B03440"/>
    <w:rsid w:val="00B03F06"/>
    <w:rsid w:val="00B14B77"/>
    <w:rsid w:val="00B20F93"/>
    <w:rsid w:val="00B21B35"/>
    <w:rsid w:val="00B270D8"/>
    <w:rsid w:val="00B30E99"/>
    <w:rsid w:val="00B326A4"/>
    <w:rsid w:val="00B35BCB"/>
    <w:rsid w:val="00B35E2A"/>
    <w:rsid w:val="00B3732C"/>
    <w:rsid w:val="00B410A1"/>
    <w:rsid w:val="00B413F5"/>
    <w:rsid w:val="00B46C72"/>
    <w:rsid w:val="00B55AD4"/>
    <w:rsid w:val="00B573D4"/>
    <w:rsid w:val="00B64EB1"/>
    <w:rsid w:val="00B67386"/>
    <w:rsid w:val="00B7140C"/>
    <w:rsid w:val="00B72B3D"/>
    <w:rsid w:val="00B75D3B"/>
    <w:rsid w:val="00B822F5"/>
    <w:rsid w:val="00B85ACF"/>
    <w:rsid w:val="00B938E3"/>
    <w:rsid w:val="00B93BAC"/>
    <w:rsid w:val="00B9656D"/>
    <w:rsid w:val="00B97382"/>
    <w:rsid w:val="00B97579"/>
    <w:rsid w:val="00BB304F"/>
    <w:rsid w:val="00BB539A"/>
    <w:rsid w:val="00BB5AE5"/>
    <w:rsid w:val="00BC5CD7"/>
    <w:rsid w:val="00BE0B1A"/>
    <w:rsid w:val="00BE5655"/>
    <w:rsid w:val="00BE6B44"/>
    <w:rsid w:val="00BF1856"/>
    <w:rsid w:val="00BF6165"/>
    <w:rsid w:val="00C210C0"/>
    <w:rsid w:val="00C221DD"/>
    <w:rsid w:val="00C27599"/>
    <w:rsid w:val="00C27C5D"/>
    <w:rsid w:val="00C30786"/>
    <w:rsid w:val="00C44994"/>
    <w:rsid w:val="00C50546"/>
    <w:rsid w:val="00C51C96"/>
    <w:rsid w:val="00C7159F"/>
    <w:rsid w:val="00C748FC"/>
    <w:rsid w:val="00C76592"/>
    <w:rsid w:val="00C8057B"/>
    <w:rsid w:val="00C91527"/>
    <w:rsid w:val="00CB2550"/>
    <w:rsid w:val="00CB38C0"/>
    <w:rsid w:val="00CB5AD8"/>
    <w:rsid w:val="00CB5CA6"/>
    <w:rsid w:val="00CC797E"/>
    <w:rsid w:val="00CD1FF2"/>
    <w:rsid w:val="00CD3D7D"/>
    <w:rsid w:val="00CD60CE"/>
    <w:rsid w:val="00CE0D4A"/>
    <w:rsid w:val="00CF28B0"/>
    <w:rsid w:val="00CF5EA5"/>
    <w:rsid w:val="00CF6514"/>
    <w:rsid w:val="00CF7AB7"/>
    <w:rsid w:val="00D11320"/>
    <w:rsid w:val="00D11C0D"/>
    <w:rsid w:val="00D24A5F"/>
    <w:rsid w:val="00D30B80"/>
    <w:rsid w:val="00D345B2"/>
    <w:rsid w:val="00D345C5"/>
    <w:rsid w:val="00D35A5C"/>
    <w:rsid w:val="00D40FB6"/>
    <w:rsid w:val="00D467F2"/>
    <w:rsid w:val="00D50127"/>
    <w:rsid w:val="00D53BB7"/>
    <w:rsid w:val="00D54534"/>
    <w:rsid w:val="00D54B15"/>
    <w:rsid w:val="00D6423C"/>
    <w:rsid w:val="00D74BAB"/>
    <w:rsid w:val="00D753A2"/>
    <w:rsid w:val="00D76644"/>
    <w:rsid w:val="00D8021F"/>
    <w:rsid w:val="00D90DC3"/>
    <w:rsid w:val="00D916BB"/>
    <w:rsid w:val="00D917E8"/>
    <w:rsid w:val="00D960C4"/>
    <w:rsid w:val="00DA4C2D"/>
    <w:rsid w:val="00DA635E"/>
    <w:rsid w:val="00DA764E"/>
    <w:rsid w:val="00DB78CD"/>
    <w:rsid w:val="00DC0E58"/>
    <w:rsid w:val="00DC10F6"/>
    <w:rsid w:val="00DC406C"/>
    <w:rsid w:val="00DC5F2C"/>
    <w:rsid w:val="00DC7FEE"/>
    <w:rsid w:val="00DD4B15"/>
    <w:rsid w:val="00DE0786"/>
    <w:rsid w:val="00DE1AC4"/>
    <w:rsid w:val="00DF0669"/>
    <w:rsid w:val="00DF1C26"/>
    <w:rsid w:val="00DF6F62"/>
    <w:rsid w:val="00E00D2D"/>
    <w:rsid w:val="00E0458D"/>
    <w:rsid w:val="00E04E31"/>
    <w:rsid w:val="00E07A08"/>
    <w:rsid w:val="00E07B7C"/>
    <w:rsid w:val="00E12FE2"/>
    <w:rsid w:val="00E158E2"/>
    <w:rsid w:val="00E15907"/>
    <w:rsid w:val="00E16156"/>
    <w:rsid w:val="00E30F1D"/>
    <w:rsid w:val="00E31564"/>
    <w:rsid w:val="00E35FE9"/>
    <w:rsid w:val="00E42318"/>
    <w:rsid w:val="00E42D47"/>
    <w:rsid w:val="00E54E94"/>
    <w:rsid w:val="00E60390"/>
    <w:rsid w:val="00E62799"/>
    <w:rsid w:val="00E67A6F"/>
    <w:rsid w:val="00E71E22"/>
    <w:rsid w:val="00E77150"/>
    <w:rsid w:val="00E84920"/>
    <w:rsid w:val="00E90086"/>
    <w:rsid w:val="00E91833"/>
    <w:rsid w:val="00E91D47"/>
    <w:rsid w:val="00E94E4D"/>
    <w:rsid w:val="00E95CA2"/>
    <w:rsid w:val="00E97D6E"/>
    <w:rsid w:val="00EA6F8D"/>
    <w:rsid w:val="00EB4428"/>
    <w:rsid w:val="00EB7CE7"/>
    <w:rsid w:val="00EC1E4A"/>
    <w:rsid w:val="00EC35C5"/>
    <w:rsid w:val="00EC7173"/>
    <w:rsid w:val="00ED021E"/>
    <w:rsid w:val="00ED1B42"/>
    <w:rsid w:val="00EE025C"/>
    <w:rsid w:val="00EE319F"/>
    <w:rsid w:val="00EF1C3A"/>
    <w:rsid w:val="00EF447E"/>
    <w:rsid w:val="00F00EC1"/>
    <w:rsid w:val="00F035DF"/>
    <w:rsid w:val="00F11A9D"/>
    <w:rsid w:val="00F33C4F"/>
    <w:rsid w:val="00F42722"/>
    <w:rsid w:val="00F5380E"/>
    <w:rsid w:val="00F6729C"/>
    <w:rsid w:val="00F715CC"/>
    <w:rsid w:val="00F756A7"/>
    <w:rsid w:val="00F82809"/>
    <w:rsid w:val="00F8693C"/>
    <w:rsid w:val="00F878DC"/>
    <w:rsid w:val="00F87D5F"/>
    <w:rsid w:val="00F91919"/>
    <w:rsid w:val="00F92E9A"/>
    <w:rsid w:val="00F939A5"/>
    <w:rsid w:val="00F9474C"/>
    <w:rsid w:val="00F968AD"/>
    <w:rsid w:val="00FA0E6A"/>
    <w:rsid w:val="00FA7074"/>
    <w:rsid w:val="00FB0ADE"/>
    <w:rsid w:val="00FC2821"/>
    <w:rsid w:val="00FC53FF"/>
    <w:rsid w:val="00FC749B"/>
    <w:rsid w:val="00FC7698"/>
    <w:rsid w:val="00FD11A9"/>
    <w:rsid w:val="00FD43D4"/>
    <w:rsid w:val="00FD6642"/>
    <w:rsid w:val="00FE0086"/>
    <w:rsid w:val="00FF1D41"/>
    <w:rsid w:val="00FF7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2809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64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02E8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1C02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1C02E8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1C02E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C02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64E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4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64E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4EB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E04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11"/>
    <w:rsid w:val="00F82809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b"/>
    <w:rsid w:val="00F82809"/>
    <w:pPr>
      <w:widowControl w:val="0"/>
      <w:shd w:val="clear" w:color="auto" w:fill="FFFFFF"/>
      <w:spacing w:line="360" w:lineRule="auto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F8280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c">
    <w:name w:val="Strong"/>
    <w:basedOn w:val="a0"/>
    <w:uiPriority w:val="22"/>
    <w:qFormat/>
    <w:rsid w:val="00F82809"/>
    <w:rPr>
      <w:b/>
      <w:bCs/>
    </w:rPr>
  </w:style>
  <w:style w:type="paragraph" w:customStyle="1" w:styleId="ConsTitle">
    <w:name w:val="ConsTitle"/>
    <w:rsid w:val="007876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">
    <w:name w:val="ConsPlusTitle"/>
    <w:rsid w:val="004D3D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64E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ad">
    <w:name w:val="Деловой Шапка"/>
    <w:basedOn w:val="a"/>
    <w:qFormat/>
    <w:rsid w:val="00E0458D"/>
    <w:pPr>
      <w:jc w:val="center"/>
    </w:pPr>
    <w:rPr>
      <w:sz w:val="28"/>
    </w:rPr>
  </w:style>
  <w:style w:type="character" w:styleId="ae">
    <w:name w:val="Emphasis"/>
    <w:basedOn w:val="a0"/>
    <w:uiPriority w:val="20"/>
    <w:qFormat/>
    <w:rsid w:val="00A925F7"/>
    <w:rPr>
      <w:i/>
      <w:iCs/>
    </w:rPr>
  </w:style>
  <w:style w:type="paragraph" w:styleId="af">
    <w:name w:val="Title"/>
    <w:basedOn w:val="a"/>
    <w:link w:val="af0"/>
    <w:qFormat/>
    <w:rsid w:val="00AA67C7"/>
    <w:pPr>
      <w:jc w:val="center"/>
    </w:pPr>
    <w:rPr>
      <w:b/>
      <w:szCs w:val="20"/>
    </w:rPr>
  </w:style>
  <w:style w:type="character" w:customStyle="1" w:styleId="af0">
    <w:name w:val="Название Знак"/>
    <w:basedOn w:val="a0"/>
    <w:link w:val="af"/>
    <w:rsid w:val="00AA67C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1">
    <w:name w:val="Основной текст (2)"/>
    <w:basedOn w:val="a"/>
    <w:qFormat/>
    <w:rsid w:val="00AD0E60"/>
    <w:pPr>
      <w:widowControl w:val="0"/>
      <w:shd w:val="clear" w:color="auto" w:fill="FFFFFF"/>
      <w:suppressAutoHyphens/>
      <w:spacing w:before="60" w:after="240" w:line="0" w:lineRule="atLeast"/>
    </w:pPr>
    <w:rPr>
      <w:kern w:val="2"/>
      <w:sz w:val="28"/>
      <w:szCs w:val="28"/>
      <w:lang w:eastAsia="zh-CN" w:bidi="hi-IN"/>
    </w:rPr>
  </w:style>
  <w:style w:type="paragraph" w:customStyle="1" w:styleId="western">
    <w:name w:val="western"/>
    <w:basedOn w:val="a"/>
    <w:rsid w:val="001300C6"/>
    <w:pPr>
      <w:spacing w:before="100" w:beforeAutospacing="1"/>
      <w:ind w:firstLine="403"/>
    </w:pPr>
    <w:rPr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02E8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1C02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1C02E8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semiHidden/>
    <w:unhideWhenUsed/>
    <w:rsid w:val="001C02E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C02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64E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4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64E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4EB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E04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D0D90C-FE6B-49B0-ADDB-E63E3EC8E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ORG01</cp:lastModifiedBy>
  <cp:revision>11</cp:revision>
  <cp:lastPrinted>2025-12-15T05:17:00Z</cp:lastPrinted>
  <dcterms:created xsi:type="dcterms:W3CDTF">2025-12-02T00:06:00Z</dcterms:created>
  <dcterms:modified xsi:type="dcterms:W3CDTF">2025-12-15T05:45:00Z</dcterms:modified>
</cp:coreProperties>
</file>