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FE" w:rsidRDefault="00D929FE" w:rsidP="00D929FE">
      <w:pPr>
        <w:jc w:val="right"/>
      </w:pPr>
    </w:p>
    <w:p w:rsidR="00904557" w:rsidRDefault="00C52B70" w:rsidP="00DC7C12">
      <w:pPr>
        <w:jc w:val="center"/>
      </w:pPr>
      <w:r>
        <w:rPr>
          <w:noProof/>
        </w:rPr>
        <w:drawing>
          <wp:inline distT="0" distB="0" distL="0" distR="0">
            <wp:extent cx="812800" cy="1029335"/>
            <wp:effectExtent l="19050" t="0" r="635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557" w:rsidRPr="00D929FE" w:rsidRDefault="00904557">
      <w:pPr>
        <w:pStyle w:val="1"/>
        <w:rPr>
          <w:sz w:val="16"/>
          <w:szCs w:val="16"/>
        </w:rPr>
      </w:pPr>
      <w:r>
        <w:t xml:space="preserve">                                                    </w:t>
      </w:r>
    </w:p>
    <w:p w:rsidR="007211E7" w:rsidRDefault="00904557" w:rsidP="00DC7C12">
      <w:pPr>
        <w:pStyle w:val="1"/>
        <w:jc w:val="center"/>
        <w:rPr>
          <w:sz w:val="28"/>
        </w:rPr>
      </w:pPr>
      <w:r>
        <w:rPr>
          <w:sz w:val="28"/>
        </w:rPr>
        <w:t>Д</w:t>
      </w:r>
      <w:r w:rsidR="00530394">
        <w:rPr>
          <w:sz w:val="28"/>
        </w:rPr>
        <w:t xml:space="preserve">УМА </w:t>
      </w:r>
    </w:p>
    <w:p w:rsidR="00904557" w:rsidRDefault="00530394" w:rsidP="00DC7C12">
      <w:pPr>
        <w:pStyle w:val="1"/>
        <w:jc w:val="center"/>
        <w:rPr>
          <w:sz w:val="28"/>
        </w:rPr>
      </w:pPr>
      <w:r>
        <w:rPr>
          <w:sz w:val="28"/>
        </w:rPr>
        <w:t xml:space="preserve">УССУРИЙСКОГО ГОРОДСКОГО ОКРУГА </w:t>
      </w:r>
    </w:p>
    <w:p w:rsidR="00904557" w:rsidRDefault="00904557"/>
    <w:p w:rsidR="00530394" w:rsidRPr="00D929FE" w:rsidRDefault="00530394">
      <w:pPr>
        <w:rPr>
          <w:sz w:val="16"/>
          <w:szCs w:val="16"/>
        </w:rPr>
      </w:pPr>
    </w:p>
    <w:p w:rsidR="00904557" w:rsidRDefault="00904557" w:rsidP="00DC7C12">
      <w:pPr>
        <w:jc w:val="center"/>
        <w:rPr>
          <w:b/>
        </w:rPr>
      </w:pPr>
      <w:r>
        <w:rPr>
          <w:b/>
        </w:rPr>
        <w:t>Р Е Ш Е Н И Е</w:t>
      </w:r>
    </w:p>
    <w:p w:rsidR="00904557" w:rsidRDefault="00904557">
      <w:pPr>
        <w:rPr>
          <w:b/>
        </w:rPr>
      </w:pPr>
    </w:p>
    <w:p w:rsidR="00FA5C4F" w:rsidRDefault="00FA5C4F" w:rsidP="00C06E39"/>
    <w:p w:rsidR="007211E7" w:rsidRDefault="00FA5C4F">
      <w:r>
        <w:t xml:space="preserve"> </w:t>
      </w:r>
      <w:r w:rsidR="006D6252">
        <w:t>31.03.2020</w:t>
      </w:r>
      <w:r>
        <w:tab/>
      </w:r>
      <w:r>
        <w:tab/>
      </w:r>
      <w:r>
        <w:tab/>
      </w:r>
      <w:r>
        <w:tab/>
      </w:r>
      <w:r w:rsidR="00C52B70">
        <w:t xml:space="preserve">     </w:t>
      </w:r>
      <w:r w:rsidR="000C64CC">
        <w:t>г. Уссурийск</w:t>
      </w:r>
      <w:r w:rsidR="000C64CC">
        <w:tab/>
      </w:r>
      <w:r w:rsidR="000C64CC">
        <w:tab/>
        <w:t xml:space="preserve">                   </w:t>
      </w:r>
      <w:r>
        <w:t xml:space="preserve"> № </w:t>
      </w:r>
      <w:r w:rsidR="007A257C">
        <w:t>200</w:t>
      </w:r>
      <w:r w:rsidR="00D929FE">
        <w:t>-НПА</w:t>
      </w:r>
    </w:p>
    <w:p w:rsidR="00C52B70" w:rsidRPr="00D72429" w:rsidRDefault="00C52B70">
      <w:pPr>
        <w:rPr>
          <w:sz w:val="16"/>
          <w:szCs w:val="16"/>
        </w:rPr>
      </w:pPr>
    </w:p>
    <w:p w:rsidR="003E6C9F" w:rsidRPr="00D72429" w:rsidRDefault="003E6C9F">
      <w:pPr>
        <w:rPr>
          <w:sz w:val="16"/>
          <w:szCs w:val="16"/>
        </w:rPr>
      </w:pPr>
    </w:p>
    <w:p w:rsidR="00DA12E6" w:rsidRPr="000C64CC" w:rsidRDefault="00DA12E6">
      <w:pPr>
        <w:rPr>
          <w:sz w:val="16"/>
          <w:szCs w:val="16"/>
        </w:rPr>
      </w:pPr>
    </w:p>
    <w:p w:rsidR="000E2434" w:rsidRDefault="00904557" w:rsidP="000E2434">
      <w:pPr>
        <w:ind w:right="-1"/>
        <w:jc w:val="center"/>
        <w:rPr>
          <w:b/>
        </w:rPr>
      </w:pPr>
      <w:r w:rsidRPr="00DA12E6">
        <w:rPr>
          <w:b/>
        </w:rPr>
        <w:t xml:space="preserve">О </w:t>
      </w:r>
      <w:r w:rsidR="000E2434">
        <w:rPr>
          <w:b/>
        </w:rPr>
        <w:t xml:space="preserve">признании утратившими силу решений Думы </w:t>
      </w:r>
    </w:p>
    <w:p w:rsidR="00904557" w:rsidRDefault="000E2434" w:rsidP="000E2434">
      <w:pPr>
        <w:ind w:right="-1"/>
        <w:jc w:val="center"/>
      </w:pPr>
      <w:r>
        <w:rPr>
          <w:b/>
        </w:rPr>
        <w:t xml:space="preserve">Уссурийского городского округа </w:t>
      </w:r>
    </w:p>
    <w:p w:rsidR="007211E7" w:rsidRDefault="007211E7">
      <w:pPr>
        <w:ind w:right="5395"/>
        <w:jc w:val="both"/>
      </w:pPr>
    </w:p>
    <w:p w:rsidR="00D929FE" w:rsidRDefault="00D929FE">
      <w:pPr>
        <w:ind w:right="5395"/>
        <w:jc w:val="both"/>
      </w:pPr>
    </w:p>
    <w:p w:rsidR="002E79FC" w:rsidRDefault="00EE4AA5" w:rsidP="002E79FC">
      <w:pPr>
        <w:pStyle w:val="21"/>
        <w:ind w:firstLine="708"/>
      </w:pPr>
      <w:r>
        <w:t xml:space="preserve">В соответствии с Федеральным законом от 6 октября 2003 года </w:t>
      </w:r>
      <w:r w:rsidR="002F0B49">
        <w:br/>
      </w:r>
      <w:r>
        <w:t>№ 131-ФЗ "Об общих принципах организации местного самоуправления в Российской Федерации"</w:t>
      </w:r>
      <w:r w:rsidR="000E2434">
        <w:t xml:space="preserve"> и Уставом Уссурийского городского округа,</w:t>
      </w:r>
      <w:r w:rsidR="002E79FC">
        <w:t xml:space="preserve"> Дума Уссурийского городского округа  </w:t>
      </w:r>
    </w:p>
    <w:p w:rsidR="007211E7" w:rsidRPr="002E79FC" w:rsidRDefault="007211E7">
      <w:pPr>
        <w:ind w:right="-5"/>
        <w:jc w:val="both"/>
        <w:rPr>
          <w:sz w:val="16"/>
          <w:szCs w:val="16"/>
        </w:rPr>
      </w:pPr>
    </w:p>
    <w:p w:rsidR="002E79FC" w:rsidRPr="002E79FC" w:rsidRDefault="002E79FC">
      <w:pPr>
        <w:ind w:right="-5"/>
        <w:jc w:val="both"/>
        <w:rPr>
          <w:sz w:val="16"/>
          <w:szCs w:val="16"/>
        </w:rPr>
      </w:pPr>
    </w:p>
    <w:p w:rsidR="00904557" w:rsidRDefault="00904557">
      <w:pPr>
        <w:ind w:right="-5"/>
        <w:jc w:val="both"/>
      </w:pPr>
      <w:r>
        <w:t>РЕШИЛА:</w:t>
      </w:r>
    </w:p>
    <w:p w:rsidR="00904557" w:rsidRDefault="00904557">
      <w:pPr>
        <w:ind w:right="-5"/>
        <w:jc w:val="both"/>
        <w:rPr>
          <w:sz w:val="16"/>
          <w:szCs w:val="16"/>
        </w:rPr>
      </w:pPr>
    </w:p>
    <w:p w:rsidR="002E79FC" w:rsidRPr="002E79FC" w:rsidRDefault="002E79FC">
      <w:pPr>
        <w:ind w:right="-5"/>
        <w:jc w:val="both"/>
        <w:rPr>
          <w:sz w:val="16"/>
          <w:szCs w:val="16"/>
        </w:rPr>
      </w:pPr>
    </w:p>
    <w:p w:rsidR="00FE636A" w:rsidRDefault="00904557" w:rsidP="000E2434">
      <w:pPr>
        <w:ind w:right="-5"/>
        <w:jc w:val="both"/>
      </w:pPr>
      <w:r>
        <w:tab/>
      </w:r>
      <w:r w:rsidR="009E15BD">
        <w:t>1.</w:t>
      </w:r>
      <w:r w:rsidR="00DA66A7">
        <w:t xml:space="preserve"> </w:t>
      </w:r>
      <w:r w:rsidR="000E2434">
        <w:t>Признать утратившими силу решения Думы Уссурийского городского округа:</w:t>
      </w:r>
    </w:p>
    <w:p w:rsidR="00BC4812" w:rsidRDefault="000E2434" w:rsidP="00BC4812">
      <w:pPr>
        <w:autoSpaceDE w:val="0"/>
        <w:autoSpaceDN w:val="0"/>
        <w:adjustRightInd w:val="0"/>
        <w:jc w:val="both"/>
        <w:rPr>
          <w:szCs w:val="28"/>
        </w:rPr>
      </w:pPr>
      <w:r>
        <w:tab/>
        <w:t xml:space="preserve">1) </w:t>
      </w:r>
      <w:r w:rsidR="00BC4812">
        <w:rPr>
          <w:szCs w:val="28"/>
        </w:rPr>
        <w:t>от 24 июля 2018 года № 852-НПА "О Положении о порядке осуществления международных связей Думой Уссурийского городского округа";</w:t>
      </w:r>
    </w:p>
    <w:p w:rsidR="00BC4812" w:rsidRDefault="00BC4812" w:rsidP="00BC4812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2) от 2 апреля 2019 года № 985-НПА "О внесении изменения в решение Думы Уссурийского городского округа от 24 июля 2018 года № 852-НПА "О Положении о порядке осуществления международных связей Думой Уссурийского городского округа";</w:t>
      </w:r>
    </w:p>
    <w:p w:rsidR="00BC4812" w:rsidRDefault="00BC4812" w:rsidP="00BC4812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3) от 27</w:t>
      </w:r>
      <w:r w:rsidR="00D929FE">
        <w:rPr>
          <w:szCs w:val="28"/>
        </w:rPr>
        <w:t xml:space="preserve"> сентября </w:t>
      </w:r>
      <w:r>
        <w:rPr>
          <w:szCs w:val="28"/>
        </w:rPr>
        <w:t xml:space="preserve">2019 </w:t>
      </w:r>
      <w:r w:rsidR="00D929FE">
        <w:rPr>
          <w:szCs w:val="28"/>
        </w:rPr>
        <w:t xml:space="preserve">года </w:t>
      </w:r>
      <w:r>
        <w:rPr>
          <w:szCs w:val="28"/>
        </w:rPr>
        <w:t xml:space="preserve">№ 21-НПА "О внесении изменений в решение Думы Уссурийского городского округа от 24 июля 2018 года </w:t>
      </w:r>
      <w:r w:rsidR="00D929FE">
        <w:rPr>
          <w:szCs w:val="28"/>
        </w:rPr>
        <w:br/>
      </w:r>
      <w:r>
        <w:rPr>
          <w:szCs w:val="28"/>
        </w:rPr>
        <w:t>№ 852-НПА "О Положении о порядке осуществления международных связей Думой Уссурийского городского округа".</w:t>
      </w:r>
    </w:p>
    <w:p w:rsidR="000E2434" w:rsidRDefault="00D929FE" w:rsidP="000E2434">
      <w:pPr>
        <w:ind w:right="-5"/>
        <w:jc w:val="both"/>
      </w:pPr>
      <w:r>
        <w:tab/>
        <w:t>2. Опубликовать настоящее решение в источнике для официального опубликования.</w:t>
      </w:r>
    </w:p>
    <w:p w:rsidR="004834C9" w:rsidRDefault="009E15BD" w:rsidP="00A0758B">
      <w:pPr>
        <w:ind w:right="-5" w:firstLine="708"/>
        <w:jc w:val="both"/>
      </w:pPr>
      <w:r>
        <w:t>2.</w:t>
      </w:r>
      <w:r w:rsidR="004352A4">
        <w:t xml:space="preserve"> </w:t>
      </w:r>
      <w:r>
        <w:t>Наст</w:t>
      </w:r>
      <w:r w:rsidR="00804FF5">
        <w:t xml:space="preserve">оящее решение вступает в силу со дня его </w:t>
      </w:r>
      <w:r w:rsidR="00D929FE">
        <w:t>опубликования</w:t>
      </w:r>
      <w:r w:rsidR="00804FF5">
        <w:t>.</w:t>
      </w:r>
    </w:p>
    <w:p w:rsidR="009E15BD" w:rsidRDefault="009E15BD" w:rsidP="009E15BD">
      <w:pPr>
        <w:ind w:right="-5" w:firstLine="708"/>
        <w:jc w:val="both"/>
      </w:pPr>
    </w:p>
    <w:p w:rsidR="00D929FE" w:rsidRDefault="00D929FE" w:rsidP="009E15BD">
      <w:pPr>
        <w:ind w:right="-5" w:firstLine="708"/>
        <w:jc w:val="both"/>
      </w:pPr>
    </w:p>
    <w:tbl>
      <w:tblPr>
        <w:tblW w:w="9889" w:type="dxa"/>
        <w:tblLook w:val="04A0"/>
      </w:tblPr>
      <w:tblGrid>
        <w:gridCol w:w="4644"/>
        <w:gridCol w:w="709"/>
        <w:gridCol w:w="4536"/>
      </w:tblGrid>
      <w:tr w:rsidR="00D929FE" w:rsidRPr="00C71652" w:rsidTr="00F23386">
        <w:tc>
          <w:tcPr>
            <w:tcW w:w="4644" w:type="dxa"/>
            <w:hideMark/>
          </w:tcPr>
          <w:p w:rsidR="00D929FE" w:rsidRPr="00C71652" w:rsidRDefault="00D929FE" w:rsidP="00F2338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C71652">
              <w:rPr>
                <w:rFonts w:eastAsia="Calibri"/>
                <w:szCs w:val="28"/>
              </w:rPr>
              <w:t>Председатель Думы</w:t>
            </w:r>
          </w:p>
          <w:p w:rsidR="00D929FE" w:rsidRDefault="00D929FE" w:rsidP="00F2338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C71652">
              <w:rPr>
                <w:rFonts w:eastAsia="Calibri"/>
                <w:szCs w:val="28"/>
              </w:rPr>
              <w:t>Уссурийского городского округа</w:t>
            </w:r>
          </w:p>
          <w:p w:rsidR="00D929FE" w:rsidRPr="00C71652" w:rsidRDefault="00D929FE" w:rsidP="00F2338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C71652">
              <w:rPr>
                <w:rFonts w:eastAsia="Calibri"/>
                <w:szCs w:val="28"/>
              </w:rPr>
              <w:t xml:space="preserve"> _____________</w:t>
            </w:r>
            <w:r>
              <w:rPr>
                <w:rFonts w:eastAsia="Calibri"/>
                <w:szCs w:val="28"/>
              </w:rPr>
              <w:t>А.Н. Черныш</w:t>
            </w:r>
          </w:p>
        </w:tc>
        <w:tc>
          <w:tcPr>
            <w:tcW w:w="709" w:type="dxa"/>
          </w:tcPr>
          <w:p w:rsidR="00D929FE" w:rsidRPr="00C71652" w:rsidRDefault="00D929FE" w:rsidP="00F23386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4536" w:type="dxa"/>
          </w:tcPr>
          <w:p w:rsidR="00D929FE" w:rsidRPr="00C71652" w:rsidRDefault="00D929FE" w:rsidP="00F2338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</w:t>
            </w:r>
            <w:r w:rsidRPr="00C71652">
              <w:rPr>
                <w:rFonts w:eastAsia="Calibri"/>
                <w:szCs w:val="28"/>
              </w:rPr>
              <w:t>лав</w:t>
            </w:r>
            <w:r>
              <w:rPr>
                <w:rFonts w:eastAsia="Calibri"/>
                <w:szCs w:val="28"/>
              </w:rPr>
              <w:t>а</w:t>
            </w:r>
            <w:r w:rsidRPr="00C71652">
              <w:rPr>
                <w:rFonts w:eastAsia="Calibri"/>
                <w:szCs w:val="28"/>
              </w:rPr>
              <w:t xml:space="preserve"> </w:t>
            </w:r>
          </w:p>
          <w:p w:rsidR="00D929FE" w:rsidRDefault="00D929FE" w:rsidP="00F2338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C71652">
              <w:rPr>
                <w:rFonts w:eastAsia="Calibri"/>
                <w:szCs w:val="28"/>
              </w:rPr>
              <w:t>Уссурийского городского округа</w:t>
            </w:r>
          </w:p>
          <w:p w:rsidR="00D929FE" w:rsidRPr="00C71652" w:rsidRDefault="00D929FE" w:rsidP="00D929FE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C71652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______</w:t>
            </w:r>
            <w:r w:rsidRPr="00C71652">
              <w:rPr>
                <w:rFonts w:eastAsia="Calibri"/>
                <w:szCs w:val="28"/>
              </w:rPr>
              <w:t>________</w:t>
            </w:r>
            <w:r>
              <w:rPr>
                <w:rFonts w:eastAsia="Calibri"/>
                <w:szCs w:val="28"/>
              </w:rPr>
              <w:t>Е.Е. Корж</w:t>
            </w:r>
          </w:p>
        </w:tc>
      </w:tr>
    </w:tbl>
    <w:p w:rsidR="006D6252" w:rsidRDefault="006D6252">
      <w:pPr>
        <w:ind w:right="-5"/>
        <w:jc w:val="both"/>
      </w:pPr>
    </w:p>
    <w:sectPr w:rsidR="006D6252" w:rsidSect="00D929FE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proofState w:spelling="clean"/>
  <w:attachedTemplate r:id="rId1"/>
  <w:stylePaneFormatFilter w:val="3F01"/>
  <w:defaultTabStop w:val="708"/>
  <w:noPunctuationKerning/>
  <w:characterSpacingControl w:val="doNotCompress"/>
  <w:compat/>
  <w:rsids>
    <w:rsidRoot w:val="004834C9"/>
    <w:rsid w:val="00022E9F"/>
    <w:rsid w:val="000764BC"/>
    <w:rsid w:val="000C64CC"/>
    <w:rsid w:val="000D1CFB"/>
    <w:rsid w:val="000D2B9C"/>
    <w:rsid w:val="000E2434"/>
    <w:rsid w:val="001037FA"/>
    <w:rsid w:val="00104709"/>
    <w:rsid w:val="00123859"/>
    <w:rsid w:val="00137BC1"/>
    <w:rsid w:val="00150E5A"/>
    <w:rsid w:val="0017315C"/>
    <w:rsid w:val="0017404C"/>
    <w:rsid w:val="00194B6C"/>
    <w:rsid w:val="001964ED"/>
    <w:rsid w:val="001A7F14"/>
    <w:rsid w:val="001B29EF"/>
    <w:rsid w:val="001C04D6"/>
    <w:rsid w:val="001C2C2A"/>
    <w:rsid w:val="001D229F"/>
    <w:rsid w:val="00217720"/>
    <w:rsid w:val="00252657"/>
    <w:rsid w:val="00257993"/>
    <w:rsid w:val="00264472"/>
    <w:rsid w:val="00284007"/>
    <w:rsid w:val="0028717C"/>
    <w:rsid w:val="002D62B5"/>
    <w:rsid w:val="002E53E8"/>
    <w:rsid w:val="002E79FC"/>
    <w:rsid w:val="002F0B49"/>
    <w:rsid w:val="00301631"/>
    <w:rsid w:val="00310040"/>
    <w:rsid w:val="0032160B"/>
    <w:rsid w:val="003466E5"/>
    <w:rsid w:val="00381DAF"/>
    <w:rsid w:val="0039153F"/>
    <w:rsid w:val="003D3395"/>
    <w:rsid w:val="003E6C9F"/>
    <w:rsid w:val="003E6F35"/>
    <w:rsid w:val="003E729C"/>
    <w:rsid w:val="004132C1"/>
    <w:rsid w:val="00415BC3"/>
    <w:rsid w:val="004352A4"/>
    <w:rsid w:val="00465710"/>
    <w:rsid w:val="004834C9"/>
    <w:rsid w:val="00483B74"/>
    <w:rsid w:val="0049300D"/>
    <w:rsid w:val="004C07FD"/>
    <w:rsid w:val="004D6BA1"/>
    <w:rsid w:val="004E6EC9"/>
    <w:rsid w:val="004F2A19"/>
    <w:rsid w:val="005155AD"/>
    <w:rsid w:val="0052720D"/>
    <w:rsid w:val="00530394"/>
    <w:rsid w:val="005405B0"/>
    <w:rsid w:val="005425D9"/>
    <w:rsid w:val="00583C1E"/>
    <w:rsid w:val="005972A0"/>
    <w:rsid w:val="005A2A11"/>
    <w:rsid w:val="005A70A7"/>
    <w:rsid w:val="005C23B2"/>
    <w:rsid w:val="005E1668"/>
    <w:rsid w:val="00617503"/>
    <w:rsid w:val="00631E23"/>
    <w:rsid w:val="00644FA1"/>
    <w:rsid w:val="0065001A"/>
    <w:rsid w:val="00651D9D"/>
    <w:rsid w:val="00653CF9"/>
    <w:rsid w:val="00670928"/>
    <w:rsid w:val="00674960"/>
    <w:rsid w:val="006B7349"/>
    <w:rsid w:val="006D6252"/>
    <w:rsid w:val="00705C8C"/>
    <w:rsid w:val="007211E7"/>
    <w:rsid w:val="007328D7"/>
    <w:rsid w:val="00735867"/>
    <w:rsid w:val="00735D11"/>
    <w:rsid w:val="00747460"/>
    <w:rsid w:val="007541BA"/>
    <w:rsid w:val="00754CAD"/>
    <w:rsid w:val="00761483"/>
    <w:rsid w:val="00766417"/>
    <w:rsid w:val="00773129"/>
    <w:rsid w:val="007A257C"/>
    <w:rsid w:val="007A66FA"/>
    <w:rsid w:val="007B5ADF"/>
    <w:rsid w:val="007B6813"/>
    <w:rsid w:val="007C46A7"/>
    <w:rsid w:val="00804FF5"/>
    <w:rsid w:val="00807E74"/>
    <w:rsid w:val="00852DA7"/>
    <w:rsid w:val="00890585"/>
    <w:rsid w:val="00897173"/>
    <w:rsid w:val="008D0E13"/>
    <w:rsid w:val="00904557"/>
    <w:rsid w:val="0091437C"/>
    <w:rsid w:val="00926C3E"/>
    <w:rsid w:val="00997997"/>
    <w:rsid w:val="009A138F"/>
    <w:rsid w:val="009C4C73"/>
    <w:rsid w:val="009E15BD"/>
    <w:rsid w:val="00A07399"/>
    <w:rsid w:val="00A0758B"/>
    <w:rsid w:val="00A30B10"/>
    <w:rsid w:val="00A30C3F"/>
    <w:rsid w:val="00AC3367"/>
    <w:rsid w:val="00B03791"/>
    <w:rsid w:val="00B05884"/>
    <w:rsid w:val="00B117C2"/>
    <w:rsid w:val="00B137A4"/>
    <w:rsid w:val="00B1588C"/>
    <w:rsid w:val="00B30E5D"/>
    <w:rsid w:val="00B55BDF"/>
    <w:rsid w:val="00B75940"/>
    <w:rsid w:val="00B93347"/>
    <w:rsid w:val="00B96533"/>
    <w:rsid w:val="00BC4812"/>
    <w:rsid w:val="00BD5573"/>
    <w:rsid w:val="00BD691A"/>
    <w:rsid w:val="00C06E39"/>
    <w:rsid w:val="00C20AF4"/>
    <w:rsid w:val="00C41C1E"/>
    <w:rsid w:val="00C46579"/>
    <w:rsid w:val="00C52B70"/>
    <w:rsid w:val="00C75B01"/>
    <w:rsid w:val="00C90A1A"/>
    <w:rsid w:val="00C96B3A"/>
    <w:rsid w:val="00CB3DCE"/>
    <w:rsid w:val="00CC060B"/>
    <w:rsid w:val="00CD2A60"/>
    <w:rsid w:val="00CE6411"/>
    <w:rsid w:val="00D07E1B"/>
    <w:rsid w:val="00D33FA5"/>
    <w:rsid w:val="00D40628"/>
    <w:rsid w:val="00D40D99"/>
    <w:rsid w:val="00D54D54"/>
    <w:rsid w:val="00D62A0F"/>
    <w:rsid w:val="00D72429"/>
    <w:rsid w:val="00D769CF"/>
    <w:rsid w:val="00D80654"/>
    <w:rsid w:val="00D929FE"/>
    <w:rsid w:val="00DA12E6"/>
    <w:rsid w:val="00DA5FC7"/>
    <w:rsid w:val="00DA66A7"/>
    <w:rsid w:val="00DC2531"/>
    <w:rsid w:val="00DC7C12"/>
    <w:rsid w:val="00DD0758"/>
    <w:rsid w:val="00DD147D"/>
    <w:rsid w:val="00E70A96"/>
    <w:rsid w:val="00E71B87"/>
    <w:rsid w:val="00E72682"/>
    <w:rsid w:val="00E729C4"/>
    <w:rsid w:val="00EE4AA5"/>
    <w:rsid w:val="00F9338C"/>
    <w:rsid w:val="00FA5C4F"/>
    <w:rsid w:val="00FD5040"/>
    <w:rsid w:val="00FD5BEC"/>
    <w:rsid w:val="00FD7884"/>
    <w:rsid w:val="00FE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FC7"/>
    <w:rPr>
      <w:sz w:val="28"/>
      <w:szCs w:val="24"/>
    </w:rPr>
  </w:style>
  <w:style w:type="paragraph" w:styleId="1">
    <w:name w:val="heading 1"/>
    <w:basedOn w:val="a"/>
    <w:next w:val="a"/>
    <w:qFormat/>
    <w:rsid w:val="00DA5FC7"/>
    <w:pPr>
      <w:keepNext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A70A7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A5FC7"/>
    <w:pPr>
      <w:ind w:right="4675"/>
      <w:jc w:val="both"/>
    </w:pPr>
  </w:style>
  <w:style w:type="paragraph" w:styleId="21">
    <w:name w:val="Body Text 2"/>
    <w:basedOn w:val="a"/>
    <w:link w:val="22"/>
    <w:rsid w:val="00DA5FC7"/>
    <w:pPr>
      <w:ind w:right="-5"/>
      <w:jc w:val="both"/>
    </w:pPr>
  </w:style>
  <w:style w:type="paragraph" w:styleId="a4">
    <w:name w:val="Balloon Text"/>
    <w:basedOn w:val="a"/>
    <w:link w:val="a5"/>
    <w:semiHidden/>
    <w:rsid w:val="005425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5A70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 Indent"/>
    <w:basedOn w:val="a"/>
    <w:link w:val="a7"/>
    <w:rsid w:val="005A70A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A70A7"/>
    <w:rPr>
      <w:sz w:val="28"/>
      <w:szCs w:val="24"/>
    </w:rPr>
  </w:style>
  <w:style w:type="character" w:customStyle="1" w:styleId="a5">
    <w:name w:val="Текст выноски Знак"/>
    <w:basedOn w:val="a0"/>
    <w:link w:val="a4"/>
    <w:semiHidden/>
    <w:rsid w:val="00C96B3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132C1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132C1"/>
    <w:rPr>
      <w:sz w:val="28"/>
    </w:rPr>
  </w:style>
  <w:style w:type="character" w:customStyle="1" w:styleId="22">
    <w:name w:val="Основной текст 2 Знак"/>
    <w:basedOn w:val="a0"/>
    <w:link w:val="21"/>
    <w:rsid w:val="002E79FC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6;&#1077;&#1096;&#1077;&#1085;&#1080;&#1077;%2020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BE8DE-5194-47F7-92F9-D45514D3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2003</Template>
  <TotalTime>14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 г. Уссурийска и Уссурийского района</dc:creator>
  <cp:lastModifiedBy>User</cp:lastModifiedBy>
  <cp:revision>4</cp:revision>
  <cp:lastPrinted>2020-03-31T01:31:00Z</cp:lastPrinted>
  <dcterms:created xsi:type="dcterms:W3CDTF">2020-03-15T23:07:00Z</dcterms:created>
  <dcterms:modified xsi:type="dcterms:W3CDTF">2020-03-31T01:31:00Z</dcterms:modified>
</cp:coreProperties>
</file>