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1F8" w:rsidRPr="007A7670" w:rsidRDefault="004F11F8" w:rsidP="00637246">
      <w:pPr>
        <w:ind w:left="5245"/>
        <w:rPr>
          <w:sz w:val="26"/>
          <w:szCs w:val="26"/>
        </w:rPr>
      </w:pPr>
      <w:r w:rsidRPr="007A7670">
        <w:rPr>
          <w:sz w:val="26"/>
          <w:szCs w:val="26"/>
        </w:rPr>
        <w:t xml:space="preserve">Утвержден </w:t>
      </w:r>
    </w:p>
    <w:p w:rsidR="004F11F8" w:rsidRPr="007A7670" w:rsidRDefault="004F11F8" w:rsidP="00637246">
      <w:pPr>
        <w:pStyle w:val="a3"/>
        <w:ind w:left="5245"/>
        <w:rPr>
          <w:sz w:val="26"/>
          <w:szCs w:val="26"/>
        </w:rPr>
      </w:pPr>
      <w:r w:rsidRPr="007A7670">
        <w:rPr>
          <w:sz w:val="26"/>
          <w:szCs w:val="26"/>
        </w:rPr>
        <w:t xml:space="preserve">решением Думы </w:t>
      </w:r>
      <w:r w:rsidR="008A65DC" w:rsidRPr="007A7670">
        <w:rPr>
          <w:sz w:val="26"/>
          <w:szCs w:val="26"/>
        </w:rPr>
        <w:t>Уссурийского</w:t>
      </w:r>
    </w:p>
    <w:p w:rsidR="004F11F8" w:rsidRPr="007A7670" w:rsidRDefault="004F11F8" w:rsidP="00637246">
      <w:pPr>
        <w:pStyle w:val="a3"/>
        <w:ind w:left="5245"/>
        <w:rPr>
          <w:sz w:val="26"/>
          <w:szCs w:val="26"/>
        </w:rPr>
      </w:pPr>
      <w:r w:rsidRPr="007A7670">
        <w:rPr>
          <w:sz w:val="26"/>
          <w:szCs w:val="26"/>
        </w:rPr>
        <w:t>городского округа</w:t>
      </w:r>
      <w:r w:rsidR="00637246" w:rsidRPr="007A7670">
        <w:rPr>
          <w:sz w:val="26"/>
          <w:szCs w:val="26"/>
        </w:rPr>
        <w:t xml:space="preserve"> Приморского края</w:t>
      </w:r>
    </w:p>
    <w:p w:rsidR="001B5B40" w:rsidRPr="007A7670" w:rsidRDefault="004F11F8" w:rsidP="00637246">
      <w:pPr>
        <w:ind w:left="5245"/>
        <w:rPr>
          <w:sz w:val="26"/>
          <w:szCs w:val="26"/>
        </w:rPr>
      </w:pPr>
      <w:r w:rsidRPr="007A7670">
        <w:rPr>
          <w:sz w:val="26"/>
          <w:szCs w:val="26"/>
        </w:rPr>
        <w:t xml:space="preserve">от </w:t>
      </w:r>
      <w:r w:rsidR="00443868" w:rsidRPr="007A7670">
        <w:rPr>
          <w:sz w:val="26"/>
          <w:szCs w:val="26"/>
        </w:rPr>
        <w:t>29</w:t>
      </w:r>
      <w:r w:rsidR="000C7F9F" w:rsidRPr="007A7670">
        <w:rPr>
          <w:sz w:val="26"/>
          <w:szCs w:val="26"/>
        </w:rPr>
        <w:t xml:space="preserve"> сентя</w:t>
      </w:r>
      <w:r w:rsidR="006E3DBD" w:rsidRPr="007A7670">
        <w:rPr>
          <w:sz w:val="26"/>
          <w:szCs w:val="26"/>
        </w:rPr>
        <w:t xml:space="preserve">бря </w:t>
      </w:r>
      <w:r w:rsidRPr="007A7670">
        <w:rPr>
          <w:sz w:val="26"/>
          <w:szCs w:val="26"/>
        </w:rPr>
        <w:t>20</w:t>
      </w:r>
      <w:r w:rsidR="007B22B7" w:rsidRPr="007A7670">
        <w:rPr>
          <w:sz w:val="26"/>
          <w:szCs w:val="26"/>
        </w:rPr>
        <w:t>2</w:t>
      </w:r>
      <w:r w:rsidR="00443868" w:rsidRPr="007A7670">
        <w:rPr>
          <w:sz w:val="26"/>
          <w:szCs w:val="26"/>
        </w:rPr>
        <w:t>6</w:t>
      </w:r>
      <w:r w:rsidR="00EB3899" w:rsidRPr="007A7670">
        <w:rPr>
          <w:sz w:val="26"/>
          <w:szCs w:val="26"/>
        </w:rPr>
        <w:t xml:space="preserve"> </w:t>
      </w:r>
      <w:r w:rsidR="00370D2A" w:rsidRPr="007A7670">
        <w:rPr>
          <w:sz w:val="26"/>
          <w:szCs w:val="26"/>
        </w:rPr>
        <w:t>года</w:t>
      </w:r>
      <w:r w:rsidR="00D95793" w:rsidRPr="007A7670">
        <w:rPr>
          <w:sz w:val="26"/>
          <w:szCs w:val="26"/>
        </w:rPr>
        <w:t xml:space="preserve"> </w:t>
      </w:r>
      <w:r w:rsidRPr="007A7670">
        <w:rPr>
          <w:sz w:val="26"/>
          <w:szCs w:val="26"/>
        </w:rPr>
        <w:t>№</w:t>
      </w:r>
      <w:r w:rsidR="00B50B70">
        <w:rPr>
          <w:sz w:val="26"/>
          <w:szCs w:val="26"/>
        </w:rPr>
        <w:t xml:space="preserve"> </w:t>
      </w:r>
      <w:r w:rsidR="00B50B70">
        <w:rPr>
          <w:sz w:val="26"/>
          <w:szCs w:val="26"/>
          <w:lang w:val="en-US"/>
        </w:rPr>
        <w:t>531</w:t>
      </w:r>
      <w:r w:rsidRPr="007A7670">
        <w:rPr>
          <w:sz w:val="26"/>
          <w:szCs w:val="26"/>
        </w:rPr>
        <w:t xml:space="preserve"> </w:t>
      </w:r>
    </w:p>
    <w:p w:rsidR="00826F61" w:rsidRPr="008C1B77" w:rsidRDefault="00826F61" w:rsidP="00826F61">
      <w:pPr>
        <w:ind w:left="6237"/>
        <w:rPr>
          <w:szCs w:val="28"/>
        </w:rPr>
      </w:pPr>
    </w:p>
    <w:p w:rsidR="004F11F8" w:rsidRPr="008C1B77" w:rsidRDefault="004F11F8" w:rsidP="004F11F8">
      <w:pPr>
        <w:jc w:val="center"/>
        <w:rPr>
          <w:szCs w:val="28"/>
        </w:rPr>
      </w:pPr>
      <w:r w:rsidRPr="008C1B77">
        <w:rPr>
          <w:szCs w:val="28"/>
        </w:rPr>
        <w:t xml:space="preserve">План работы </w:t>
      </w:r>
    </w:p>
    <w:p w:rsidR="00710D27" w:rsidRPr="008C1B77" w:rsidRDefault="004F11F8" w:rsidP="004F11F8">
      <w:pPr>
        <w:jc w:val="center"/>
        <w:rPr>
          <w:szCs w:val="28"/>
        </w:rPr>
      </w:pPr>
      <w:r w:rsidRPr="008C1B77">
        <w:rPr>
          <w:szCs w:val="28"/>
        </w:rPr>
        <w:t xml:space="preserve">Думы  Уссурийского городского округа </w:t>
      </w:r>
      <w:r w:rsidR="00710D27" w:rsidRPr="008C1B77">
        <w:rPr>
          <w:szCs w:val="28"/>
        </w:rPr>
        <w:t xml:space="preserve">Приморского края </w:t>
      </w:r>
    </w:p>
    <w:p w:rsidR="004F11F8" w:rsidRPr="008C1B77" w:rsidRDefault="004F11F8" w:rsidP="004F11F8">
      <w:pPr>
        <w:jc w:val="center"/>
        <w:rPr>
          <w:szCs w:val="28"/>
        </w:rPr>
      </w:pPr>
      <w:r w:rsidRPr="008C1B77">
        <w:rPr>
          <w:szCs w:val="28"/>
        </w:rPr>
        <w:t xml:space="preserve">на </w:t>
      </w:r>
      <w:r w:rsidRPr="008C1B77">
        <w:rPr>
          <w:szCs w:val="28"/>
          <w:lang w:val="en-US"/>
        </w:rPr>
        <w:t>I</w:t>
      </w:r>
      <w:r w:rsidR="00023BC6" w:rsidRPr="008C1B77">
        <w:rPr>
          <w:szCs w:val="28"/>
          <w:lang w:val="en-US"/>
        </w:rPr>
        <w:t>V</w:t>
      </w:r>
      <w:r w:rsidRPr="008C1B77">
        <w:rPr>
          <w:szCs w:val="28"/>
        </w:rPr>
        <w:t xml:space="preserve"> квартал 20</w:t>
      </w:r>
      <w:r w:rsidR="007B22B7" w:rsidRPr="008C1B77">
        <w:rPr>
          <w:szCs w:val="28"/>
        </w:rPr>
        <w:t>2</w:t>
      </w:r>
      <w:r w:rsidR="00443868">
        <w:rPr>
          <w:szCs w:val="28"/>
        </w:rPr>
        <w:t>6</w:t>
      </w:r>
      <w:r w:rsidRPr="008C1B77">
        <w:rPr>
          <w:szCs w:val="28"/>
        </w:rPr>
        <w:t xml:space="preserve"> года</w:t>
      </w:r>
    </w:p>
    <w:p w:rsidR="009172F4" w:rsidRPr="008C1B77" w:rsidRDefault="009172F4" w:rsidP="004F11F8">
      <w:pPr>
        <w:jc w:val="center"/>
        <w:rPr>
          <w:sz w:val="12"/>
          <w:szCs w:val="1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4961"/>
        <w:gridCol w:w="1559"/>
        <w:gridCol w:w="2268"/>
      </w:tblGrid>
      <w:tr w:rsidR="004F11F8" w:rsidRPr="008C1B77" w:rsidTr="007A7670">
        <w:tc>
          <w:tcPr>
            <w:tcW w:w="426" w:type="dxa"/>
          </w:tcPr>
          <w:p w:rsidR="004F11F8" w:rsidRPr="008C1B77" w:rsidRDefault="004F11F8" w:rsidP="004F11F8">
            <w:pPr>
              <w:jc w:val="both"/>
              <w:rPr>
                <w:sz w:val="24"/>
                <w:szCs w:val="24"/>
              </w:rPr>
            </w:pPr>
            <w:r w:rsidRPr="008C1B77">
              <w:rPr>
                <w:sz w:val="24"/>
                <w:szCs w:val="24"/>
              </w:rPr>
              <w:t>№</w:t>
            </w:r>
          </w:p>
          <w:p w:rsidR="004F11F8" w:rsidRPr="008C1B77" w:rsidRDefault="004F11F8" w:rsidP="004F11F8">
            <w:pPr>
              <w:jc w:val="both"/>
              <w:rPr>
                <w:sz w:val="24"/>
                <w:szCs w:val="24"/>
              </w:rPr>
            </w:pPr>
            <w:proofErr w:type="spellStart"/>
            <w:r w:rsidRPr="008C1B77">
              <w:rPr>
                <w:sz w:val="24"/>
                <w:szCs w:val="24"/>
              </w:rPr>
              <w:t>п</w:t>
            </w:r>
            <w:proofErr w:type="spellEnd"/>
            <w:r w:rsidRPr="008C1B77">
              <w:rPr>
                <w:sz w:val="24"/>
                <w:szCs w:val="24"/>
              </w:rPr>
              <w:t>/</w:t>
            </w:r>
            <w:proofErr w:type="spellStart"/>
            <w:r w:rsidRPr="008C1B7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61" w:type="dxa"/>
          </w:tcPr>
          <w:p w:rsidR="004F11F8" w:rsidRPr="008C1B77" w:rsidRDefault="004F11F8" w:rsidP="004F11F8">
            <w:pPr>
              <w:jc w:val="center"/>
              <w:rPr>
                <w:sz w:val="24"/>
                <w:szCs w:val="24"/>
              </w:rPr>
            </w:pPr>
            <w:r w:rsidRPr="008C1B77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559" w:type="dxa"/>
          </w:tcPr>
          <w:p w:rsidR="008A7A95" w:rsidRPr="008C1B77" w:rsidRDefault="004F11F8" w:rsidP="008A7A95">
            <w:pPr>
              <w:jc w:val="center"/>
              <w:rPr>
                <w:sz w:val="24"/>
                <w:szCs w:val="24"/>
              </w:rPr>
            </w:pPr>
            <w:r w:rsidRPr="008C1B77">
              <w:rPr>
                <w:sz w:val="24"/>
                <w:szCs w:val="24"/>
              </w:rPr>
              <w:t xml:space="preserve">Инициатор </w:t>
            </w:r>
          </w:p>
          <w:p w:rsidR="004F11F8" w:rsidRPr="008C1B77" w:rsidRDefault="004F11F8" w:rsidP="00D44D8A">
            <w:pPr>
              <w:ind w:right="-108"/>
              <w:jc w:val="center"/>
              <w:rPr>
                <w:sz w:val="24"/>
                <w:szCs w:val="24"/>
              </w:rPr>
            </w:pPr>
            <w:r w:rsidRPr="008C1B77">
              <w:rPr>
                <w:sz w:val="24"/>
                <w:szCs w:val="24"/>
              </w:rPr>
              <w:t xml:space="preserve">внесения документа </w:t>
            </w:r>
          </w:p>
        </w:tc>
        <w:tc>
          <w:tcPr>
            <w:tcW w:w="2268" w:type="dxa"/>
          </w:tcPr>
          <w:p w:rsidR="004F11F8" w:rsidRPr="008C1B77" w:rsidRDefault="004F11F8" w:rsidP="00863342">
            <w:pPr>
              <w:pStyle w:val="a4"/>
              <w:jc w:val="center"/>
              <w:rPr>
                <w:szCs w:val="24"/>
              </w:rPr>
            </w:pPr>
            <w:r w:rsidRPr="008C1B77">
              <w:rPr>
                <w:szCs w:val="24"/>
              </w:rPr>
              <w:t xml:space="preserve">Ответственный за подготовку документа </w:t>
            </w:r>
          </w:p>
        </w:tc>
      </w:tr>
      <w:tr w:rsidR="003F21E1" w:rsidRPr="008C1B77" w:rsidTr="007A7670">
        <w:tc>
          <w:tcPr>
            <w:tcW w:w="426" w:type="dxa"/>
          </w:tcPr>
          <w:p w:rsidR="003F21E1" w:rsidRPr="008C1B77" w:rsidRDefault="003F21E1" w:rsidP="003F21E1">
            <w:pPr>
              <w:jc w:val="center"/>
              <w:rPr>
                <w:sz w:val="16"/>
                <w:szCs w:val="16"/>
              </w:rPr>
            </w:pPr>
            <w:r w:rsidRPr="008C1B77">
              <w:rPr>
                <w:sz w:val="16"/>
                <w:szCs w:val="16"/>
              </w:rPr>
              <w:t>1</w:t>
            </w:r>
          </w:p>
        </w:tc>
        <w:tc>
          <w:tcPr>
            <w:tcW w:w="4961" w:type="dxa"/>
          </w:tcPr>
          <w:p w:rsidR="003F21E1" w:rsidRPr="008C1B77" w:rsidRDefault="003F21E1" w:rsidP="003F21E1">
            <w:pPr>
              <w:jc w:val="center"/>
              <w:rPr>
                <w:sz w:val="16"/>
                <w:szCs w:val="16"/>
              </w:rPr>
            </w:pPr>
            <w:r w:rsidRPr="008C1B77"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:rsidR="003F21E1" w:rsidRPr="008C1B77" w:rsidRDefault="003F21E1" w:rsidP="003F21E1">
            <w:pPr>
              <w:jc w:val="center"/>
              <w:rPr>
                <w:sz w:val="16"/>
                <w:szCs w:val="16"/>
              </w:rPr>
            </w:pPr>
            <w:r w:rsidRPr="008C1B77"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</w:tcPr>
          <w:p w:rsidR="003F21E1" w:rsidRPr="008C1B77" w:rsidRDefault="003F21E1" w:rsidP="003F21E1">
            <w:pPr>
              <w:pStyle w:val="a4"/>
              <w:jc w:val="center"/>
              <w:rPr>
                <w:sz w:val="16"/>
                <w:szCs w:val="16"/>
              </w:rPr>
            </w:pPr>
            <w:r w:rsidRPr="008C1B77">
              <w:rPr>
                <w:sz w:val="16"/>
                <w:szCs w:val="16"/>
              </w:rPr>
              <w:t>4</w:t>
            </w:r>
          </w:p>
        </w:tc>
      </w:tr>
      <w:tr w:rsidR="00457EFF" w:rsidRPr="008C1B77" w:rsidTr="00B47215">
        <w:trPr>
          <w:trHeight w:val="197"/>
        </w:trPr>
        <w:tc>
          <w:tcPr>
            <w:tcW w:w="9214" w:type="dxa"/>
            <w:gridSpan w:val="4"/>
          </w:tcPr>
          <w:p w:rsidR="00457EFF" w:rsidRPr="008C1B77" w:rsidRDefault="000C7F9F" w:rsidP="00F602DD">
            <w:pPr>
              <w:pStyle w:val="1"/>
              <w:jc w:val="center"/>
              <w:rPr>
                <w:sz w:val="28"/>
                <w:szCs w:val="28"/>
              </w:rPr>
            </w:pPr>
            <w:r w:rsidRPr="008C1B77">
              <w:rPr>
                <w:sz w:val="28"/>
                <w:szCs w:val="28"/>
              </w:rPr>
              <w:t>Октяб</w:t>
            </w:r>
            <w:r w:rsidR="00457EFF" w:rsidRPr="008C1B77">
              <w:rPr>
                <w:sz w:val="28"/>
                <w:szCs w:val="28"/>
              </w:rPr>
              <w:t>рь 20</w:t>
            </w:r>
            <w:r w:rsidR="006C7C89" w:rsidRPr="008C1B77">
              <w:rPr>
                <w:sz w:val="28"/>
                <w:szCs w:val="28"/>
              </w:rPr>
              <w:t>2</w:t>
            </w:r>
            <w:r w:rsidR="0073481C">
              <w:rPr>
                <w:sz w:val="28"/>
                <w:szCs w:val="28"/>
              </w:rPr>
              <w:t>6</w:t>
            </w:r>
            <w:r w:rsidR="00457EFF" w:rsidRPr="008C1B77">
              <w:rPr>
                <w:sz w:val="28"/>
                <w:szCs w:val="28"/>
              </w:rPr>
              <w:t xml:space="preserve"> года</w:t>
            </w:r>
          </w:p>
        </w:tc>
      </w:tr>
      <w:tr w:rsidR="00804E09" w:rsidRPr="008C1B77" w:rsidTr="007A7670">
        <w:tc>
          <w:tcPr>
            <w:tcW w:w="426" w:type="dxa"/>
          </w:tcPr>
          <w:p w:rsidR="00804E09" w:rsidRPr="008C1B77" w:rsidRDefault="00804E09" w:rsidP="00BB65AA">
            <w:pPr>
              <w:jc w:val="center"/>
              <w:rPr>
                <w:sz w:val="24"/>
              </w:rPr>
            </w:pPr>
            <w:r w:rsidRPr="008C1B77">
              <w:rPr>
                <w:sz w:val="24"/>
              </w:rPr>
              <w:t>1.</w:t>
            </w:r>
          </w:p>
        </w:tc>
        <w:tc>
          <w:tcPr>
            <w:tcW w:w="4961" w:type="dxa"/>
          </w:tcPr>
          <w:p w:rsidR="00804E09" w:rsidRPr="00804E09" w:rsidRDefault="00804E09" w:rsidP="00E1027D">
            <w:pPr>
              <w:widowControl w:val="0"/>
              <w:jc w:val="both"/>
              <w:rPr>
                <w:sz w:val="24"/>
                <w:szCs w:val="24"/>
              </w:rPr>
            </w:pPr>
            <w:r w:rsidRPr="00804E09">
              <w:rPr>
                <w:sz w:val="24"/>
                <w:szCs w:val="24"/>
              </w:rPr>
              <w:t>Об утверждении Единого документа территориального планирования и</w:t>
            </w:r>
            <w:r>
              <w:rPr>
                <w:sz w:val="24"/>
                <w:szCs w:val="24"/>
              </w:rPr>
              <w:t xml:space="preserve"> градостроительного зонирования </w:t>
            </w:r>
            <w:r w:rsidRPr="00804E09">
              <w:rPr>
                <w:sz w:val="24"/>
                <w:szCs w:val="24"/>
              </w:rPr>
              <w:t>Уссурийского городского округа Приморского края.</w:t>
            </w:r>
          </w:p>
        </w:tc>
        <w:tc>
          <w:tcPr>
            <w:tcW w:w="1559" w:type="dxa"/>
          </w:tcPr>
          <w:p w:rsidR="00804E09" w:rsidRPr="008C1B77" w:rsidRDefault="00804E09" w:rsidP="00BB65AA">
            <w:pPr>
              <w:pStyle w:val="a4"/>
              <w:jc w:val="center"/>
              <w:rPr>
                <w:rFonts w:eastAsia="Calibri"/>
              </w:rPr>
            </w:pPr>
            <w:proofErr w:type="spellStart"/>
            <w:r w:rsidRPr="008C1B77">
              <w:rPr>
                <w:szCs w:val="28"/>
              </w:rPr>
              <w:t>Администра-ция</w:t>
            </w:r>
            <w:proofErr w:type="spellEnd"/>
            <w:r w:rsidRPr="008C1B77">
              <w:rPr>
                <w:szCs w:val="28"/>
              </w:rPr>
              <w:t xml:space="preserve"> </w:t>
            </w:r>
            <w:proofErr w:type="spellStart"/>
            <w:r w:rsidRPr="008C1B77">
              <w:rPr>
                <w:szCs w:val="28"/>
              </w:rPr>
              <w:t>Уссу-рийского</w:t>
            </w:r>
            <w:proofErr w:type="spellEnd"/>
            <w:r w:rsidRPr="008C1B77">
              <w:rPr>
                <w:szCs w:val="28"/>
              </w:rPr>
              <w:t xml:space="preserve"> городского округа Приморского края (далее – </w:t>
            </w:r>
            <w:proofErr w:type="spellStart"/>
            <w:r w:rsidRPr="008C1B77">
              <w:rPr>
                <w:szCs w:val="28"/>
              </w:rPr>
              <w:t>Админи-страция</w:t>
            </w:r>
            <w:proofErr w:type="spellEnd"/>
            <w:r w:rsidRPr="008C1B77">
              <w:rPr>
                <w:szCs w:val="28"/>
              </w:rPr>
              <w:t>)</w:t>
            </w:r>
          </w:p>
        </w:tc>
        <w:tc>
          <w:tcPr>
            <w:tcW w:w="2268" w:type="dxa"/>
          </w:tcPr>
          <w:p w:rsidR="00804E09" w:rsidRPr="008C1B77" w:rsidRDefault="00804E09" w:rsidP="00F0094D">
            <w:pPr>
              <w:pStyle w:val="a4"/>
              <w:jc w:val="center"/>
            </w:pPr>
            <w:r w:rsidRPr="008C1B77">
              <w:t xml:space="preserve">Комиссия по благоустройству, градостроительству экологии и </w:t>
            </w:r>
          </w:p>
          <w:p w:rsidR="00804E09" w:rsidRPr="008C1B77" w:rsidRDefault="00804E09" w:rsidP="00F0094D">
            <w:pPr>
              <w:pStyle w:val="a4"/>
              <w:jc w:val="center"/>
              <w:rPr>
                <w:szCs w:val="24"/>
              </w:rPr>
            </w:pPr>
            <w:r w:rsidRPr="008C1B77">
              <w:t>коммунальному хозяйству</w:t>
            </w:r>
          </w:p>
        </w:tc>
      </w:tr>
      <w:tr w:rsidR="00804E09" w:rsidRPr="008C1B77" w:rsidTr="007A7670">
        <w:tc>
          <w:tcPr>
            <w:tcW w:w="426" w:type="dxa"/>
          </w:tcPr>
          <w:p w:rsidR="00804E09" w:rsidRPr="008C1B77" w:rsidRDefault="00804E09" w:rsidP="002B3224">
            <w:pPr>
              <w:jc w:val="center"/>
              <w:rPr>
                <w:sz w:val="24"/>
              </w:rPr>
            </w:pPr>
            <w:r w:rsidRPr="008C1B77">
              <w:rPr>
                <w:sz w:val="24"/>
              </w:rPr>
              <w:t>2.</w:t>
            </w:r>
          </w:p>
        </w:tc>
        <w:tc>
          <w:tcPr>
            <w:tcW w:w="4961" w:type="dxa"/>
          </w:tcPr>
          <w:p w:rsidR="00804E09" w:rsidRPr="00804E09" w:rsidRDefault="00804E09" w:rsidP="00F0094D">
            <w:pPr>
              <w:jc w:val="both"/>
              <w:rPr>
                <w:sz w:val="24"/>
                <w:szCs w:val="24"/>
              </w:rPr>
            </w:pPr>
            <w:r w:rsidRPr="00804E09">
              <w:rPr>
                <w:bCs/>
                <w:color w:val="000000"/>
                <w:sz w:val="24"/>
                <w:szCs w:val="24"/>
              </w:rPr>
              <w:t xml:space="preserve">О внесении изменений в решение Думы Уссурийского городского округа от </w:t>
            </w:r>
            <w:r>
              <w:rPr>
                <w:bCs/>
                <w:color w:val="000000"/>
                <w:sz w:val="24"/>
                <w:szCs w:val="24"/>
              </w:rPr>
              <w:t xml:space="preserve">             </w:t>
            </w:r>
            <w:r w:rsidRPr="00804E09">
              <w:rPr>
                <w:bCs/>
                <w:color w:val="000000"/>
                <w:sz w:val="24"/>
                <w:szCs w:val="24"/>
              </w:rPr>
              <w:t xml:space="preserve">31 октября 2017 года № 687-НПА </w:t>
            </w:r>
            <w:r>
              <w:rPr>
                <w:bCs/>
                <w:color w:val="000000"/>
                <w:sz w:val="24"/>
                <w:szCs w:val="24"/>
              </w:rPr>
              <w:t xml:space="preserve">                 </w:t>
            </w:r>
            <w:r w:rsidRPr="00804E09">
              <w:rPr>
                <w:bCs/>
                <w:sz w:val="24"/>
                <w:szCs w:val="24"/>
              </w:rPr>
              <w:t>"</w:t>
            </w:r>
            <w:r w:rsidRPr="00804E09">
              <w:rPr>
                <w:bCs/>
                <w:color w:val="000000"/>
                <w:sz w:val="24"/>
                <w:szCs w:val="24"/>
              </w:rPr>
              <w:t>О Правилах благоустройства и содержания территории  Уссурийского  городского округа Приморского края</w:t>
            </w:r>
            <w:r w:rsidRPr="00804E09">
              <w:rPr>
                <w:bCs/>
                <w:sz w:val="24"/>
                <w:szCs w:val="24"/>
              </w:rPr>
              <w:t>"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804E09" w:rsidRPr="004E6195" w:rsidRDefault="00804E09" w:rsidP="00994609">
            <w:pPr>
              <w:pStyle w:val="a4"/>
              <w:jc w:val="center"/>
              <w:rPr>
                <w:szCs w:val="28"/>
              </w:rPr>
            </w:pPr>
          </w:p>
          <w:p w:rsidR="00804E09" w:rsidRPr="004E6195" w:rsidRDefault="00804E09" w:rsidP="00994609">
            <w:pPr>
              <w:pStyle w:val="a4"/>
              <w:jc w:val="center"/>
              <w:rPr>
                <w:rFonts w:eastAsia="Calibri"/>
              </w:rPr>
            </w:pPr>
            <w:proofErr w:type="spellStart"/>
            <w:r w:rsidRPr="004E6195">
              <w:rPr>
                <w:szCs w:val="28"/>
              </w:rPr>
              <w:t>Админи-страция</w:t>
            </w:r>
            <w:proofErr w:type="spellEnd"/>
            <w:r w:rsidRPr="004E6195"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804E09" w:rsidRPr="004E6195" w:rsidRDefault="00804E09" w:rsidP="005877EB">
            <w:pPr>
              <w:pStyle w:val="a4"/>
              <w:jc w:val="center"/>
            </w:pPr>
            <w:r w:rsidRPr="004E6195">
              <w:t xml:space="preserve">Комиссия по благоустройству, градостроительству экологии и </w:t>
            </w:r>
          </w:p>
          <w:p w:rsidR="00804E09" w:rsidRPr="004E6195" w:rsidRDefault="00804E09" w:rsidP="005877EB">
            <w:pPr>
              <w:pStyle w:val="a4"/>
              <w:jc w:val="center"/>
              <w:rPr>
                <w:szCs w:val="24"/>
              </w:rPr>
            </w:pPr>
            <w:r w:rsidRPr="004E6195">
              <w:t>коммунальному хозяйству</w:t>
            </w:r>
          </w:p>
        </w:tc>
      </w:tr>
      <w:tr w:rsidR="00B43CE0" w:rsidRPr="008C1B77" w:rsidTr="007A7670">
        <w:tc>
          <w:tcPr>
            <w:tcW w:w="426" w:type="dxa"/>
          </w:tcPr>
          <w:p w:rsidR="00B43CE0" w:rsidRPr="008C1B77" w:rsidRDefault="00B43CE0" w:rsidP="00104A1C">
            <w:pPr>
              <w:jc w:val="center"/>
              <w:rPr>
                <w:sz w:val="24"/>
              </w:rPr>
            </w:pPr>
            <w:r w:rsidRPr="008C1B77">
              <w:rPr>
                <w:sz w:val="24"/>
              </w:rPr>
              <w:t>3.</w:t>
            </w:r>
          </w:p>
        </w:tc>
        <w:tc>
          <w:tcPr>
            <w:tcW w:w="4961" w:type="dxa"/>
          </w:tcPr>
          <w:p w:rsidR="00B43CE0" w:rsidRPr="008A639F" w:rsidRDefault="00B43CE0" w:rsidP="00F0094D">
            <w:pPr>
              <w:pStyle w:val="2"/>
              <w:rPr>
                <w:b w:val="0"/>
                <w:i/>
                <w:szCs w:val="24"/>
              </w:rPr>
            </w:pPr>
            <w:r w:rsidRPr="008A639F">
              <w:rPr>
                <w:b w:val="0"/>
                <w:szCs w:val="24"/>
              </w:rPr>
              <w:t>О внесении изменений в решение Думы Уссурийского городского округа от</w:t>
            </w:r>
            <w:r w:rsidR="008A639F">
              <w:rPr>
                <w:b w:val="0"/>
                <w:szCs w:val="24"/>
              </w:rPr>
              <w:t xml:space="preserve"> </w:t>
            </w:r>
            <w:r w:rsidRPr="008A639F">
              <w:rPr>
                <w:b w:val="0"/>
                <w:szCs w:val="24"/>
              </w:rPr>
              <w:t>31 мая 2005 года № 243 "О Положении о сохранении, использовании и популяризации объектов культурного наследия (памятников истории и культуры), находящихся в собственности Уссурийского городского округа Приморского края, государственной охране объектов культурного наследия (памятников истории и культуры) местного (муниципального) значения, расположенных на территории Уссурийского городского округа Приморского края".</w:t>
            </w:r>
          </w:p>
        </w:tc>
        <w:tc>
          <w:tcPr>
            <w:tcW w:w="1559" w:type="dxa"/>
          </w:tcPr>
          <w:p w:rsidR="00B43CE0" w:rsidRPr="008C1B77" w:rsidRDefault="00B43CE0" w:rsidP="00F0094D">
            <w:pPr>
              <w:pStyle w:val="a4"/>
              <w:jc w:val="center"/>
              <w:rPr>
                <w:szCs w:val="28"/>
              </w:rPr>
            </w:pPr>
          </w:p>
          <w:p w:rsidR="00B43CE0" w:rsidRPr="008C1B77" w:rsidRDefault="00B43CE0" w:rsidP="00F0094D">
            <w:pPr>
              <w:pStyle w:val="a4"/>
              <w:jc w:val="center"/>
              <w:rPr>
                <w:rFonts w:eastAsia="Calibri"/>
              </w:rPr>
            </w:pPr>
            <w:proofErr w:type="spellStart"/>
            <w:r w:rsidRPr="008C1B77">
              <w:rPr>
                <w:szCs w:val="28"/>
              </w:rPr>
              <w:t>Админи</w:t>
            </w:r>
            <w:r>
              <w:rPr>
                <w:szCs w:val="28"/>
              </w:rPr>
              <w:t>-</w:t>
            </w:r>
            <w:r w:rsidRPr="008C1B77">
              <w:rPr>
                <w:szCs w:val="28"/>
              </w:rPr>
              <w:t>страция</w:t>
            </w:r>
            <w:proofErr w:type="spellEnd"/>
            <w:r w:rsidRPr="008C1B77"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B43CE0" w:rsidRPr="008C1B77" w:rsidRDefault="00B43CE0" w:rsidP="00F0094D">
            <w:pPr>
              <w:pStyle w:val="a4"/>
              <w:jc w:val="center"/>
              <w:rPr>
                <w:szCs w:val="24"/>
              </w:rPr>
            </w:pPr>
            <w:r w:rsidRPr="008C1B77">
              <w:rPr>
                <w:szCs w:val="24"/>
              </w:rPr>
              <w:t>Комиссия по социальной политике, защите прав граждан и организации работы Думы</w:t>
            </w:r>
          </w:p>
        </w:tc>
      </w:tr>
      <w:tr w:rsidR="00B43CE0" w:rsidRPr="008C1B77" w:rsidTr="00B47215">
        <w:tc>
          <w:tcPr>
            <w:tcW w:w="9214" w:type="dxa"/>
            <w:gridSpan w:val="4"/>
          </w:tcPr>
          <w:p w:rsidR="00B43CE0" w:rsidRPr="008735AE" w:rsidRDefault="00B43CE0" w:rsidP="00AD2477">
            <w:pPr>
              <w:pStyle w:val="a4"/>
              <w:jc w:val="center"/>
            </w:pPr>
            <w:r w:rsidRPr="008735AE">
              <w:rPr>
                <w:b/>
                <w:sz w:val="28"/>
                <w:szCs w:val="28"/>
              </w:rPr>
              <w:t>Ноябрь 2026 года</w:t>
            </w:r>
          </w:p>
        </w:tc>
      </w:tr>
      <w:tr w:rsidR="00B43CE0" w:rsidRPr="008C1B77" w:rsidTr="007A7670">
        <w:tc>
          <w:tcPr>
            <w:tcW w:w="426" w:type="dxa"/>
          </w:tcPr>
          <w:p w:rsidR="00B43CE0" w:rsidRPr="008C1B77" w:rsidRDefault="00B43CE0" w:rsidP="00ED43B4">
            <w:pPr>
              <w:jc w:val="center"/>
              <w:rPr>
                <w:sz w:val="24"/>
              </w:rPr>
            </w:pPr>
            <w:r w:rsidRPr="008C1B77">
              <w:rPr>
                <w:sz w:val="24"/>
              </w:rPr>
              <w:t>1.</w:t>
            </w:r>
          </w:p>
        </w:tc>
        <w:tc>
          <w:tcPr>
            <w:tcW w:w="4961" w:type="dxa"/>
          </w:tcPr>
          <w:p w:rsidR="00B43CE0" w:rsidRPr="00B76C1D" w:rsidRDefault="00B43CE0" w:rsidP="00BB65AA">
            <w:pPr>
              <w:pStyle w:val="a4"/>
              <w:jc w:val="both"/>
              <w:rPr>
                <w:snapToGrid w:val="0"/>
                <w:color w:val="FF0000"/>
                <w:szCs w:val="24"/>
              </w:rPr>
            </w:pPr>
            <w:r w:rsidRPr="00B76C1D">
              <w:rPr>
                <w:szCs w:val="24"/>
              </w:rPr>
              <w:t xml:space="preserve">О внесении изменений в решение Думы Уссурийского городского округа Приморского края от 16 декабря 2025 года </w:t>
            </w:r>
            <w:r>
              <w:rPr>
                <w:szCs w:val="24"/>
              </w:rPr>
              <w:t xml:space="preserve">   </w:t>
            </w:r>
            <w:r w:rsidRPr="00B76C1D">
              <w:rPr>
                <w:szCs w:val="24"/>
              </w:rPr>
              <w:t>№ 337-НПА "О бюджете Уссурийского городского округа Приморского края на 2026 год и плановый период 2027 и 2028 годов".</w:t>
            </w:r>
          </w:p>
        </w:tc>
        <w:tc>
          <w:tcPr>
            <w:tcW w:w="1559" w:type="dxa"/>
          </w:tcPr>
          <w:p w:rsidR="00B43CE0" w:rsidRPr="008C1B77" w:rsidRDefault="00B43CE0" w:rsidP="007105E4">
            <w:pPr>
              <w:pStyle w:val="a4"/>
              <w:jc w:val="center"/>
              <w:rPr>
                <w:szCs w:val="28"/>
              </w:rPr>
            </w:pPr>
          </w:p>
          <w:p w:rsidR="00B43CE0" w:rsidRPr="008C1B77" w:rsidRDefault="00B43CE0" w:rsidP="007105E4">
            <w:pPr>
              <w:pStyle w:val="a4"/>
              <w:jc w:val="center"/>
              <w:rPr>
                <w:rFonts w:eastAsia="Calibri"/>
              </w:rPr>
            </w:pPr>
            <w:proofErr w:type="spellStart"/>
            <w:r w:rsidRPr="008C1B77">
              <w:rPr>
                <w:szCs w:val="28"/>
              </w:rPr>
              <w:t>Админи</w:t>
            </w:r>
            <w:r>
              <w:rPr>
                <w:szCs w:val="28"/>
              </w:rPr>
              <w:t>-</w:t>
            </w:r>
            <w:r w:rsidRPr="008C1B77">
              <w:rPr>
                <w:szCs w:val="28"/>
              </w:rPr>
              <w:t>страция</w:t>
            </w:r>
            <w:proofErr w:type="spellEnd"/>
            <w:r w:rsidRPr="008C1B77"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B43CE0" w:rsidRPr="008C1B77" w:rsidRDefault="00B43CE0" w:rsidP="007105E4">
            <w:pPr>
              <w:pStyle w:val="a4"/>
              <w:jc w:val="center"/>
              <w:rPr>
                <w:szCs w:val="24"/>
              </w:rPr>
            </w:pPr>
            <w:r w:rsidRPr="008C1B77">
              <w:rPr>
                <w:bCs/>
                <w:szCs w:val="28"/>
              </w:rPr>
              <w:t>Комиссия по бюджету, налогам и финансам</w:t>
            </w:r>
          </w:p>
        </w:tc>
      </w:tr>
      <w:tr w:rsidR="008735AE" w:rsidRPr="008C1B77" w:rsidTr="007A7670">
        <w:tc>
          <w:tcPr>
            <w:tcW w:w="426" w:type="dxa"/>
          </w:tcPr>
          <w:p w:rsidR="008735AE" w:rsidRPr="008C1B77" w:rsidRDefault="008735AE" w:rsidP="00F0094D">
            <w:pPr>
              <w:jc w:val="center"/>
              <w:rPr>
                <w:sz w:val="24"/>
              </w:rPr>
            </w:pPr>
            <w:r w:rsidRPr="008C1B77">
              <w:rPr>
                <w:sz w:val="24"/>
              </w:rPr>
              <w:t>2.</w:t>
            </w:r>
          </w:p>
        </w:tc>
        <w:tc>
          <w:tcPr>
            <w:tcW w:w="4961" w:type="dxa"/>
            <w:vAlign w:val="center"/>
          </w:tcPr>
          <w:p w:rsidR="008735AE" w:rsidRPr="00923157" w:rsidRDefault="008735AE" w:rsidP="00923157">
            <w:pPr>
              <w:pStyle w:val="20"/>
              <w:spacing w:after="0" w:line="240" w:lineRule="auto"/>
              <w:jc w:val="both"/>
              <w:rPr>
                <w:sz w:val="24"/>
                <w:szCs w:val="24"/>
              </w:rPr>
            </w:pPr>
            <w:r w:rsidRPr="00923157">
              <w:rPr>
                <w:sz w:val="24"/>
                <w:szCs w:val="24"/>
              </w:rPr>
              <w:t xml:space="preserve">О проекте решения Думы Уссурийского городского округа Приморского края </w:t>
            </w:r>
            <w:r>
              <w:rPr>
                <w:sz w:val="24"/>
                <w:szCs w:val="24"/>
              </w:rPr>
              <w:t xml:space="preserve">          </w:t>
            </w:r>
            <w:r w:rsidRPr="00923157">
              <w:rPr>
                <w:sz w:val="24"/>
                <w:szCs w:val="24"/>
              </w:rPr>
              <w:t xml:space="preserve">"О бюджете Уссурийского городского округа Приморского края на 2027 год и плановый </w:t>
            </w:r>
            <w:r w:rsidRPr="00923157">
              <w:rPr>
                <w:sz w:val="24"/>
                <w:szCs w:val="24"/>
              </w:rPr>
              <w:lastRenderedPageBreak/>
              <w:t>период 2028 и 2029 годов" (первое чтение).</w:t>
            </w:r>
          </w:p>
        </w:tc>
        <w:tc>
          <w:tcPr>
            <w:tcW w:w="1559" w:type="dxa"/>
          </w:tcPr>
          <w:p w:rsidR="008735AE" w:rsidRPr="008C1B77" w:rsidRDefault="008735AE" w:rsidP="00F0094D">
            <w:pPr>
              <w:pStyle w:val="a4"/>
              <w:jc w:val="center"/>
              <w:rPr>
                <w:szCs w:val="28"/>
              </w:rPr>
            </w:pPr>
          </w:p>
          <w:p w:rsidR="008735AE" w:rsidRPr="008C1B77" w:rsidRDefault="008735AE" w:rsidP="00F0094D">
            <w:pPr>
              <w:pStyle w:val="a4"/>
              <w:jc w:val="center"/>
              <w:rPr>
                <w:rFonts w:eastAsia="Calibri"/>
              </w:rPr>
            </w:pPr>
            <w:proofErr w:type="spellStart"/>
            <w:r w:rsidRPr="008C1B77">
              <w:rPr>
                <w:szCs w:val="28"/>
              </w:rPr>
              <w:t>Админи</w:t>
            </w:r>
            <w:r>
              <w:rPr>
                <w:szCs w:val="28"/>
              </w:rPr>
              <w:t>-</w:t>
            </w:r>
            <w:r w:rsidRPr="008C1B77">
              <w:rPr>
                <w:szCs w:val="28"/>
              </w:rPr>
              <w:t>страция</w:t>
            </w:r>
            <w:proofErr w:type="spellEnd"/>
            <w:r w:rsidRPr="008C1B77"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8735AE" w:rsidRPr="008C1B77" w:rsidRDefault="008735AE" w:rsidP="00F0094D">
            <w:pPr>
              <w:pStyle w:val="a4"/>
              <w:jc w:val="center"/>
              <w:rPr>
                <w:szCs w:val="24"/>
              </w:rPr>
            </w:pPr>
            <w:r w:rsidRPr="008C1B77">
              <w:rPr>
                <w:bCs/>
                <w:szCs w:val="28"/>
              </w:rPr>
              <w:t>Комиссия по бюджету, налогам и финансам</w:t>
            </w:r>
          </w:p>
        </w:tc>
      </w:tr>
      <w:tr w:rsidR="008735AE" w:rsidRPr="008C1B77" w:rsidTr="007A7670">
        <w:tc>
          <w:tcPr>
            <w:tcW w:w="426" w:type="dxa"/>
          </w:tcPr>
          <w:p w:rsidR="008735AE" w:rsidRPr="008C1B77" w:rsidRDefault="008735AE" w:rsidP="00F0094D">
            <w:pPr>
              <w:jc w:val="center"/>
              <w:rPr>
                <w:sz w:val="24"/>
              </w:rPr>
            </w:pPr>
            <w:r w:rsidRPr="008C1B77">
              <w:rPr>
                <w:sz w:val="24"/>
              </w:rPr>
              <w:lastRenderedPageBreak/>
              <w:t>3.</w:t>
            </w:r>
          </w:p>
        </w:tc>
        <w:tc>
          <w:tcPr>
            <w:tcW w:w="4961" w:type="dxa"/>
          </w:tcPr>
          <w:p w:rsidR="008735AE" w:rsidRPr="00752782" w:rsidRDefault="008735AE" w:rsidP="00F0094D">
            <w:pPr>
              <w:pStyle w:val="a4"/>
              <w:jc w:val="both"/>
              <w:rPr>
                <w:szCs w:val="28"/>
              </w:rPr>
            </w:pPr>
            <w:r w:rsidRPr="00752782">
              <w:rPr>
                <w:szCs w:val="28"/>
              </w:rPr>
              <w:t xml:space="preserve">О внесении изменений в решение Думы Уссурийского городского округа от </w:t>
            </w:r>
            <w:r>
              <w:rPr>
                <w:szCs w:val="28"/>
              </w:rPr>
              <w:t xml:space="preserve">             30 сентября 2025 года </w:t>
            </w:r>
            <w:r w:rsidRPr="00752782">
              <w:rPr>
                <w:szCs w:val="28"/>
              </w:rPr>
              <w:t>№ 279 "О прогнозном плане (программе) приватизации муниципального имущества Уссурийского городского округа Приморского края на 2026 год".</w:t>
            </w:r>
          </w:p>
        </w:tc>
        <w:tc>
          <w:tcPr>
            <w:tcW w:w="1559" w:type="dxa"/>
          </w:tcPr>
          <w:p w:rsidR="008735AE" w:rsidRPr="008C1B77" w:rsidRDefault="008735AE" w:rsidP="00F0094D">
            <w:pPr>
              <w:pStyle w:val="a4"/>
              <w:jc w:val="center"/>
              <w:rPr>
                <w:szCs w:val="28"/>
              </w:rPr>
            </w:pPr>
          </w:p>
          <w:p w:rsidR="008735AE" w:rsidRPr="008C1B77" w:rsidRDefault="008735AE" w:rsidP="00F0094D">
            <w:pPr>
              <w:pStyle w:val="a4"/>
              <w:jc w:val="center"/>
              <w:rPr>
                <w:rFonts w:eastAsia="Calibri"/>
              </w:rPr>
            </w:pPr>
            <w:proofErr w:type="spellStart"/>
            <w:r w:rsidRPr="008C1B77">
              <w:rPr>
                <w:szCs w:val="28"/>
              </w:rPr>
              <w:t>Админи</w:t>
            </w:r>
            <w:r>
              <w:rPr>
                <w:szCs w:val="28"/>
              </w:rPr>
              <w:t>-</w:t>
            </w:r>
            <w:r w:rsidRPr="008C1B77">
              <w:rPr>
                <w:szCs w:val="28"/>
              </w:rPr>
              <w:t>страция</w:t>
            </w:r>
            <w:proofErr w:type="spellEnd"/>
            <w:r w:rsidRPr="008C1B77"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8735AE" w:rsidRPr="008C1B77" w:rsidRDefault="008735AE" w:rsidP="00F0094D">
            <w:pPr>
              <w:pStyle w:val="a4"/>
              <w:jc w:val="center"/>
            </w:pPr>
            <w:r w:rsidRPr="008C1B77">
              <w:t>Комиссия по экономической политике, промышленности, землепользованию и сельскому хозяйству</w:t>
            </w:r>
          </w:p>
        </w:tc>
      </w:tr>
      <w:tr w:rsidR="008735AE" w:rsidRPr="008C1B77" w:rsidTr="007A7670">
        <w:tc>
          <w:tcPr>
            <w:tcW w:w="426" w:type="dxa"/>
          </w:tcPr>
          <w:p w:rsidR="008735AE" w:rsidRPr="008C1B77" w:rsidRDefault="008735AE" w:rsidP="00FA3B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961" w:type="dxa"/>
          </w:tcPr>
          <w:p w:rsidR="008735AE" w:rsidRPr="004E6195" w:rsidRDefault="008735AE" w:rsidP="00F0094D">
            <w:pPr>
              <w:ind w:firstLine="34"/>
              <w:jc w:val="both"/>
              <w:rPr>
                <w:b/>
                <w:sz w:val="24"/>
                <w:szCs w:val="24"/>
              </w:rPr>
            </w:pPr>
            <w:r w:rsidRPr="004E6195">
              <w:rPr>
                <w:sz w:val="24"/>
                <w:szCs w:val="24"/>
              </w:rPr>
              <w:t>Об установлении на территории Уссурийского городского округа Приморского края средней рыночной стоимости одного квадратного метра общей площади жилого помещения, планируемого к приобретению в 2027 году для включения в муниципальный специализированный жилищный фонд для детей-сирот и детей, оставшихся без попечения родителей, лиц из числа детей-сирот и детей, оставшихся без попечения родителей".</w:t>
            </w:r>
          </w:p>
        </w:tc>
        <w:tc>
          <w:tcPr>
            <w:tcW w:w="1559" w:type="dxa"/>
          </w:tcPr>
          <w:p w:rsidR="008735AE" w:rsidRPr="008C1B77" w:rsidRDefault="008735AE" w:rsidP="00F0094D">
            <w:pPr>
              <w:pStyle w:val="a4"/>
              <w:jc w:val="center"/>
              <w:rPr>
                <w:szCs w:val="28"/>
              </w:rPr>
            </w:pPr>
          </w:p>
          <w:p w:rsidR="008735AE" w:rsidRPr="008C1B77" w:rsidRDefault="008735AE" w:rsidP="00F0094D">
            <w:pPr>
              <w:pStyle w:val="a4"/>
              <w:jc w:val="center"/>
              <w:rPr>
                <w:rFonts w:eastAsia="Calibri"/>
              </w:rPr>
            </w:pPr>
            <w:proofErr w:type="spellStart"/>
            <w:r w:rsidRPr="008C1B77">
              <w:rPr>
                <w:szCs w:val="28"/>
              </w:rPr>
              <w:t>Админи</w:t>
            </w:r>
            <w:r>
              <w:rPr>
                <w:szCs w:val="28"/>
              </w:rPr>
              <w:t>-</w:t>
            </w:r>
            <w:r w:rsidRPr="008C1B77">
              <w:rPr>
                <w:szCs w:val="28"/>
              </w:rPr>
              <w:t>страция</w:t>
            </w:r>
            <w:proofErr w:type="spellEnd"/>
            <w:r w:rsidRPr="008C1B77"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8735AE" w:rsidRPr="008C1B77" w:rsidRDefault="008735AE" w:rsidP="00F0094D">
            <w:pPr>
              <w:pStyle w:val="a4"/>
              <w:jc w:val="center"/>
            </w:pPr>
            <w:r w:rsidRPr="008C1B77">
              <w:t xml:space="preserve">Комиссия по благоустройству, градостроительству экологии и </w:t>
            </w:r>
          </w:p>
          <w:p w:rsidR="008735AE" w:rsidRPr="008C1B77" w:rsidRDefault="008735AE" w:rsidP="00F0094D">
            <w:pPr>
              <w:pStyle w:val="a4"/>
              <w:jc w:val="center"/>
              <w:rPr>
                <w:szCs w:val="24"/>
              </w:rPr>
            </w:pPr>
            <w:r w:rsidRPr="008C1B77">
              <w:t>коммунальному хозяйству</w:t>
            </w:r>
          </w:p>
        </w:tc>
      </w:tr>
      <w:tr w:rsidR="008735AE" w:rsidRPr="008C1B77" w:rsidTr="007A7670">
        <w:tc>
          <w:tcPr>
            <w:tcW w:w="426" w:type="dxa"/>
          </w:tcPr>
          <w:p w:rsidR="008735AE" w:rsidRPr="008C1B77" w:rsidRDefault="008735AE" w:rsidP="00FA3B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961" w:type="dxa"/>
          </w:tcPr>
          <w:p w:rsidR="008735AE" w:rsidRPr="000F21CA" w:rsidRDefault="008735AE" w:rsidP="00F0094D">
            <w:pPr>
              <w:ind w:firstLine="34"/>
              <w:jc w:val="both"/>
              <w:rPr>
                <w:sz w:val="24"/>
                <w:szCs w:val="24"/>
              </w:rPr>
            </w:pPr>
            <w:r w:rsidRPr="000F21CA">
              <w:rPr>
                <w:sz w:val="24"/>
                <w:szCs w:val="24"/>
              </w:rPr>
              <w:t>О внесении изменений в Устав Уссурийского городского округа Приморского края.</w:t>
            </w:r>
          </w:p>
        </w:tc>
        <w:tc>
          <w:tcPr>
            <w:tcW w:w="1559" w:type="dxa"/>
          </w:tcPr>
          <w:p w:rsidR="008735AE" w:rsidRPr="008C1B77" w:rsidRDefault="008735AE" w:rsidP="00F0094D">
            <w:pPr>
              <w:pStyle w:val="a4"/>
              <w:jc w:val="center"/>
              <w:rPr>
                <w:szCs w:val="24"/>
              </w:rPr>
            </w:pPr>
            <w:r w:rsidRPr="008C1B77">
              <w:rPr>
                <w:szCs w:val="24"/>
              </w:rPr>
              <w:t xml:space="preserve">Дума </w:t>
            </w:r>
            <w:proofErr w:type="spellStart"/>
            <w:r w:rsidRPr="008C1B77">
              <w:rPr>
                <w:szCs w:val="24"/>
              </w:rPr>
              <w:t>Уссу-рийского</w:t>
            </w:r>
            <w:proofErr w:type="spellEnd"/>
            <w:r w:rsidRPr="008C1B77">
              <w:rPr>
                <w:szCs w:val="24"/>
              </w:rPr>
              <w:t xml:space="preserve"> городского округа При- морского края (далее – Дума)</w:t>
            </w:r>
          </w:p>
        </w:tc>
        <w:tc>
          <w:tcPr>
            <w:tcW w:w="2268" w:type="dxa"/>
          </w:tcPr>
          <w:p w:rsidR="008735AE" w:rsidRPr="008C1B77" w:rsidRDefault="008735AE" w:rsidP="00F0094D">
            <w:pPr>
              <w:pStyle w:val="a4"/>
              <w:jc w:val="center"/>
              <w:rPr>
                <w:szCs w:val="24"/>
              </w:rPr>
            </w:pPr>
            <w:r w:rsidRPr="008C1B77">
              <w:rPr>
                <w:szCs w:val="24"/>
              </w:rPr>
              <w:t>Комиссия по социальной политике, защите прав граждан и организации работы Думы</w:t>
            </w:r>
          </w:p>
        </w:tc>
      </w:tr>
      <w:tr w:rsidR="008735AE" w:rsidRPr="008C1B77" w:rsidTr="00B47215">
        <w:tc>
          <w:tcPr>
            <w:tcW w:w="9214" w:type="dxa"/>
            <w:gridSpan w:val="4"/>
          </w:tcPr>
          <w:p w:rsidR="008735AE" w:rsidRPr="008735AE" w:rsidRDefault="008735AE" w:rsidP="00B75437">
            <w:pPr>
              <w:pStyle w:val="a4"/>
              <w:jc w:val="center"/>
              <w:rPr>
                <w:sz w:val="28"/>
                <w:szCs w:val="28"/>
              </w:rPr>
            </w:pPr>
            <w:r w:rsidRPr="008735AE">
              <w:rPr>
                <w:b/>
                <w:sz w:val="28"/>
                <w:szCs w:val="28"/>
              </w:rPr>
              <w:t>Декабрь 2026 года</w:t>
            </w:r>
          </w:p>
        </w:tc>
      </w:tr>
      <w:tr w:rsidR="008735AE" w:rsidRPr="008C1B77" w:rsidTr="007A7670">
        <w:tc>
          <w:tcPr>
            <w:tcW w:w="426" w:type="dxa"/>
          </w:tcPr>
          <w:p w:rsidR="008735AE" w:rsidRPr="008C1B77" w:rsidRDefault="008735AE" w:rsidP="00BC0FFE">
            <w:pPr>
              <w:jc w:val="center"/>
              <w:rPr>
                <w:sz w:val="24"/>
              </w:rPr>
            </w:pPr>
            <w:r w:rsidRPr="008C1B77">
              <w:rPr>
                <w:sz w:val="24"/>
              </w:rPr>
              <w:t>1.</w:t>
            </w:r>
          </w:p>
        </w:tc>
        <w:tc>
          <w:tcPr>
            <w:tcW w:w="4961" w:type="dxa"/>
            <w:vAlign w:val="center"/>
          </w:tcPr>
          <w:p w:rsidR="008735AE" w:rsidRPr="00923157" w:rsidRDefault="008735AE" w:rsidP="00923157">
            <w:pPr>
              <w:pStyle w:val="20"/>
              <w:spacing w:after="0" w:line="240" w:lineRule="auto"/>
              <w:jc w:val="both"/>
              <w:rPr>
                <w:sz w:val="24"/>
                <w:szCs w:val="24"/>
              </w:rPr>
            </w:pPr>
            <w:r w:rsidRPr="00923157">
              <w:rPr>
                <w:sz w:val="24"/>
                <w:szCs w:val="24"/>
              </w:rPr>
              <w:t xml:space="preserve">О внесении изменений в решение Думы Уссурийского городского округа Приморского края от 16 декабря 2025 года </w:t>
            </w:r>
            <w:r>
              <w:rPr>
                <w:sz w:val="24"/>
                <w:szCs w:val="24"/>
              </w:rPr>
              <w:t xml:space="preserve">  </w:t>
            </w:r>
            <w:r w:rsidRPr="00923157">
              <w:rPr>
                <w:sz w:val="24"/>
                <w:szCs w:val="24"/>
              </w:rPr>
              <w:t>№ 337-НПА "О бюджете Уссурийского городского округа Приморского края на 2026 год и плановый период 2027 и 2028 годов".</w:t>
            </w:r>
          </w:p>
        </w:tc>
        <w:tc>
          <w:tcPr>
            <w:tcW w:w="1559" w:type="dxa"/>
          </w:tcPr>
          <w:p w:rsidR="008735AE" w:rsidRPr="008C1B77" w:rsidRDefault="008735AE" w:rsidP="00165F62">
            <w:pPr>
              <w:pStyle w:val="a4"/>
              <w:jc w:val="center"/>
              <w:rPr>
                <w:rFonts w:eastAsia="Calibri"/>
              </w:rPr>
            </w:pPr>
            <w:proofErr w:type="spellStart"/>
            <w:r w:rsidRPr="008C1B77">
              <w:rPr>
                <w:szCs w:val="28"/>
              </w:rPr>
              <w:t>Админи</w:t>
            </w:r>
            <w:r>
              <w:rPr>
                <w:szCs w:val="28"/>
              </w:rPr>
              <w:t>-</w:t>
            </w:r>
            <w:r w:rsidRPr="008C1B77">
              <w:rPr>
                <w:szCs w:val="28"/>
              </w:rPr>
              <w:t>страция</w:t>
            </w:r>
            <w:proofErr w:type="spellEnd"/>
          </w:p>
        </w:tc>
        <w:tc>
          <w:tcPr>
            <w:tcW w:w="2268" w:type="dxa"/>
          </w:tcPr>
          <w:p w:rsidR="008735AE" w:rsidRPr="008C1B77" w:rsidRDefault="008735AE" w:rsidP="00165F62">
            <w:pPr>
              <w:pStyle w:val="a4"/>
              <w:jc w:val="center"/>
              <w:rPr>
                <w:szCs w:val="24"/>
              </w:rPr>
            </w:pPr>
            <w:r w:rsidRPr="008C1B77">
              <w:rPr>
                <w:bCs/>
                <w:szCs w:val="28"/>
              </w:rPr>
              <w:t>Комиссия по бюджету, налогам и финансам</w:t>
            </w:r>
          </w:p>
        </w:tc>
      </w:tr>
      <w:tr w:rsidR="008735AE" w:rsidRPr="008C1B77" w:rsidTr="007A7670">
        <w:tc>
          <w:tcPr>
            <w:tcW w:w="426" w:type="dxa"/>
          </w:tcPr>
          <w:p w:rsidR="008735AE" w:rsidRPr="008C1B77" w:rsidRDefault="008735AE" w:rsidP="00BE0214">
            <w:pPr>
              <w:jc w:val="center"/>
              <w:rPr>
                <w:sz w:val="24"/>
              </w:rPr>
            </w:pPr>
            <w:r w:rsidRPr="008C1B77">
              <w:rPr>
                <w:sz w:val="24"/>
              </w:rPr>
              <w:t>2.</w:t>
            </w:r>
          </w:p>
        </w:tc>
        <w:tc>
          <w:tcPr>
            <w:tcW w:w="4961" w:type="dxa"/>
            <w:vAlign w:val="center"/>
          </w:tcPr>
          <w:p w:rsidR="008735AE" w:rsidRPr="00923157" w:rsidRDefault="008735AE" w:rsidP="00923157">
            <w:pPr>
              <w:pStyle w:val="20"/>
              <w:spacing w:after="0" w:line="240" w:lineRule="auto"/>
              <w:jc w:val="both"/>
              <w:rPr>
                <w:sz w:val="24"/>
                <w:szCs w:val="24"/>
              </w:rPr>
            </w:pPr>
            <w:r w:rsidRPr="00923157">
              <w:rPr>
                <w:sz w:val="24"/>
                <w:szCs w:val="24"/>
              </w:rPr>
              <w:t xml:space="preserve">О проекте решения Думы Уссурийского городского округа Приморского края </w:t>
            </w:r>
            <w:r>
              <w:rPr>
                <w:sz w:val="24"/>
                <w:szCs w:val="24"/>
              </w:rPr>
              <w:t xml:space="preserve">          </w:t>
            </w:r>
            <w:r w:rsidRPr="00923157">
              <w:rPr>
                <w:sz w:val="24"/>
                <w:szCs w:val="24"/>
              </w:rPr>
              <w:t>"О бюджете Уссурийского городского округа Приморского края на 2027 год и плановый период 2028 и 2029 годов" (второе чтение).</w:t>
            </w:r>
          </w:p>
        </w:tc>
        <w:tc>
          <w:tcPr>
            <w:tcW w:w="1559" w:type="dxa"/>
          </w:tcPr>
          <w:p w:rsidR="008735AE" w:rsidRPr="008C1B77" w:rsidRDefault="008735AE" w:rsidP="00165F62">
            <w:pPr>
              <w:pStyle w:val="a4"/>
              <w:jc w:val="center"/>
              <w:rPr>
                <w:rFonts w:eastAsia="Calibri"/>
              </w:rPr>
            </w:pPr>
            <w:proofErr w:type="spellStart"/>
            <w:r w:rsidRPr="008C1B77">
              <w:rPr>
                <w:szCs w:val="28"/>
              </w:rPr>
              <w:t>Админи</w:t>
            </w:r>
            <w:r>
              <w:rPr>
                <w:szCs w:val="28"/>
              </w:rPr>
              <w:t>-</w:t>
            </w:r>
            <w:r w:rsidRPr="008C1B77">
              <w:rPr>
                <w:szCs w:val="28"/>
              </w:rPr>
              <w:t>страция</w:t>
            </w:r>
            <w:proofErr w:type="spellEnd"/>
          </w:p>
        </w:tc>
        <w:tc>
          <w:tcPr>
            <w:tcW w:w="2268" w:type="dxa"/>
          </w:tcPr>
          <w:p w:rsidR="008735AE" w:rsidRPr="008C1B77" w:rsidRDefault="008735AE" w:rsidP="00165F62">
            <w:pPr>
              <w:pStyle w:val="a4"/>
              <w:jc w:val="center"/>
              <w:rPr>
                <w:szCs w:val="24"/>
              </w:rPr>
            </w:pPr>
            <w:r w:rsidRPr="008C1B77">
              <w:rPr>
                <w:bCs/>
                <w:szCs w:val="28"/>
              </w:rPr>
              <w:t>Комиссия по бюджету, налогам и финансам</w:t>
            </w:r>
          </w:p>
        </w:tc>
      </w:tr>
      <w:tr w:rsidR="008735AE" w:rsidRPr="008C1B77" w:rsidTr="007A7670">
        <w:tc>
          <w:tcPr>
            <w:tcW w:w="426" w:type="dxa"/>
          </w:tcPr>
          <w:p w:rsidR="008735AE" w:rsidRPr="008C1B77" w:rsidRDefault="008735AE" w:rsidP="00BE0214">
            <w:pPr>
              <w:jc w:val="center"/>
              <w:rPr>
                <w:sz w:val="24"/>
              </w:rPr>
            </w:pPr>
            <w:r w:rsidRPr="008C1B77">
              <w:rPr>
                <w:sz w:val="24"/>
              </w:rPr>
              <w:t>3.</w:t>
            </w:r>
          </w:p>
        </w:tc>
        <w:tc>
          <w:tcPr>
            <w:tcW w:w="4961" w:type="dxa"/>
            <w:vAlign w:val="center"/>
          </w:tcPr>
          <w:p w:rsidR="008735AE" w:rsidRPr="00923157" w:rsidRDefault="008735AE" w:rsidP="00923157">
            <w:pPr>
              <w:pStyle w:val="20"/>
              <w:spacing w:after="0" w:line="240" w:lineRule="auto"/>
              <w:jc w:val="both"/>
              <w:rPr>
                <w:sz w:val="24"/>
                <w:szCs w:val="24"/>
              </w:rPr>
            </w:pPr>
            <w:r w:rsidRPr="00923157">
              <w:rPr>
                <w:sz w:val="24"/>
                <w:szCs w:val="24"/>
              </w:rPr>
              <w:t>О бюджете Уссурийского городского округа Приморского края на 2027 год и плановый период 2028 и 2029 годов.</w:t>
            </w:r>
          </w:p>
        </w:tc>
        <w:tc>
          <w:tcPr>
            <w:tcW w:w="1559" w:type="dxa"/>
          </w:tcPr>
          <w:p w:rsidR="008735AE" w:rsidRPr="008C1B77" w:rsidRDefault="008735AE" w:rsidP="00F0094D">
            <w:pPr>
              <w:pStyle w:val="a4"/>
              <w:jc w:val="center"/>
              <w:rPr>
                <w:rFonts w:eastAsia="Calibri"/>
              </w:rPr>
            </w:pPr>
            <w:proofErr w:type="spellStart"/>
            <w:r w:rsidRPr="008C1B77">
              <w:rPr>
                <w:szCs w:val="28"/>
              </w:rPr>
              <w:t>Админи</w:t>
            </w:r>
            <w:r>
              <w:rPr>
                <w:szCs w:val="28"/>
              </w:rPr>
              <w:t>-</w:t>
            </w:r>
            <w:r w:rsidRPr="008C1B77">
              <w:rPr>
                <w:szCs w:val="28"/>
              </w:rPr>
              <w:t>страция</w:t>
            </w:r>
            <w:proofErr w:type="spellEnd"/>
          </w:p>
        </w:tc>
        <w:tc>
          <w:tcPr>
            <w:tcW w:w="2268" w:type="dxa"/>
          </w:tcPr>
          <w:p w:rsidR="008735AE" w:rsidRPr="008C1B77" w:rsidRDefault="008735AE" w:rsidP="00F0094D">
            <w:pPr>
              <w:pStyle w:val="a4"/>
              <w:jc w:val="center"/>
              <w:rPr>
                <w:szCs w:val="24"/>
              </w:rPr>
            </w:pPr>
            <w:r w:rsidRPr="008C1B77">
              <w:rPr>
                <w:bCs/>
                <w:szCs w:val="28"/>
              </w:rPr>
              <w:t>Комиссия по бюджету, налогам и финансам</w:t>
            </w:r>
          </w:p>
        </w:tc>
      </w:tr>
      <w:tr w:rsidR="008735AE" w:rsidRPr="008C1B77" w:rsidTr="007A7670">
        <w:tc>
          <w:tcPr>
            <w:tcW w:w="426" w:type="dxa"/>
          </w:tcPr>
          <w:p w:rsidR="008735AE" w:rsidRPr="008C1B77" w:rsidRDefault="008735AE" w:rsidP="00B7543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Pr="008C1B77">
              <w:rPr>
                <w:sz w:val="24"/>
              </w:rPr>
              <w:t>.</w:t>
            </w:r>
          </w:p>
        </w:tc>
        <w:tc>
          <w:tcPr>
            <w:tcW w:w="4961" w:type="dxa"/>
          </w:tcPr>
          <w:p w:rsidR="008735AE" w:rsidRPr="008735AE" w:rsidRDefault="008735AE" w:rsidP="00BB65AA">
            <w:pPr>
              <w:widowControl w:val="0"/>
              <w:jc w:val="both"/>
              <w:rPr>
                <w:sz w:val="24"/>
              </w:rPr>
            </w:pPr>
            <w:r w:rsidRPr="008735AE">
              <w:rPr>
                <w:sz w:val="24"/>
              </w:rPr>
              <w:t>О плане работы Думы Уссурийского городского округа Приморского края            на 2027 год.</w:t>
            </w:r>
          </w:p>
        </w:tc>
        <w:tc>
          <w:tcPr>
            <w:tcW w:w="1559" w:type="dxa"/>
          </w:tcPr>
          <w:p w:rsidR="008735AE" w:rsidRPr="008C1B77" w:rsidRDefault="008735AE" w:rsidP="00BB65AA">
            <w:pPr>
              <w:pStyle w:val="a4"/>
              <w:jc w:val="center"/>
              <w:rPr>
                <w:szCs w:val="24"/>
              </w:rPr>
            </w:pPr>
          </w:p>
          <w:p w:rsidR="008735AE" w:rsidRPr="008C1B77" w:rsidRDefault="008735AE" w:rsidP="00BB65AA">
            <w:pPr>
              <w:pStyle w:val="a4"/>
              <w:jc w:val="center"/>
              <w:rPr>
                <w:szCs w:val="24"/>
              </w:rPr>
            </w:pPr>
            <w:r w:rsidRPr="008C1B77">
              <w:rPr>
                <w:szCs w:val="24"/>
              </w:rPr>
              <w:t>Дума</w:t>
            </w:r>
          </w:p>
          <w:p w:rsidR="008735AE" w:rsidRPr="008C1B77" w:rsidRDefault="008735AE" w:rsidP="00BB65AA">
            <w:pPr>
              <w:pStyle w:val="a4"/>
              <w:jc w:val="center"/>
              <w:rPr>
                <w:szCs w:val="24"/>
              </w:rPr>
            </w:pPr>
          </w:p>
        </w:tc>
        <w:tc>
          <w:tcPr>
            <w:tcW w:w="2268" w:type="dxa"/>
          </w:tcPr>
          <w:p w:rsidR="008735AE" w:rsidRPr="008C1B77" w:rsidRDefault="008735AE" w:rsidP="00BB65AA">
            <w:pPr>
              <w:pStyle w:val="a4"/>
              <w:jc w:val="center"/>
              <w:rPr>
                <w:szCs w:val="24"/>
              </w:rPr>
            </w:pPr>
            <w:r w:rsidRPr="008C1B77">
              <w:rPr>
                <w:szCs w:val="24"/>
              </w:rPr>
              <w:t>Комиссия по социальной политике, защите прав граждан и организации работы Думы</w:t>
            </w:r>
          </w:p>
        </w:tc>
      </w:tr>
      <w:tr w:rsidR="008735AE" w:rsidRPr="008C1B77" w:rsidTr="007A7670">
        <w:tc>
          <w:tcPr>
            <w:tcW w:w="426" w:type="dxa"/>
          </w:tcPr>
          <w:p w:rsidR="008735AE" w:rsidRPr="008C1B77" w:rsidRDefault="008735AE" w:rsidP="00B7543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Pr="008C1B77">
              <w:rPr>
                <w:sz w:val="24"/>
              </w:rPr>
              <w:t>.</w:t>
            </w:r>
          </w:p>
        </w:tc>
        <w:tc>
          <w:tcPr>
            <w:tcW w:w="4961" w:type="dxa"/>
          </w:tcPr>
          <w:p w:rsidR="008735AE" w:rsidRPr="008735AE" w:rsidRDefault="008735AE" w:rsidP="00BB65AA">
            <w:pPr>
              <w:widowControl w:val="0"/>
              <w:jc w:val="both"/>
              <w:rPr>
                <w:sz w:val="24"/>
              </w:rPr>
            </w:pPr>
            <w:r w:rsidRPr="008735AE">
              <w:rPr>
                <w:sz w:val="24"/>
              </w:rPr>
              <w:t xml:space="preserve">О плане работы Думы Уссурийского городского округа  Приморского края            на </w:t>
            </w:r>
            <w:r w:rsidRPr="008735AE">
              <w:rPr>
                <w:sz w:val="24"/>
                <w:lang w:val="en-US"/>
              </w:rPr>
              <w:t>I</w:t>
            </w:r>
            <w:r w:rsidRPr="008735AE">
              <w:rPr>
                <w:sz w:val="24"/>
              </w:rPr>
              <w:t xml:space="preserve"> квартал 2027 года.</w:t>
            </w:r>
          </w:p>
        </w:tc>
        <w:tc>
          <w:tcPr>
            <w:tcW w:w="1559" w:type="dxa"/>
          </w:tcPr>
          <w:p w:rsidR="008735AE" w:rsidRPr="008C1B77" w:rsidRDefault="008735AE" w:rsidP="00BB65AA">
            <w:pPr>
              <w:pStyle w:val="a4"/>
              <w:jc w:val="center"/>
              <w:rPr>
                <w:szCs w:val="24"/>
              </w:rPr>
            </w:pPr>
          </w:p>
          <w:p w:rsidR="008735AE" w:rsidRPr="008C1B77" w:rsidRDefault="008735AE" w:rsidP="00BB65AA">
            <w:pPr>
              <w:pStyle w:val="a4"/>
              <w:jc w:val="center"/>
              <w:rPr>
                <w:szCs w:val="24"/>
              </w:rPr>
            </w:pPr>
            <w:r w:rsidRPr="008C1B77">
              <w:rPr>
                <w:szCs w:val="24"/>
              </w:rPr>
              <w:t>Дума</w:t>
            </w:r>
          </w:p>
          <w:p w:rsidR="008735AE" w:rsidRPr="008C1B77" w:rsidRDefault="008735AE" w:rsidP="00BB65AA">
            <w:pPr>
              <w:pStyle w:val="a4"/>
              <w:jc w:val="center"/>
              <w:rPr>
                <w:szCs w:val="24"/>
              </w:rPr>
            </w:pPr>
          </w:p>
        </w:tc>
        <w:tc>
          <w:tcPr>
            <w:tcW w:w="2268" w:type="dxa"/>
          </w:tcPr>
          <w:p w:rsidR="008735AE" w:rsidRPr="008C1B77" w:rsidRDefault="008735AE" w:rsidP="00BB65AA">
            <w:pPr>
              <w:pStyle w:val="a4"/>
              <w:jc w:val="center"/>
              <w:rPr>
                <w:szCs w:val="24"/>
              </w:rPr>
            </w:pPr>
            <w:r w:rsidRPr="008C1B77">
              <w:rPr>
                <w:szCs w:val="24"/>
              </w:rPr>
              <w:t>Комиссия по социальной политике, защите прав граждан и организации работы Думы</w:t>
            </w:r>
          </w:p>
        </w:tc>
      </w:tr>
    </w:tbl>
    <w:p w:rsidR="00141454" w:rsidRPr="008A639F" w:rsidRDefault="00141454">
      <w:pPr>
        <w:rPr>
          <w:sz w:val="2"/>
          <w:szCs w:val="2"/>
        </w:rPr>
      </w:pPr>
    </w:p>
    <w:sectPr w:rsidR="00141454" w:rsidRPr="008A639F" w:rsidSect="007A7670">
      <w:headerReference w:type="even" r:id="rId7"/>
      <w:headerReference w:type="default" r:id="rId8"/>
      <w:pgSz w:w="11906" w:h="16838" w:code="9"/>
      <w:pgMar w:top="907" w:right="907" w:bottom="907" w:left="1588" w:header="561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076" w:rsidRDefault="00CB0076">
      <w:r>
        <w:separator/>
      </w:r>
    </w:p>
  </w:endnote>
  <w:endnote w:type="continuationSeparator" w:id="0">
    <w:p w:rsidR="00CB0076" w:rsidRDefault="00CB00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076" w:rsidRDefault="00CB0076">
      <w:r>
        <w:separator/>
      </w:r>
    </w:p>
  </w:footnote>
  <w:footnote w:type="continuationSeparator" w:id="0">
    <w:p w:rsidR="00CB0076" w:rsidRDefault="00CB00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46" w:rsidRDefault="00EF207A" w:rsidP="004F11F8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4554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45546" w:rsidRDefault="00745546" w:rsidP="004F11F8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46" w:rsidRPr="003F21E1" w:rsidRDefault="00EF207A">
    <w:pPr>
      <w:pStyle w:val="a6"/>
      <w:jc w:val="center"/>
      <w:rPr>
        <w:sz w:val="20"/>
      </w:rPr>
    </w:pPr>
    <w:r w:rsidRPr="003F21E1">
      <w:rPr>
        <w:sz w:val="20"/>
      </w:rPr>
      <w:fldChar w:fldCharType="begin"/>
    </w:r>
    <w:r w:rsidR="00745546" w:rsidRPr="003F21E1">
      <w:rPr>
        <w:sz w:val="20"/>
      </w:rPr>
      <w:instrText xml:space="preserve"> PAGE   \* MERGEFORMAT </w:instrText>
    </w:r>
    <w:r w:rsidRPr="003F21E1">
      <w:rPr>
        <w:sz w:val="20"/>
      </w:rPr>
      <w:fldChar w:fldCharType="separate"/>
    </w:r>
    <w:r w:rsidR="00B50B70">
      <w:rPr>
        <w:noProof/>
        <w:sz w:val="20"/>
      </w:rPr>
      <w:t>2</w:t>
    </w:r>
    <w:r w:rsidRPr="003F21E1">
      <w:rPr>
        <w:sz w:val="20"/>
      </w:rPr>
      <w:fldChar w:fldCharType="end"/>
    </w:r>
  </w:p>
  <w:p w:rsidR="00745546" w:rsidRDefault="00745546" w:rsidP="004F11F8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1F8"/>
    <w:rsid w:val="000018E8"/>
    <w:rsid w:val="00005488"/>
    <w:rsid w:val="000065B5"/>
    <w:rsid w:val="00011BE6"/>
    <w:rsid w:val="00012F04"/>
    <w:rsid w:val="0001395E"/>
    <w:rsid w:val="0001439F"/>
    <w:rsid w:val="00015892"/>
    <w:rsid w:val="00021D6E"/>
    <w:rsid w:val="00021FB2"/>
    <w:rsid w:val="00023BC6"/>
    <w:rsid w:val="0002583A"/>
    <w:rsid w:val="00030A47"/>
    <w:rsid w:val="00031105"/>
    <w:rsid w:val="0003153F"/>
    <w:rsid w:val="000315F1"/>
    <w:rsid w:val="00031C3A"/>
    <w:rsid w:val="000353F2"/>
    <w:rsid w:val="00044E70"/>
    <w:rsid w:val="0004516D"/>
    <w:rsid w:val="0005139C"/>
    <w:rsid w:val="00052168"/>
    <w:rsid w:val="00053C96"/>
    <w:rsid w:val="00054A2F"/>
    <w:rsid w:val="0005653E"/>
    <w:rsid w:val="000648C5"/>
    <w:rsid w:val="0006757F"/>
    <w:rsid w:val="0006775D"/>
    <w:rsid w:val="000679D8"/>
    <w:rsid w:val="00067EBA"/>
    <w:rsid w:val="00072314"/>
    <w:rsid w:val="00072A91"/>
    <w:rsid w:val="00074018"/>
    <w:rsid w:val="00074E5E"/>
    <w:rsid w:val="00075AE0"/>
    <w:rsid w:val="000771EF"/>
    <w:rsid w:val="00083CF0"/>
    <w:rsid w:val="000848FE"/>
    <w:rsid w:val="000900FD"/>
    <w:rsid w:val="00091923"/>
    <w:rsid w:val="0009497B"/>
    <w:rsid w:val="00094D47"/>
    <w:rsid w:val="00096BB2"/>
    <w:rsid w:val="00097187"/>
    <w:rsid w:val="000A021F"/>
    <w:rsid w:val="000A0528"/>
    <w:rsid w:val="000A184F"/>
    <w:rsid w:val="000A1EBD"/>
    <w:rsid w:val="000A3121"/>
    <w:rsid w:val="000A48CA"/>
    <w:rsid w:val="000C2807"/>
    <w:rsid w:val="000C5AD7"/>
    <w:rsid w:val="000C7F65"/>
    <w:rsid w:val="000C7F9F"/>
    <w:rsid w:val="000D0281"/>
    <w:rsid w:val="000D15E2"/>
    <w:rsid w:val="000D166B"/>
    <w:rsid w:val="000D2E02"/>
    <w:rsid w:val="000D30E1"/>
    <w:rsid w:val="000D66C7"/>
    <w:rsid w:val="000E046C"/>
    <w:rsid w:val="000E1B44"/>
    <w:rsid w:val="000E22EB"/>
    <w:rsid w:val="000E2547"/>
    <w:rsid w:val="000E25E5"/>
    <w:rsid w:val="000E51D2"/>
    <w:rsid w:val="000E6EBE"/>
    <w:rsid w:val="000F21CA"/>
    <w:rsid w:val="000F242F"/>
    <w:rsid w:val="000F3DB9"/>
    <w:rsid w:val="000F71BA"/>
    <w:rsid w:val="000F7751"/>
    <w:rsid w:val="0011155F"/>
    <w:rsid w:val="00112102"/>
    <w:rsid w:val="00123293"/>
    <w:rsid w:val="0012631D"/>
    <w:rsid w:val="00134E81"/>
    <w:rsid w:val="00135000"/>
    <w:rsid w:val="00141454"/>
    <w:rsid w:val="001501A3"/>
    <w:rsid w:val="00150661"/>
    <w:rsid w:val="001522A0"/>
    <w:rsid w:val="00152B2F"/>
    <w:rsid w:val="00156B17"/>
    <w:rsid w:val="00157DE4"/>
    <w:rsid w:val="00160EC6"/>
    <w:rsid w:val="001625AE"/>
    <w:rsid w:val="00166995"/>
    <w:rsid w:val="001713CE"/>
    <w:rsid w:val="001822AC"/>
    <w:rsid w:val="00182A4A"/>
    <w:rsid w:val="00186F37"/>
    <w:rsid w:val="0019110D"/>
    <w:rsid w:val="00196695"/>
    <w:rsid w:val="001A1D3F"/>
    <w:rsid w:val="001A2E56"/>
    <w:rsid w:val="001A454F"/>
    <w:rsid w:val="001A48C4"/>
    <w:rsid w:val="001B5B40"/>
    <w:rsid w:val="001B7638"/>
    <w:rsid w:val="001D1453"/>
    <w:rsid w:val="001D215A"/>
    <w:rsid w:val="001D4C88"/>
    <w:rsid w:val="001D67A3"/>
    <w:rsid w:val="001E06D8"/>
    <w:rsid w:val="001E2249"/>
    <w:rsid w:val="001E27D3"/>
    <w:rsid w:val="001E71FF"/>
    <w:rsid w:val="001F220E"/>
    <w:rsid w:val="001F31C0"/>
    <w:rsid w:val="001F50EF"/>
    <w:rsid w:val="001F787D"/>
    <w:rsid w:val="001F7A3A"/>
    <w:rsid w:val="00200064"/>
    <w:rsid w:val="00206748"/>
    <w:rsid w:val="0021798D"/>
    <w:rsid w:val="00226DFC"/>
    <w:rsid w:val="002335FA"/>
    <w:rsid w:val="00234822"/>
    <w:rsid w:val="002371F3"/>
    <w:rsid w:val="002422E6"/>
    <w:rsid w:val="00251CA6"/>
    <w:rsid w:val="00252EBF"/>
    <w:rsid w:val="002578AC"/>
    <w:rsid w:val="00257EF5"/>
    <w:rsid w:val="002601B9"/>
    <w:rsid w:val="002609C8"/>
    <w:rsid w:val="00261E56"/>
    <w:rsid w:val="00262416"/>
    <w:rsid w:val="00263458"/>
    <w:rsid w:val="00264E29"/>
    <w:rsid w:val="00265B49"/>
    <w:rsid w:val="0026612A"/>
    <w:rsid w:val="002708A3"/>
    <w:rsid w:val="002726DF"/>
    <w:rsid w:val="00272CE2"/>
    <w:rsid w:val="0027333E"/>
    <w:rsid w:val="0027505C"/>
    <w:rsid w:val="00275738"/>
    <w:rsid w:val="00275CC3"/>
    <w:rsid w:val="00276D2A"/>
    <w:rsid w:val="00283369"/>
    <w:rsid w:val="00284F04"/>
    <w:rsid w:val="002852B1"/>
    <w:rsid w:val="002867CE"/>
    <w:rsid w:val="00293D26"/>
    <w:rsid w:val="00295554"/>
    <w:rsid w:val="0029641B"/>
    <w:rsid w:val="002A0200"/>
    <w:rsid w:val="002A4D59"/>
    <w:rsid w:val="002B2F1B"/>
    <w:rsid w:val="002B3AE6"/>
    <w:rsid w:val="002C1A16"/>
    <w:rsid w:val="002D1EE8"/>
    <w:rsid w:val="002D32B0"/>
    <w:rsid w:val="002D5023"/>
    <w:rsid w:val="002D6035"/>
    <w:rsid w:val="002D776E"/>
    <w:rsid w:val="002D7831"/>
    <w:rsid w:val="002E00C9"/>
    <w:rsid w:val="002E0C74"/>
    <w:rsid w:val="002E4298"/>
    <w:rsid w:val="002E474F"/>
    <w:rsid w:val="002E59B7"/>
    <w:rsid w:val="002E7F00"/>
    <w:rsid w:val="002F0AC3"/>
    <w:rsid w:val="002F259C"/>
    <w:rsid w:val="002F5586"/>
    <w:rsid w:val="00301BFC"/>
    <w:rsid w:val="00304349"/>
    <w:rsid w:val="00305F9A"/>
    <w:rsid w:val="00307170"/>
    <w:rsid w:val="00307AFF"/>
    <w:rsid w:val="003139F7"/>
    <w:rsid w:val="00315798"/>
    <w:rsid w:val="00317B16"/>
    <w:rsid w:val="00322B97"/>
    <w:rsid w:val="003243E4"/>
    <w:rsid w:val="00330B38"/>
    <w:rsid w:val="00331059"/>
    <w:rsid w:val="00331DF5"/>
    <w:rsid w:val="00332755"/>
    <w:rsid w:val="00333D78"/>
    <w:rsid w:val="003355A0"/>
    <w:rsid w:val="00344CA7"/>
    <w:rsid w:val="00345024"/>
    <w:rsid w:val="00347EB4"/>
    <w:rsid w:val="003514B9"/>
    <w:rsid w:val="00351B7B"/>
    <w:rsid w:val="00352C96"/>
    <w:rsid w:val="00364C19"/>
    <w:rsid w:val="00370D2A"/>
    <w:rsid w:val="0037726F"/>
    <w:rsid w:val="00380BA2"/>
    <w:rsid w:val="00381F85"/>
    <w:rsid w:val="003849B4"/>
    <w:rsid w:val="003932F1"/>
    <w:rsid w:val="00396662"/>
    <w:rsid w:val="003A0F36"/>
    <w:rsid w:val="003A341E"/>
    <w:rsid w:val="003A40EE"/>
    <w:rsid w:val="003B078D"/>
    <w:rsid w:val="003B4530"/>
    <w:rsid w:val="003C455F"/>
    <w:rsid w:val="003C5D60"/>
    <w:rsid w:val="003D41FC"/>
    <w:rsid w:val="003D7389"/>
    <w:rsid w:val="003D7658"/>
    <w:rsid w:val="003E0D28"/>
    <w:rsid w:val="003E3E19"/>
    <w:rsid w:val="003F21E1"/>
    <w:rsid w:val="003F21F5"/>
    <w:rsid w:val="003F4474"/>
    <w:rsid w:val="003F6C8D"/>
    <w:rsid w:val="004010C6"/>
    <w:rsid w:val="004047D1"/>
    <w:rsid w:val="004052A0"/>
    <w:rsid w:val="00405AC0"/>
    <w:rsid w:val="00411B42"/>
    <w:rsid w:val="00414029"/>
    <w:rsid w:val="00423D37"/>
    <w:rsid w:val="004250E7"/>
    <w:rsid w:val="00427991"/>
    <w:rsid w:val="00437583"/>
    <w:rsid w:val="00441A69"/>
    <w:rsid w:val="00441B7E"/>
    <w:rsid w:val="00443868"/>
    <w:rsid w:val="004461F4"/>
    <w:rsid w:val="00446CF8"/>
    <w:rsid w:val="00447E1C"/>
    <w:rsid w:val="00454888"/>
    <w:rsid w:val="00457EFF"/>
    <w:rsid w:val="00465874"/>
    <w:rsid w:val="00465902"/>
    <w:rsid w:val="00467F61"/>
    <w:rsid w:val="004714B6"/>
    <w:rsid w:val="0047255F"/>
    <w:rsid w:val="004725BA"/>
    <w:rsid w:val="00476186"/>
    <w:rsid w:val="0047721D"/>
    <w:rsid w:val="00483A4B"/>
    <w:rsid w:val="004858D7"/>
    <w:rsid w:val="0048752B"/>
    <w:rsid w:val="00487FA8"/>
    <w:rsid w:val="00490ECE"/>
    <w:rsid w:val="004B36CF"/>
    <w:rsid w:val="004B5E25"/>
    <w:rsid w:val="004C7005"/>
    <w:rsid w:val="004C7282"/>
    <w:rsid w:val="004D0A40"/>
    <w:rsid w:val="004D0EFD"/>
    <w:rsid w:val="004D77EC"/>
    <w:rsid w:val="004E044B"/>
    <w:rsid w:val="004E04DA"/>
    <w:rsid w:val="004E1F12"/>
    <w:rsid w:val="004E2BA9"/>
    <w:rsid w:val="004E4A48"/>
    <w:rsid w:val="004E6195"/>
    <w:rsid w:val="004E66E9"/>
    <w:rsid w:val="004F060F"/>
    <w:rsid w:val="004F11F8"/>
    <w:rsid w:val="004F2367"/>
    <w:rsid w:val="004F5395"/>
    <w:rsid w:val="00503896"/>
    <w:rsid w:val="00507F91"/>
    <w:rsid w:val="00511116"/>
    <w:rsid w:val="00513A5C"/>
    <w:rsid w:val="0052571E"/>
    <w:rsid w:val="00527CDD"/>
    <w:rsid w:val="00536D2E"/>
    <w:rsid w:val="0054103E"/>
    <w:rsid w:val="005430B9"/>
    <w:rsid w:val="005446FA"/>
    <w:rsid w:val="00551A52"/>
    <w:rsid w:val="00554D61"/>
    <w:rsid w:val="005551B5"/>
    <w:rsid w:val="00555D34"/>
    <w:rsid w:val="00557125"/>
    <w:rsid w:val="00563788"/>
    <w:rsid w:val="00564924"/>
    <w:rsid w:val="00566B30"/>
    <w:rsid w:val="00566D29"/>
    <w:rsid w:val="00566FF9"/>
    <w:rsid w:val="00571D64"/>
    <w:rsid w:val="005725AD"/>
    <w:rsid w:val="0057410D"/>
    <w:rsid w:val="005759BB"/>
    <w:rsid w:val="00580CBF"/>
    <w:rsid w:val="0058261B"/>
    <w:rsid w:val="00590094"/>
    <w:rsid w:val="0059516D"/>
    <w:rsid w:val="005A1D6C"/>
    <w:rsid w:val="005A292E"/>
    <w:rsid w:val="005A3A6C"/>
    <w:rsid w:val="005A5863"/>
    <w:rsid w:val="005B0339"/>
    <w:rsid w:val="005B385D"/>
    <w:rsid w:val="005B3FB8"/>
    <w:rsid w:val="005B6695"/>
    <w:rsid w:val="005C0E55"/>
    <w:rsid w:val="005C3A52"/>
    <w:rsid w:val="005C72F0"/>
    <w:rsid w:val="005D1580"/>
    <w:rsid w:val="005E0ECB"/>
    <w:rsid w:val="005E3701"/>
    <w:rsid w:val="005E66C5"/>
    <w:rsid w:val="005F660A"/>
    <w:rsid w:val="005F748B"/>
    <w:rsid w:val="005F7A66"/>
    <w:rsid w:val="006019E4"/>
    <w:rsid w:val="0060497D"/>
    <w:rsid w:val="0060631D"/>
    <w:rsid w:val="00607394"/>
    <w:rsid w:val="00611982"/>
    <w:rsid w:val="00612812"/>
    <w:rsid w:val="00614AAD"/>
    <w:rsid w:val="00624D20"/>
    <w:rsid w:val="00624D40"/>
    <w:rsid w:val="00625215"/>
    <w:rsid w:val="00625E22"/>
    <w:rsid w:val="00627AAB"/>
    <w:rsid w:val="00633964"/>
    <w:rsid w:val="00634316"/>
    <w:rsid w:val="00637246"/>
    <w:rsid w:val="00642767"/>
    <w:rsid w:val="00643849"/>
    <w:rsid w:val="0065053E"/>
    <w:rsid w:val="0065058D"/>
    <w:rsid w:val="0065747C"/>
    <w:rsid w:val="00661919"/>
    <w:rsid w:val="00667343"/>
    <w:rsid w:val="00672B0C"/>
    <w:rsid w:val="00673C13"/>
    <w:rsid w:val="006749E7"/>
    <w:rsid w:val="00677146"/>
    <w:rsid w:val="00684F33"/>
    <w:rsid w:val="006858E8"/>
    <w:rsid w:val="00686867"/>
    <w:rsid w:val="006904C4"/>
    <w:rsid w:val="00692014"/>
    <w:rsid w:val="006A26A5"/>
    <w:rsid w:val="006A41D4"/>
    <w:rsid w:val="006B4004"/>
    <w:rsid w:val="006B5DC3"/>
    <w:rsid w:val="006C6891"/>
    <w:rsid w:val="006C7748"/>
    <w:rsid w:val="006C7C89"/>
    <w:rsid w:val="006D37E8"/>
    <w:rsid w:val="006D49BB"/>
    <w:rsid w:val="006D4F88"/>
    <w:rsid w:val="006D6859"/>
    <w:rsid w:val="006E0173"/>
    <w:rsid w:val="006E1B91"/>
    <w:rsid w:val="006E3DBD"/>
    <w:rsid w:val="006E5BC0"/>
    <w:rsid w:val="006E70C0"/>
    <w:rsid w:val="006F1542"/>
    <w:rsid w:val="006F31D4"/>
    <w:rsid w:val="006F4535"/>
    <w:rsid w:val="00702301"/>
    <w:rsid w:val="00704BE4"/>
    <w:rsid w:val="007068AA"/>
    <w:rsid w:val="007068D8"/>
    <w:rsid w:val="00707236"/>
    <w:rsid w:val="00707E80"/>
    <w:rsid w:val="00710234"/>
    <w:rsid w:val="00710D27"/>
    <w:rsid w:val="00711B90"/>
    <w:rsid w:val="00716D7B"/>
    <w:rsid w:val="00723B5A"/>
    <w:rsid w:val="007243EB"/>
    <w:rsid w:val="00726184"/>
    <w:rsid w:val="00730928"/>
    <w:rsid w:val="007323CF"/>
    <w:rsid w:val="00733AE3"/>
    <w:rsid w:val="007345B8"/>
    <w:rsid w:val="00734624"/>
    <w:rsid w:val="0073481C"/>
    <w:rsid w:val="0073684A"/>
    <w:rsid w:val="00740EB1"/>
    <w:rsid w:val="007417DF"/>
    <w:rsid w:val="00741C56"/>
    <w:rsid w:val="00744ECE"/>
    <w:rsid w:val="00745546"/>
    <w:rsid w:val="007464A9"/>
    <w:rsid w:val="00752782"/>
    <w:rsid w:val="0075399E"/>
    <w:rsid w:val="00754619"/>
    <w:rsid w:val="00760329"/>
    <w:rsid w:val="00767020"/>
    <w:rsid w:val="007672E2"/>
    <w:rsid w:val="00775F26"/>
    <w:rsid w:val="0077758F"/>
    <w:rsid w:val="007823C7"/>
    <w:rsid w:val="00783CE1"/>
    <w:rsid w:val="0078547F"/>
    <w:rsid w:val="00793F53"/>
    <w:rsid w:val="007A164C"/>
    <w:rsid w:val="007A2ED1"/>
    <w:rsid w:val="007A308D"/>
    <w:rsid w:val="007A50AC"/>
    <w:rsid w:val="007A5363"/>
    <w:rsid w:val="007A5E83"/>
    <w:rsid w:val="007A6687"/>
    <w:rsid w:val="007A7670"/>
    <w:rsid w:val="007B21E8"/>
    <w:rsid w:val="007B22B7"/>
    <w:rsid w:val="007B2D2B"/>
    <w:rsid w:val="007B3F18"/>
    <w:rsid w:val="007B450D"/>
    <w:rsid w:val="007B5B38"/>
    <w:rsid w:val="007C36AE"/>
    <w:rsid w:val="007C5ED5"/>
    <w:rsid w:val="007C6CE9"/>
    <w:rsid w:val="007C77DF"/>
    <w:rsid w:val="007C7A85"/>
    <w:rsid w:val="007D728E"/>
    <w:rsid w:val="007E5B91"/>
    <w:rsid w:val="007F7258"/>
    <w:rsid w:val="00802503"/>
    <w:rsid w:val="00802F31"/>
    <w:rsid w:val="008039A4"/>
    <w:rsid w:val="00804ACB"/>
    <w:rsid w:val="00804E09"/>
    <w:rsid w:val="00810DED"/>
    <w:rsid w:val="008111B4"/>
    <w:rsid w:val="00812316"/>
    <w:rsid w:val="008124D8"/>
    <w:rsid w:val="00815757"/>
    <w:rsid w:val="00815F86"/>
    <w:rsid w:val="00816746"/>
    <w:rsid w:val="00817804"/>
    <w:rsid w:val="00822F22"/>
    <w:rsid w:val="00823CB9"/>
    <w:rsid w:val="00824953"/>
    <w:rsid w:val="00826F61"/>
    <w:rsid w:val="00832438"/>
    <w:rsid w:val="00845E47"/>
    <w:rsid w:val="00850BE2"/>
    <w:rsid w:val="00851D75"/>
    <w:rsid w:val="00853425"/>
    <w:rsid w:val="00863342"/>
    <w:rsid w:val="00865189"/>
    <w:rsid w:val="008677D8"/>
    <w:rsid w:val="00870935"/>
    <w:rsid w:val="00870945"/>
    <w:rsid w:val="00871C07"/>
    <w:rsid w:val="008735AE"/>
    <w:rsid w:val="00873E16"/>
    <w:rsid w:val="00877883"/>
    <w:rsid w:val="00880E91"/>
    <w:rsid w:val="00881D8B"/>
    <w:rsid w:val="0088450A"/>
    <w:rsid w:val="008936B2"/>
    <w:rsid w:val="008953CD"/>
    <w:rsid w:val="008A1516"/>
    <w:rsid w:val="008A484D"/>
    <w:rsid w:val="008A5344"/>
    <w:rsid w:val="008A639F"/>
    <w:rsid w:val="008A65DC"/>
    <w:rsid w:val="008A7A95"/>
    <w:rsid w:val="008B490E"/>
    <w:rsid w:val="008B5422"/>
    <w:rsid w:val="008C1B77"/>
    <w:rsid w:val="008C5E6E"/>
    <w:rsid w:val="008C7293"/>
    <w:rsid w:val="008D02F4"/>
    <w:rsid w:val="008D08DF"/>
    <w:rsid w:val="008D162A"/>
    <w:rsid w:val="008D3D62"/>
    <w:rsid w:val="008D59B8"/>
    <w:rsid w:val="008D6ACC"/>
    <w:rsid w:val="008D75D3"/>
    <w:rsid w:val="008E1327"/>
    <w:rsid w:val="008E144A"/>
    <w:rsid w:val="008E18A1"/>
    <w:rsid w:val="008E1E07"/>
    <w:rsid w:val="008E20C4"/>
    <w:rsid w:val="008E6CD1"/>
    <w:rsid w:val="008F1B75"/>
    <w:rsid w:val="008F1F03"/>
    <w:rsid w:val="008F25F9"/>
    <w:rsid w:val="00901B0B"/>
    <w:rsid w:val="00901F62"/>
    <w:rsid w:val="00912531"/>
    <w:rsid w:val="00915E5D"/>
    <w:rsid w:val="00916EA1"/>
    <w:rsid w:val="009172F4"/>
    <w:rsid w:val="00917D42"/>
    <w:rsid w:val="00917E84"/>
    <w:rsid w:val="0092026E"/>
    <w:rsid w:val="009208CF"/>
    <w:rsid w:val="00923157"/>
    <w:rsid w:val="009265C2"/>
    <w:rsid w:val="00931FB0"/>
    <w:rsid w:val="0093287D"/>
    <w:rsid w:val="00933B34"/>
    <w:rsid w:val="00935266"/>
    <w:rsid w:val="00937098"/>
    <w:rsid w:val="00937D6A"/>
    <w:rsid w:val="00946F10"/>
    <w:rsid w:val="00950829"/>
    <w:rsid w:val="009525DB"/>
    <w:rsid w:val="00952B61"/>
    <w:rsid w:val="00955D79"/>
    <w:rsid w:val="00960E82"/>
    <w:rsid w:val="00962AE9"/>
    <w:rsid w:val="00962F42"/>
    <w:rsid w:val="00963BDE"/>
    <w:rsid w:val="00965E97"/>
    <w:rsid w:val="00965F4B"/>
    <w:rsid w:val="00967287"/>
    <w:rsid w:val="009677CB"/>
    <w:rsid w:val="00971A40"/>
    <w:rsid w:val="00976172"/>
    <w:rsid w:val="00977A91"/>
    <w:rsid w:val="00977B02"/>
    <w:rsid w:val="00984034"/>
    <w:rsid w:val="0099138D"/>
    <w:rsid w:val="009946C0"/>
    <w:rsid w:val="00996367"/>
    <w:rsid w:val="009977F0"/>
    <w:rsid w:val="009A07A8"/>
    <w:rsid w:val="009A1DE6"/>
    <w:rsid w:val="009A1FD7"/>
    <w:rsid w:val="009A5349"/>
    <w:rsid w:val="009B2058"/>
    <w:rsid w:val="009B6C51"/>
    <w:rsid w:val="009C0FDE"/>
    <w:rsid w:val="009D121C"/>
    <w:rsid w:val="009D2997"/>
    <w:rsid w:val="009D2BB1"/>
    <w:rsid w:val="009E108A"/>
    <w:rsid w:val="009E19F4"/>
    <w:rsid w:val="009E7283"/>
    <w:rsid w:val="009F0110"/>
    <w:rsid w:val="009F1247"/>
    <w:rsid w:val="009F4DD7"/>
    <w:rsid w:val="009F5154"/>
    <w:rsid w:val="009F56B0"/>
    <w:rsid w:val="009F6733"/>
    <w:rsid w:val="00A015D2"/>
    <w:rsid w:val="00A063AA"/>
    <w:rsid w:val="00A13267"/>
    <w:rsid w:val="00A135CD"/>
    <w:rsid w:val="00A141CD"/>
    <w:rsid w:val="00A259D1"/>
    <w:rsid w:val="00A3271F"/>
    <w:rsid w:val="00A352FB"/>
    <w:rsid w:val="00A417DA"/>
    <w:rsid w:val="00A51F32"/>
    <w:rsid w:val="00A54B34"/>
    <w:rsid w:val="00A57B10"/>
    <w:rsid w:val="00A61813"/>
    <w:rsid w:val="00A623D0"/>
    <w:rsid w:val="00A62518"/>
    <w:rsid w:val="00A70241"/>
    <w:rsid w:val="00A722A4"/>
    <w:rsid w:val="00A72E50"/>
    <w:rsid w:val="00A76255"/>
    <w:rsid w:val="00A820DA"/>
    <w:rsid w:val="00A83739"/>
    <w:rsid w:val="00A85D14"/>
    <w:rsid w:val="00A8650E"/>
    <w:rsid w:val="00A91D57"/>
    <w:rsid w:val="00A93BCA"/>
    <w:rsid w:val="00A97A9B"/>
    <w:rsid w:val="00AA253E"/>
    <w:rsid w:val="00AA63F3"/>
    <w:rsid w:val="00AB1277"/>
    <w:rsid w:val="00AB4E9E"/>
    <w:rsid w:val="00AC0AF2"/>
    <w:rsid w:val="00AC19A3"/>
    <w:rsid w:val="00AC4763"/>
    <w:rsid w:val="00AC48F2"/>
    <w:rsid w:val="00AC5074"/>
    <w:rsid w:val="00AC5E58"/>
    <w:rsid w:val="00AC5E92"/>
    <w:rsid w:val="00AD2477"/>
    <w:rsid w:val="00AD2519"/>
    <w:rsid w:val="00AD2BFA"/>
    <w:rsid w:val="00AD79BE"/>
    <w:rsid w:val="00AE018E"/>
    <w:rsid w:val="00AE4CA1"/>
    <w:rsid w:val="00AF5319"/>
    <w:rsid w:val="00AF5802"/>
    <w:rsid w:val="00AF6EE5"/>
    <w:rsid w:val="00AF712F"/>
    <w:rsid w:val="00B05D2A"/>
    <w:rsid w:val="00B06966"/>
    <w:rsid w:val="00B06D74"/>
    <w:rsid w:val="00B07CA7"/>
    <w:rsid w:val="00B1019A"/>
    <w:rsid w:val="00B10614"/>
    <w:rsid w:val="00B1406C"/>
    <w:rsid w:val="00B225D3"/>
    <w:rsid w:val="00B22BA9"/>
    <w:rsid w:val="00B25D83"/>
    <w:rsid w:val="00B27BB7"/>
    <w:rsid w:val="00B27CBC"/>
    <w:rsid w:val="00B3065C"/>
    <w:rsid w:val="00B32F16"/>
    <w:rsid w:val="00B36AA2"/>
    <w:rsid w:val="00B412C7"/>
    <w:rsid w:val="00B41FD8"/>
    <w:rsid w:val="00B43CE0"/>
    <w:rsid w:val="00B47215"/>
    <w:rsid w:val="00B47E45"/>
    <w:rsid w:val="00B505E7"/>
    <w:rsid w:val="00B50B70"/>
    <w:rsid w:val="00B52A22"/>
    <w:rsid w:val="00B55DD8"/>
    <w:rsid w:val="00B57626"/>
    <w:rsid w:val="00B630C0"/>
    <w:rsid w:val="00B645E4"/>
    <w:rsid w:val="00B64903"/>
    <w:rsid w:val="00B701EF"/>
    <w:rsid w:val="00B72019"/>
    <w:rsid w:val="00B7221C"/>
    <w:rsid w:val="00B7438C"/>
    <w:rsid w:val="00B75437"/>
    <w:rsid w:val="00B76C1D"/>
    <w:rsid w:val="00B773ED"/>
    <w:rsid w:val="00B85E87"/>
    <w:rsid w:val="00B900C5"/>
    <w:rsid w:val="00B90902"/>
    <w:rsid w:val="00B919CA"/>
    <w:rsid w:val="00BA1EE9"/>
    <w:rsid w:val="00BA4B18"/>
    <w:rsid w:val="00BA599B"/>
    <w:rsid w:val="00BB27AF"/>
    <w:rsid w:val="00BB6D64"/>
    <w:rsid w:val="00BB6E0B"/>
    <w:rsid w:val="00BC38E9"/>
    <w:rsid w:val="00BC3CC7"/>
    <w:rsid w:val="00BC3EA9"/>
    <w:rsid w:val="00BC5FED"/>
    <w:rsid w:val="00BC62E8"/>
    <w:rsid w:val="00BD1107"/>
    <w:rsid w:val="00BD3118"/>
    <w:rsid w:val="00BD41D2"/>
    <w:rsid w:val="00BD56CD"/>
    <w:rsid w:val="00BD6C75"/>
    <w:rsid w:val="00BD7267"/>
    <w:rsid w:val="00BE20B0"/>
    <w:rsid w:val="00BE32A2"/>
    <w:rsid w:val="00BE32BB"/>
    <w:rsid w:val="00BE73B5"/>
    <w:rsid w:val="00BF0B26"/>
    <w:rsid w:val="00BF3457"/>
    <w:rsid w:val="00BF75F7"/>
    <w:rsid w:val="00BF7B54"/>
    <w:rsid w:val="00C0157F"/>
    <w:rsid w:val="00C02C90"/>
    <w:rsid w:val="00C0605D"/>
    <w:rsid w:val="00C1112F"/>
    <w:rsid w:val="00C1276A"/>
    <w:rsid w:val="00C14A59"/>
    <w:rsid w:val="00C31A07"/>
    <w:rsid w:val="00C32F2C"/>
    <w:rsid w:val="00C333E7"/>
    <w:rsid w:val="00C34493"/>
    <w:rsid w:val="00C34A53"/>
    <w:rsid w:val="00C40223"/>
    <w:rsid w:val="00C41905"/>
    <w:rsid w:val="00C44045"/>
    <w:rsid w:val="00C45C9B"/>
    <w:rsid w:val="00C45DE6"/>
    <w:rsid w:val="00C4670A"/>
    <w:rsid w:val="00C51D00"/>
    <w:rsid w:val="00C55FB6"/>
    <w:rsid w:val="00C57768"/>
    <w:rsid w:val="00C60C12"/>
    <w:rsid w:val="00C626F6"/>
    <w:rsid w:val="00C640FB"/>
    <w:rsid w:val="00C709A3"/>
    <w:rsid w:val="00C74131"/>
    <w:rsid w:val="00C74CD7"/>
    <w:rsid w:val="00C80B79"/>
    <w:rsid w:val="00C954E3"/>
    <w:rsid w:val="00CA4649"/>
    <w:rsid w:val="00CA4BDC"/>
    <w:rsid w:val="00CA5491"/>
    <w:rsid w:val="00CA65B8"/>
    <w:rsid w:val="00CB0076"/>
    <w:rsid w:val="00CB0088"/>
    <w:rsid w:val="00CB1E69"/>
    <w:rsid w:val="00CB4995"/>
    <w:rsid w:val="00CB499B"/>
    <w:rsid w:val="00CB5646"/>
    <w:rsid w:val="00CB7B9A"/>
    <w:rsid w:val="00CB7C33"/>
    <w:rsid w:val="00CC252A"/>
    <w:rsid w:val="00CC3B8F"/>
    <w:rsid w:val="00CC5572"/>
    <w:rsid w:val="00CD3582"/>
    <w:rsid w:val="00CD591C"/>
    <w:rsid w:val="00CD6A49"/>
    <w:rsid w:val="00CE6A85"/>
    <w:rsid w:val="00CF0A71"/>
    <w:rsid w:val="00CF1F90"/>
    <w:rsid w:val="00CF6BAC"/>
    <w:rsid w:val="00CF6D26"/>
    <w:rsid w:val="00CF6D92"/>
    <w:rsid w:val="00D03693"/>
    <w:rsid w:val="00D048A6"/>
    <w:rsid w:val="00D051B0"/>
    <w:rsid w:val="00D05D30"/>
    <w:rsid w:val="00D06127"/>
    <w:rsid w:val="00D12653"/>
    <w:rsid w:val="00D15612"/>
    <w:rsid w:val="00D168D7"/>
    <w:rsid w:val="00D20A93"/>
    <w:rsid w:val="00D2298A"/>
    <w:rsid w:val="00D252EE"/>
    <w:rsid w:val="00D3580D"/>
    <w:rsid w:val="00D405B8"/>
    <w:rsid w:val="00D43763"/>
    <w:rsid w:val="00D44D8A"/>
    <w:rsid w:val="00D5374B"/>
    <w:rsid w:val="00D57174"/>
    <w:rsid w:val="00D62723"/>
    <w:rsid w:val="00D64020"/>
    <w:rsid w:val="00D64FE0"/>
    <w:rsid w:val="00D65776"/>
    <w:rsid w:val="00D66242"/>
    <w:rsid w:val="00D6710C"/>
    <w:rsid w:val="00D67DB9"/>
    <w:rsid w:val="00D72905"/>
    <w:rsid w:val="00D77CE5"/>
    <w:rsid w:val="00D9107F"/>
    <w:rsid w:val="00D91B77"/>
    <w:rsid w:val="00D92B11"/>
    <w:rsid w:val="00D95793"/>
    <w:rsid w:val="00D96139"/>
    <w:rsid w:val="00DA2AA4"/>
    <w:rsid w:val="00DA4CDF"/>
    <w:rsid w:val="00DB5158"/>
    <w:rsid w:val="00DB585A"/>
    <w:rsid w:val="00DB7ADE"/>
    <w:rsid w:val="00DD1028"/>
    <w:rsid w:val="00DD26AE"/>
    <w:rsid w:val="00DD781C"/>
    <w:rsid w:val="00DE2DE3"/>
    <w:rsid w:val="00DE410F"/>
    <w:rsid w:val="00DE4345"/>
    <w:rsid w:val="00DE7229"/>
    <w:rsid w:val="00DE747C"/>
    <w:rsid w:val="00DF00CF"/>
    <w:rsid w:val="00DF0EAA"/>
    <w:rsid w:val="00DF5DAA"/>
    <w:rsid w:val="00DF78B2"/>
    <w:rsid w:val="00E02B23"/>
    <w:rsid w:val="00E047AF"/>
    <w:rsid w:val="00E10654"/>
    <w:rsid w:val="00E128F6"/>
    <w:rsid w:val="00E17C66"/>
    <w:rsid w:val="00E21C46"/>
    <w:rsid w:val="00E21FAA"/>
    <w:rsid w:val="00E22220"/>
    <w:rsid w:val="00E22DC3"/>
    <w:rsid w:val="00E302DE"/>
    <w:rsid w:val="00E30868"/>
    <w:rsid w:val="00E309E4"/>
    <w:rsid w:val="00E32E2B"/>
    <w:rsid w:val="00E33925"/>
    <w:rsid w:val="00E3448C"/>
    <w:rsid w:val="00E36B65"/>
    <w:rsid w:val="00E37BB9"/>
    <w:rsid w:val="00E37CD0"/>
    <w:rsid w:val="00E42F20"/>
    <w:rsid w:val="00E446C0"/>
    <w:rsid w:val="00E459F3"/>
    <w:rsid w:val="00E53FD4"/>
    <w:rsid w:val="00E54A21"/>
    <w:rsid w:val="00E54DCD"/>
    <w:rsid w:val="00E56226"/>
    <w:rsid w:val="00E56862"/>
    <w:rsid w:val="00E603E5"/>
    <w:rsid w:val="00E617AC"/>
    <w:rsid w:val="00E64BA9"/>
    <w:rsid w:val="00E654A3"/>
    <w:rsid w:val="00E65960"/>
    <w:rsid w:val="00E73F05"/>
    <w:rsid w:val="00E74B7D"/>
    <w:rsid w:val="00E808FB"/>
    <w:rsid w:val="00E8328F"/>
    <w:rsid w:val="00E911ED"/>
    <w:rsid w:val="00E974C3"/>
    <w:rsid w:val="00EA2500"/>
    <w:rsid w:val="00EA26A5"/>
    <w:rsid w:val="00EA4E73"/>
    <w:rsid w:val="00EA4F04"/>
    <w:rsid w:val="00EB07E0"/>
    <w:rsid w:val="00EB3899"/>
    <w:rsid w:val="00EB3F1C"/>
    <w:rsid w:val="00EB610B"/>
    <w:rsid w:val="00EC043C"/>
    <w:rsid w:val="00EC3806"/>
    <w:rsid w:val="00EC4080"/>
    <w:rsid w:val="00EC7558"/>
    <w:rsid w:val="00ED04C9"/>
    <w:rsid w:val="00ED191D"/>
    <w:rsid w:val="00ED3482"/>
    <w:rsid w:val="00ED4BA6"/>
    <w:rsid w:val="00ED510A"/>
    <w:rsid w:val="00ED7EA0"/>
    <w:rsid w:val="00EE08D6"/>
    <w:rsid w:val="00EE3677"/>
    <w:rsid w:val="00EE3935"/>
    <w:rsid w:val="00EF0084"/>
    <w:rsid w:val="00EF0C31"/>
    <w:rsid w:val="00EF207A"/>
    <w:rsid w:val="00EF2ABF"/>
    <w:rsid w:val="00EF329E"/>
    <w:rsid w:val="00EF5938"/>
    <w:rsid w:val="00F012A3"/>
    <w:rsid w:val="00F01AFF"/>
    <w:rsid w:val="00F042EF"/>
    <w:rsid w:val="00F064A9"/>
    <w:rsid w:val="00F14C08"/>
    <w:rsid w:val="00F2270B"/>
    <w:rsid w:val="00F236EE"/>
    <w:rsid w:val="00F238C4"/>
    <w:rsid w:val="00F24C56"/>
    <w:rsid w:val="00F2708C"/>
    <w:rsid w:val="00F2789C"/>
    <w:rsid w:val="00F3141A"/>
    <w:rsid w:val="00F3341D"/>
    <w:rsid w:val="00F42553"/>
    <w:rsid w:val="00F429F9"/>
    <w:rsid w:val="00F440F0"/>
    <w:rsid w:val="00F45B10"/>
    <w:rsid w:val="00F45F36"/>
    <w:rsid w:val="00F47E47"/>
    <w:rsid w:val="00F522F1"/>
    <w:rsid w:val="00F55774"/>
    <w:rsid w:val="00F602DD"/>
    <w:rsid w:val="00F6120C"/>
    <w:rsid w:val="00F61B0A"/>
    <w:rsid w:val="00F71228"/>
    <w:rsid w:val="00F71B92"/>
    <w:rsid w:val="00F71C16"/>
    <w:rsid w:val="00F73D91"/>
    <w:rsid w:val="00F76A24"/>
    <w:rsid w:val="00F76F3A"/>
    <w:rsid w:val="00F86E1D"/>
    <w:rsid w:val="00F9087A"/>
    <w:rsid w:val="00F93839"/>
    <w:rsid w:val="00F9794D"/>
    <w:rsid w:val="00FA3A56"/>
    <w:rsid w:val="00FA456A"/>
    <w:rsid w:val="00FA4838"/>
    <w:rsid w:val="00FB1376"/>
    <w:rsid w:val="00FB4DE3"/>
    <w:rsid w:val="00FC08AD"/>
    <w:rsid w:val="00FC2F99"/>
    <w:rsid w:val="00FC4797"/>
    <w:rsid w:val="00FC5D96"/>
    <w:rsid w:val="00FD1D8F"/>
    <w:rsid w:val="00FD6E52"/>
    <w:rsid w:val="00FE21A8"/>
    <w:rsid w:val="00FE3A31"/>
    <w:rsid w:val="00FE6DBD"/>
    <w:rsid w:val="00FE756F"/>
    <w:rsid w:val="00FE7BE0"/>
    <w:rsid w:val="00FF4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11F8"/>
    <w:rPr>
      <w:sz w:val="28"/>
    </w:rPr>
  </w:style>
  <w:style w:type="paragraph" w:styleId="1">
    <w:name w:val="heading 1"/>
    <w:basedOn w:val="a"/>
    <w:next w:val="a"/>
    <w:qFormat/>
    <w:rsid w:val="004F11F8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4F11F8"/>
    <w:pPr>
      <w:keepNext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7823C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F11F8"/>
    <w:pPr>
      <w:ind w:left="5040"/>
    </w:pPr>
  </w:style>
  <w:style w:type="paragraph" w:styleId="a4">
    <w:name w:val="Body Text"/>
    <w:basedOn w:val="a"/>
    <w:link w:val="a5"/>
    <w:rsid w:val="004F11F8"/>
    <w:rPr>
      <w:sz w:val="24"/>
    </w:rPr>
  </w:style>
  <w:style w:type="paragraph" w:styleId="a6">
    <w:name w:val="header"/>
    <w:basedOn w:val="a"/>
    <w:link w:val="a7"/>
    <w:uiPriority w:val="99"/>
    <w:rsid w:val="004F11F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4F11F8"/>
  </w:style>
  <w:style w:type="paragraph" w:styleId="20">
    <w:name w:val="Body Text 2"/>
    <w:basedOn w:val="a"/>
    <w:link w:val="21"/>
    <w:rsid w:val="004F11F8"/>
    <w:pPr>
      <w:spacing w:after="120" w:line="480" w:lineRule="auto"/>
    </w:pPr>
  </w:style>
  <w:style w:type="paragraph" w:styleId="a9">
    <w:name w:val="Balloon Text"/>
    <w:basedOn w:val="a"/>
    <w:semiHidden/>
    <w:rsid w:val="004F11F8"/>
    <w:rPr>
      <w:rFonts w:ascii="Tahoma" w:hAnsi="Tahoma" w:cs="Tahoma"/>
      <w:sz w:val="16"/>
      <w:szCs w:val="16"/>
    </w:rPr>
  </w:style>
  <w:style w:type="paragraph" w:styleId="aa">
    <w:name w:val="Block Text"/>
    <w:basedOn w:val="a"/>
    <w:rsid w:val="004F11F8"/>
    <w:pPr>
      <w:ind w:left="360" w:right="819"/>
      <w:jc w:val="center"/>
    </w:pPr>
    <w:rPr>
      <w:szCs w:val="24"/>
    </w:rPr>
  </w:style>
  <w:style w:type="paragraph" w:styleId="ab">
    <w:name w:val="footer"/>
    <w:basedOn w:val="a"/>
    <w:link w:val="ac"/>
    <w:rsid w:val="004772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47721D"/>
    <w:rPr>
      <w:sz w:val="28"/>
    </w:rPr>
  </w:style>
  <w:style w:type="character" w:customStyle="1" w:styleId="a7">
    <w:name w:val="Верхний колонтитул Знак"/>
    <w:link w:val="a6"/>
    <w:uiPriority w:val="99"/>
    <w:rsid w:val="0047721D"/>
    <w:rPr>
      <w:sz w:val="28"/>
    </w:rPr>
  </w:style>
  <w:style w:type="paragraph" w:customStyle="1" w:styleId="ConsPlusNormal">
    <w:name w:val="ConsPlusNormal"/>
    <w:rsid w:val="003849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Основной текст Знак"/>
    <w:link w:val="a4"/>
    <w:rsid w:val="000E6EBE"/>
    <w:rPr>
      <w:sz w:val="24"/>
    </w:rPr>
  </w:style>
  <w:style w:type="character" w:customStyle="1" w:styleId="21">
    <w:name w:val="Основной текст 2 Знак"/>
    <w:link w:val="20"/>
    <w:rsid w:val="00CA4BDC"/>
    <w:rPr>
      <w:sz w:val="28"/>
    </w:rPr>
  </w:style>
  <w:style w:type="character" w:customStyle="1" w:styleId="30">
    <w:name w:val="Заголовок 3 Знак"/>
    <w:basedOn w:val="a0"/>
    <w:link w:val="3"/>
    <w:semiHidden/>
    <w:rsid w:val="007823C7"/>
    <w:rPr>
      <w:rFonts w:asciiTheme="majorHAnsi" w:eastAsiaTheme="majorEastAsia" w:hAnsiTheme="majorHAnsi" w:cstheme="majorBidi"/>
      <w:b/>
      <w:bCs/>
      <w:color w:val="4F81BD" w:themeColor="accent1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3945B-F65D-4FDE-AC56-E797214C2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***</Company>
  <LinksUpToDate>false</LinksUpToDate>
  <CharactersWithSpaces>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***</dc:creator>
  <cp:lastModifiedBy>spec</cp:lastModifiedBy>
  <cp:revision>187</cp:revision>
  <cp:lastPrinted>2025-09-29T02:42:00Z</cp:lastPrinted>
  <dcterms:created xsi:type="dcterms:W3CDTF">2021-10-27T01:07:00Z</dcterms:created>
  <dcterms:modified xsi:type="dcterms:W3CDTF">2026-09-28T04:26:00Z</dcterms:modified>
</cp:coreProperties>
</file>